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9356" w:type="dxa"/>
        <w:tblLayout w:type="fixed"/>
        <w:tblLook w:val="01E0"/>
      </w:tblPr>
      <w:tblGrid>
        <w:gridCol w:w="9356"/>
      </w:tblGrid>
      <w:tr w:rsidR="009D7DE4">
        <w:tc>
          <w:tcPr>
            <w:tcW w:w="9356" w:type="dxa"/>
            <w:tcMar>
              <w:top w:w="0" w:type="dxa"/>
              <w:left w:w="0" w:type="dxa"/>
              <w:bottom w:w="0" w:type="dxa"/>
              <w:right w:w="0" w:type="dxa"/>
            </w:tcMar>
          </w:tcPr>
          <w:p w:rsidR="009D7DE4" w:rsidRDefault="009D7DE4">
            <w:pPr>
              <w:spacing w:line="1" w:lineRule="auto"/>
            </w:pPr>
          </w:p>
        </w:tc>
      </w:tr>
    </w:tbl>
    <w:p w:rsidR="009D7DE4" w:rsidRDefault="009D7DE4">
      <w:pPr>
        <w:rPr>
          <w:vanish/>
        </w:rPr>
      </w:pPr>
      <w:bookmarkStart w:id="0" w:name="__bookmark_2"/>
      <w:bookmarkEnd w:id="0"/>
    </w:p>
    <w:p w:rsidR="009D7DE4" w:rsidRPr="003B0866" w:rsidRDefault="009D7DE4" w:rsidP="003B0866">
      <w:pPr>
        <w:rPr>
          <w:vanish/>
        </w:rPr>
      </w:pPr>
      <w:bookmarkStart w:id="1" w:name="__bookmark_4"/>
      <w:bookmarkEnd w:id="1"/>
    </w:p>
    <w:tbl>
      <w:tblPr>
        <w:tblpPr w:leftFromText="180" w:rightFromText="180" w:vertAnchor="page" w:horzAnchor="margin" w:tblpY="661"/>
        <w:tblOverlap w:val="never"/>
        <w:tblW w:w="9364" w:type="dxa"/>
        <w:tblLayout w:type="fixed"/>
        <w:tblLook w:val="01E0"/>
      </w:tblPr>
      <w:tblGrid>
        <w:gridCol w:w="8"/>
        <w:gridCol w:w="48"/>
        <w:gridCol w:w="1978"/>
        <w:gridCol w:w="1007"/>
        <w:gridCol w:w="118"/>
        <w:gridCol w:w="56"/>
        <w:gridCol w:w="3314"/>
        <w:gridCol w:w="114"/>
        <w:gridCol w:w="56"/>
        <w:gridCol w:w="56"/>
        <w:gridCol w:w="1574"/>
        <w:gridCol w:w="701"/>
        <w:gridCol w:w="58"/>
        <w:gridCol w:w="276"/>
      </w:tblGrid>
      <w:tr w:rsidR="009D7DE4" w:rsidTr="00A15B92">
        <w:trPr>
          <w:gridAfter w:val="1"/>
          <w:wAfter w:w="276" w:type="dxa"/>
        </w:trPr>
        <w:tc>
          <w:tcPr>
            <w:tcW w:w="56" w:type="dxa"/>
            <w:gridSpan w:val="2"/>
            <w:tcMar>
              <w:top w:w="0" w:type="dxa"/>
              <w:left w:w="0" w:type="dxa"/>
              <w:bottom w:w="0" w:type="dxa"/>
              <w:right w:w="0" w:type="dxa"/>
            </w:tcMar>
          </w:tcPr>
          <w:p w:rsidR="009D7DE4" w:rsidRDefault="009D7DE4" w:rsidP="00A15B92">
            <w:pPr>
              <w:spacing w:line="1" w:lineRule="auto"/>
            </w:pPr>
          </w:p>
        </w:tc>
        <w:tc>
          <w:tcPr>
            <w:tcW w:w="2985" w:type="dxa"/>
            <w:gridSpan w:val="2"/>
            <w:tcMar>
              <w:top w:w="0" w:type="dxa"/>
              <w:left w:w="0" w:type="dxa"/>
              <w:bottom w:w="0" w:type="dxa"/>
              <w:right w:w="0" w:type="dxa"/>
            </w:tcMar>
          </w:tcPr>
          <w:p w:rsidR="009D7DE4" w:rsidRDefault="009D7DE4" w:rsidP="00A15B92">
            <w:pPr>
              <w:spacing w:line="1" w:lineRule="auto"/>
            </w:pPr>
          </w:p>
        </w:tc>
        <w:tc>
          <w:tcPr>
            <w:tcW w:w="118" w:type="dxa"/>
            <w:tcMar>
              <w:top w:w="0" w:type="dxa"/>
              <w:left w:w="0" w:type="dxa"/>
              <w:bottom w:w="0" w:type="dxa"/>
              <w:right w:w="0" w:type="dxa"/>
            </w:tcMar>
          </w:tcPr>
          <w:p w:rsidR="009D7DE4" w:rsidRDefault="009D7DE4" w:rsidP="00A15B92">
            <w:pPr>
              <w:spacing w:line="1" w:lineRule="auto"/>
            </w:pPr>
          </w:p>
        </w:tc>
        <w:tc>
          <w:tcPr>
            <w:tcW w:w="56" w:type="dxa"/>
            <w:tcMar>
              <w:top w:w="0" w:type="dxa"/>
              <w:left w:w="0" w:type="dxa"/>
              <w:bottom w:w="0" w:type="dxa"/>
              <w:right w:w="0" w:type="dxa"/>
            </w:tcMar>
          </w:tcPr>
          <w:p w:rsidR="009D7DE4" w:rsidRDefault="009D7DE4" w:rsidP="00A15B92">
            <w:pPr>
              <w:spacing w:line="1" w:lineRule="auto"/>
            </w:pPr>
          </w:p>
        </w:tc>
        <w:tc>
          <w:tcPr>
            <w:tcW w:w="3428" w:type="dxa"/>
            <w:gridSpan w:val="2"/>
            <w:tcMar>
              <w:top w:w="0" w:type="dxa"/>
              <w:left w:w="0" w:type="dxa"/>
              <w:bottom w:w="0" w:type="dxa"/>
              <w:right w:w="0" w:type="dxa"/>
            </w:tcMar>
          </w:tcPr>
          <w:p w:rsidR="009D7DE4" w:rsidRDefault="009D7DE4" w:rsidP="00A15B92">
            <w:pPr>
              <w:spacing w:line="1" w:lineRule="auto"/>
            </w:pPr>
          </w:p>
        </w:tc>
        <w:tc>
          <w:tcPr>
            <w:tcW w:w="56" w:type="dxa"/>
            <w:tcMar>
              <w:top w:w="0" w:type="dxa"/>
              <w:left w:w="0" w:type="dxa"/>
              <w:bottom w:w="0" w:type="dxa"/>
              <w:right w:w="0" w:type="dxa"/>
            </w:tcMar>
          </w:tcPr>
          <w:p w:rsidR="009D7DE4" w:rsidRDefault="009D7DE4" w:rsidP="00A15B92">
            <w:pPr>
              <w:spacing w:line="1" w:lineRule="auto"/>
            </w:pPr>
          </w:p>
        </w:tc>
        <w:tc>
          <w:tcPr>
            <w:tcW w:w="56" w:type="dxa"/>
            <w:tcMar>
              <w:top w:w="0" w:type="dxa"/>
              <w:left w:w="0" w:type="dxa"/>
              <w:bottom w:w="0" w:type="dxa"/>
              <w:right w:w="0" w:type="dxa"/>
            </w:tcMar>
          </w:tcPr>
          <w:p w:rsidR="009D7DE4" w:rsidRDefault="009D7DE4" w:rsidP="00A15B92">
            <w:pPr>
              <w:spacing w:line="1" w:lineRule="auto"/>
            </w:pPr>
          </w:p>
        </w:tc>
        <w:tc>
          <w:tcPr>
            <w:tcW w:w="2275" w:type="dxa"/>
            <w:gridSpan w:val="2"/>
            <w:tcMar>
              <w:top w:w="0" w:type="dxa"/>
              <w:left w:w="0" w:type="dxa"/>
              <w:bottom w:w="0" w:type="dxa"/>
              <w:right w:w="0" w:type="dxa"/>
            </w:tcMar>
          </w:tcPr>
          <w:p w:rsidR="009D7DE4" w:rsidRDefault="009D7DE4" w:rsidP="00A15B92">
            <w:pPr>
              <w:spacing w:line="1" w:lineRule="auto"/>
            </w:pPr>
          </w:p>
        </w:tc>
        <w:tc>
          <w:tcPr>
            <w:tcW w:w="58" w:type="dxa"/>
            <w:tcMar>
              <w:top w:w="0" w:type="dxa"/>
              <w:left w:w="0" w:type="dxa"/>
              <w:bottom w:w="0" w:type="dxa"/>
              <w:right w:w="0" w:type="dxa"/>
            </w:tcMar>
          </w:tcPr>
          <w:p w:rsidR="009D7DE4" w:rsidRDefault="009D7DE4" w:rsidP="00A15B92">
            <w:pPr>
              <w:spacing w:line="1" w:lineRule="auto"/>
            </w:pPr>
          </w:p>
        </w:tc>
      </w:tr>
      <w:tr w:rsidR="009D7DE4" w:rsidTr="00A15B92">
        <w:trPr>
          <w:gridBefore w:val="1"/>
          <w:wBefore w:w="8" w:type="dxa"/>
          <w:trHeight w:val="230"/>
        </w:trPr>
        <w:tc>
          <w:tcPr>
            <w:tcW w:w="9356" w:type="dxa"/>
            <w:gridSpan w:val="13"/>
            <w:tcMar>
              <w:top w:w="0" w:type="dxa"/>
              <w:left w:w="0" w:type="dxa"/>
              <w:bottom w:w="0" w:type="dxa"/>
              <w:right w:w="0" w:type="dxa"/>
            </w:tcMar>
            <w:vAlign w:val="bottom"/>
          </w:tcPr>
          <w:p w:rsidR="009D7DE4" w:rsidRDefault="009D7DE4" w:rsidP="00A15B92">
            <w:pPr>
              <w:jc w:val="center"/>
              <w:rPr>
                <w:b/>
                <w:bCs/>
                <w:color w:val="000000"/>
              </w:rPr>
            </w:pPr>
            <w:bookmarkStart w:id="2" w:name="__bookmark_1"/>
            <w:bookmarkEnd w:id="2"/>
            <w:r>
              <w:rPr>
                <w:b/>
                <w:bCs/>
                <w:color w:val="000000"/>
              </w:rPr>
              <w:t>ПОЯСНИТЕЛЬНАЯ ЗАПИСКА</w:t>
            </w:r>
          </w:p>
        </w:tc>
      </w:tr>
      <w:tr w:rsidR="009D7DE4" w:rsidTr="00A15B92">
        <w:trPr>
          <w:gridBefore w:val="1"/>
          <w:wBefore w:w="8" w:type="dxa"/>
          <w:trHeight w:val="230"/>
        </w:trPr>
        <w:tc>
          <w:tcPr>
            <w:tcW w:w="9356" w:type="dxa"/>
            <w:gridSpan w:val="13"/>
            <w:tcMar>
              <w:top w:w="0" w:type="dxa"/>
              <w:left w:w="0" w:type="dxa"/>
              <w:bottom w:w="0" w:type="dxa"/>
              <w:right w:w="0" w:type="dxa"/>
            </w:tcMar>
            <w:vAlign w:val="bottom"/>
          </w:tcPr>
          <w:p w:rsidR="009D7DE4" w:rsidRDefault="009D7DE4" w:rsidP="00A15B92">
            <w:pPr>
              <w:rPr>
                <w:color w:val="000000"/>
              </w:rPr>
            </w:pPr>
            <w:r>
              <w:rPr>
                <w:color w:val="000000"/>
              </w:rPr>
              <w:t xml:space="preserve"> </w:t>
            </w:r>
          </w:p>
        </w:tc>
      </w:tr>
      <w:tr w:rsidR="009D7DE4" w:rsidTr="00A15B92">
        <w:trPr>
          <w:gridBefore w:val="1"/>
          <w:wBefore w:w="8" w:type="dxa"/>
        </w:trPr>
        <w:tc>
          <w:tcPr>
            <w:tcW w:w="8321" w:type="dxa"/>
            <w:gridSpan w:val="10"/>
            <w:tcMar>
              <w:top w:w="0" w:type="dxa"/>
              <w:left w:w="0" w:type="dxa"/>
              <w:bottom w:w="0" w:type="dxa"/>
              <w:right w:w="0" w:type="dxa"/>
            </w:tcMar>
            <w:vAlign w:val="bottom"/>
          </w:tcPr>
          <w:p w:rsidR="009D7DE4" w:rsidRDefault="009D7DE4" w:rsidP="00A15B92">
            <w:pPr>
              <w:spacing w:line="1" w:lineRule="auto"/>
            </w:pPr>
          </w:p>
        </w:tc>
        <w:tc>
          <w:tcPr>
            <w:tcW w:w="1035"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9D7DE4" w:rsidRDefault="009D7DE4" w:rsidP="00A15B92">
            <w:pPr>
              <w:jc w:val="center"/>
              <w:rPr>
                <w:color w:val="000000"/>
              </w:rPr>
            </w:pPr>
            <w:r>
              <w:rPr>
                <w:color w:val="000000"/>
              </w:rPr>
              <w:t>КОДЫ</w:t>
            </w:r>
          </w:p>
        </w:tc>
      </w:tr>
      <w:tr w:rsidR="009D7DE4" w:rsidTr="00A15B92">
        <w:trPr>
          <w:gridBefore w:val="1"/>
          <w:wBefore w:w="8" w:type="dxa"/>
        </w:trPr>
        <w:tc>
          <w:tcPr>
            <w:tcW w:w="6521" w:type="dxa"/>
            <w:gridSpan w:val="6"/>
            <w:tcMar>
              <w:top w:w="0" w:type="dxa"/>
              <w:left w:w="0" w:type="dxa"/>
              <w:bottom w:w="0" w:type="dxa"/>
              <w:right w:w="0" w:type="dxa"/>
            </w:tcMar>
            <w:vAlign w:val="bottom"/>
          </w:tcPr>
          <w:p w:rsidR="009D7DE4" w:rsidRDefault="009D7DE4" w:rsidP="00A15B92">
            <w:pPr>
              <w:spacing w:line="1" w:lineRule="auto"/>
            </w:pPr>
          </w:p>
        </w:tc>
        <w:tc>
          <w:tcPr>
            <w:tcW w:w="1800" w:type="dxa"/>
            <w:gridSpan w:val="4"/>
            <w:tcMar>
              <w:top w:w="0" w:type="dxa"/>
              <w:left w:w="0" w:type="dxa"/>
              <w:bottom w:w="0" w:type="dxa"/>
              <w:right w:w="0" w:type="dxa"/>
            </w:tcMar>
            <w:vAlign w:val="bottom"/>
          </w:tcPr>
          <w:p w:rsidR="009D7DE4" w:rsidRDefault="009D7DE4" w:rsidP="00A15B92">
            <w:pPr>
              <w:jc w:val="right"/>
              <w:rPr>
                <w:color w:val="000000"/>
              </w:rPr>
            </w:pPr>
            <w:r>
              <w:rPr>
                <w:color w:val="000000"/>
              </w:rPr>
              <w:t>Форма по ОКУД</w:t>
            </w:r>
          </w:p>
        </w:tc>
        <w:tc>
          <w:tcPr>
            <w:tcW w:w="1035" w:type="dxa"/>
            <w:gridSpan w:val="3"/>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D7DE4" w:rsidRDefault="009D7DE4" w:rsidP="00A15B92">
            <w:pPr>
              <w:jc w:val="center"/>
              <w:rPr>
                <w:color w:val="000000"/>
              </w:rPr>
            </w:pPr>
            <w:r>
              <w:rPr>
                <w:color w:val="000000"/>
              </w:rPr>
              <w:t>0503160</w:t>
            </w:r>
          </w:p>
        </w:tc>
      </w:tr>
      <w:tr w:rsidR="009D7DE4" w:rsidTr="00A15B92">
        <w:trPr>
          <w:gridBefore w:val="1"/>
          <w:wBefore w:w="8" w:type="dxa"/>
        </w:trPr>
        <w:tc>
          <w:tcPr>
            <w:tcW w:w="2026" w:type="dxa"/>
            <w:gridSpan w:val="2"/>
            <w:tcMar>
              <w:top w:w="0" w:type="dxa"/>
              <w:left w:w="0" w:type="dxa"/>
              <w:bottom w:w="0" w:type="dxa"/>
              <w:right w:w="0" w:type="dxa"/>
            </w:tcMar>
            <w:vAlign w:val="bottom"/>
          </w:tcPr>
          <w:p w:rsidR="009D7DE4" w:rsidRDefault="009D7DE4" w:rsidP="00A15B92">
            <w:pPr>
              <w:spacing w:line="1" w:lineRule="auto"/>
            </w:pPr>
          </w:p>
        </w:tc>
        <w:tc>
          <w:tcPr>
            <w:tcW w:w="4495" w:type="dxa"/>
            <w:gridSpan w:val="4"/>
            <w:tcMar>
              <w:top w:w="0" w:type="dxa"/>
              <w:left w:w="0" w:type="dxa"/>
              <w:bottom w:w="0" w:type="dxa"/>
              <w:right w:w="0" w:type="dxa"/>
            </w:tcMar>
            <w:vAlign w:val="bottom"/>
          </w:tcPr>
          <w:tbl>
            <w:tblPr>
              <w:tblOverlap w:val="never"/>
              <w:tblW w:w="4080" w:type="dxa"/>
              <w:jc w:val="center"/>
              <w:tblLayout w:type="fixed"/>
              <w:tblCellMar>
                <w:left w:w="0" w:type="dxa"/>
                <w:right w:w="0" w:type="dxa"/>
              </w:tblCellMar>
              <w:tblLook w:val="01E0"/>
            </w:tblPr>
            <w:tblGrid>
              <w:gridCol w:w="4080"/>
            </w:tblGrid>
            <w:tr w:rsidR="009D7DE4" w:rsidTr="00D80E11">
              <w:trPr>
                <w:jc w:val="center"/>
              </w:trPr>
              <w:tc>
                <w:tcPr>
                  <w:tcW w:w="4080" w:type="dxa"/>
                  <w:tcBorders>
                    <w:top w:val="nil"/>
                    <w:left w:val="nil"/>
                    <w:bottom w:val="nil"/>
                    <w:right w:val="nil"/>
                  </w:tcBorders>
                  <w:tcMar>
                    <w:top w:w="0" w:type="dxa"/>
                    <w:left w:w="0" w:type="dxa"/>
                    <w:bottom w:w="0" w:type="dxa"/>
                    <w:right w:w="0" w:type="dxa"/>
                  </w:tcMar>
                </w:tcPr>
                <w:p w:rsidR="009D7DE4" w:rsidRDefault="008A0B3F" w:rsidP="00042880">
                  <w:pPr>
                    <w:framePr w:hSpace="180" w:wrap="around" w:vAnchor="page" w:hAnchor="margin" w:y="661"/>
                    <w:suppressOverlap/>
                    <w:jc w:val="center"/>
                  </w:pPr>
                  <w:r>
                    <w:rPr>
                      <w:color w:val="000000"/>
                    </w:rPr>
                    <w:t xml:space="preserve">на 1 </w:t>
                  </w:r>
                  <w:r w:rsidR="00D518F8">
                    <w:rPr>
                      <w:color w:val="000000"/>
                    </w:rPr>
                    <w:t>января</w:t>
                  </w:r>
                  <w:r>
                    <w:rPr>
                      <w:color w:val="000000"/>
                    </w:rPr>
                    <w:t xml:space="preserve"> 202</w:t>
                  </w:r>
                  <w:r w:rsidR="00042880">
                    <w:rPr>
                      <w:color w:val="000000"/>
                    </w:rPr>
                    <w:t>5</w:t>
                  </w:r>
                  <w:r w:rsidR="009D7DE4">
                    <w:rPr>
                      <w:color w:val="000000"/>
                    </w:rPr>
                    <w:t xml:space="preserve"> г.</w:t>
                  </w:r>
                </w:p>
              </w:tc>
            </w:tr>
          </w:tbl>
          <w:p w:rsidR="009D7DE4" w:rsidRDefault="009D7DE4" w:rsidP="00A15B92">
            <w:pPr>
              <w:spacing w:line="1" w:lineRule="auto"/>
            </w:pPr>
          </w:p>
        </w:tc>
        <w:tc>
          <w:tcPr>
            <w:tcW w:w="1800" w:type="dxa"/>
            <w:gridSpan w:val="4"/>
            <w:tcMar>
              <w:top w:w="0" w:type="dxa"/>
              <w:left w:w="0" w:type="dxa"/>
              <w:bottom w:w="0" w:type="dxa"/>
              <w:right w:w="0" w:type="dxa"/>
            </w:tcMar>
            <w:vAlign w:val="bottom"/>
          </w:tcPr>
          <w:p w:rsidR="009D7DE4" w:rsidRDefault="009D7DE4" w:rsidP="00A15B92">
            <w:pPr>
              <w:jc w:val="right"/>
              <w:rPr>
                <w:color w:val="000000"/>
              </w:rPr>
            </w:pPr>
            <w:r>
              <w:rPr>
                <w:color w:val="000000"/>
              </w:rPr>
              <w:t>Дата</w:t>
            </w:r>
          </w:p>
        </w:tc>
        <w:tc>
          <w:tcPr>
            <w:tcW w:w="1035"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D7DE4" w:rsidRDefault="009D7DE4" w:rsidP="00D518F8">
            <w:pPr>
              <w:jc w:val="center"/>
              <w:rPr>
                <w:color w:val="000000"/>
              </w:rPr>
            </w:pPr>
            <w:r>
              <w:rPr>
                <w:color w:val="000000"/>
              </w:rPr>
              <w:t>01.</w:t>
            </w:r>
            <w:r w:rsidR="00D518F8">
              <w:rPr>
                <w:color w:val="000000"/>
              </w:rPr>
              <w:t>01</w:t>
            </w:r>
            <w:r>
              <w:rPr>
                <w:color w:val="000000"/>
              </w:rPr>
              <w:t>.202</w:t>
            </w:r>
            <w:r w:rsidR="00D518F8">
              <w:rPr>
                <w:color w:val="000000"/>
              </w:rPr>
              <w:t>6</w:t>
            </w:r>
          </w:p>
        </w:tc>
      </w:tr>
      <w:tr w:rsidR="009D7DE4" w:rsidTr="00A15B92">
        <w:trPr>
          <w:gridBefore w:val="1"/>
          <w:wBefore w:w="8" w:type="dxa"/>
          <w:trHeight w:val="226"/>
        </w:trPr>
        <w:tc>
          <w:tcPr>
            <w:tcW w:w="6521" w:type="dxa"/>
            <w:gridSpan w:val="6"/>
            <w:tcMar>
              <w:top w:w="0" w:type="dxa"/>
              <w:left w:w="0" w:type="dxa"/>
              <w:bottom w:w="0" w:type="dxa"/>
              <w:right w:w="0" w:type="dxa"/>
            </w:tcMar>
            <w:vAlign w:val="bottom"/>
          </w:tcPr>
          <w:p w:rsidR="009D7DE4" w:rsidRDefault="009D7DE4" w:rsidP="00A15B92">
            <w:pPr>
              <w:rPr>
                <w:color w:val="000000"/>
              </w:rPr>
            </w:pPr>
            <w:r>
              <w:rPr>
                <w:color w:val="000000"/>
              </w:rPr>
              <w:t>Главный распорядитель, распорядитель,</w:t>
            </w:r>
          </w:p>
        </w:tc>
        <w:tc>
          <w:tcPr>
            <w:tcW w:w="1800" w:type="dxa"/>
            <w:gridSpan w:val="4"/>
            <w:tcMar>
              <w:top w:w="0" w:type="dxa"/>
              <w:left w:w="0" w:type="dxa"/>
              <w:bottom w:w="0" w:type="dxa"/>
              <w:right w:w="0" w:type="dxa"/>
            </w:tcMar>
            <w:vAlign w:val="bottom"/>
          </w:tcPr>
          <w:p w:rsidR="009D7DE4" w:rsidRDefault="009D7DE4" w:rsidP="00A15B92">
            <w:pPr>
              <w:spacing w:line="1" w:lineRule="auto"/>
            </w:pPr>
          </w:p>
        </w:tc>
        <w:tc>
          <w:tcPr>
            <w:tcW w:w="1035" w:type="dxa"/>
            <w:gridSpan w:val="3"/>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587" w:type="dxa"/>
              <w:jc w:val="center"/>
              <w:tblLayout w:type="fixed"/>
              <w:tblCellMar>
                <w:left w:w="0" w:type="dxa"/>
                <w:right w:w="0" w:type="dxa"/>
              </w:tblCellMar>
              <w:tblLook w:val="01E0"/>
            </w:tblPr>
            <w:tblGrid>
              <w:gridCol w:w="1587"/>
            </w:tblGrid>
            <w:tr w:rsidR="009D7DE4" w:rsidTr="00D80E11">
              <w:trPr>
                <w:jc w:val="center"/>
              </w:trPr>
              <w:tc>
                <w:tcPr>
                  <w:tcW w:w="1587" w:type="dxa"/>
                  <w:tcBorders>
                    <w:top w:val="nil"/>
                    <w:left w:val="nil"/>
                    <w:bottom w:val="nil"/>
                    <w:right w:val="nil"/>
                  </w:tcBorders>
                  <w:tcMar>
                    <w:top w:w="0" w:type="dxa"/>
                    <w:left w:w="0" w:type="dxa"/>
                    <w:bottom w:w="0" w:type="dxa"/>
                    <w:right w:w="0" w:type="dxa"/>
                  </w:tcMar>
                </w:tcPr>
                <w:p w:rsidR="009D7DE4" w:rsidRDefault="00042880" w:rsidP="00E9080B">
                  <w:pPr>
                    <w:framePr w:hSpace="180" w:wrap="around" w:vAnchor="page" w:hAnchor="margin" w:y="661"/>
                    <w:suppressOverlap/>
                    <w:jc w:val="center"/>
                  </w:pPr>
                  <w:r>
                    <w:t>П</w:t>
                  </w:r>
                  <w:r w:rsidR="009D7DE4">
                    <w:t>БС</w:t>
                  </w:r>
                </w:p>
              </w:tc>
            </w:tr>
          </w:tbl>
          <w:p w:rsidR="009D7DE4" w:rsidRDefault="009D7DE4" w:rsidP="00A15B92">
            <w:pPr>
              <w:spacing w:line="1" w:lineRule="auto"/>
            </w:pPr>
          </w:p>
        </w:tc>
      </w:tr>
      <w:tr w:rsidR="009D7DE4" w:rsidTr="00A15B92">
        <w:trPr>
          <w:gridBefore w:val="1"/>
          <w:wBefore w:w="8" w:type="dxa"/>
          <w:trHeight w:val="226"/>
        </w:trPr>
        <w:tc>
          <w:tcPr>
            <w:tcW w:w="6521" w:type="dxa"/>
            <w:gridSpan w:val="6"/>
            <w:tcMar>
              <w:top w:w="0" w:type="dxa"/>
              <w:left w:w="0" w:type="dxa"/>
              <w:bottom w:w="0" w:type="dxa"/>
              <w:right w:w="0" w:type="dxa"/>
            </w:tcMar>
            <w:vAlign w:val="bottom"/>
          </w:tcPr>
          <w:p w:rsidR="009D7DE4" w:rsidRDefault="009D7DE4" w:rsidP="00A15B92">
            <w:pPr>
              <w:rPr>
                <w:color w:val="000000"/>
              </w:rPr>
            </w:pPr>
            <w:r>
              <w:rPr>
                <w:color w:val="000000"/>
              </w:rPr>
              <w:t>получатель бюджетных средств, главный администратор,</w:t>
            </w:r>
          </w:p>
        </w:tc>
        <w:tc>
          <w:tcPr>
            <w:tcW w:w="1800" w:type="dxa"/>
            <w:gridSpan w:val="4"/>
            <w:tcMar>
              <w:top w:w="0" w:type="dxa"/>
              <w:left w:w="0" w:type="dxa"/>
              <w:bottom w:w="0" w:type="dxa"/>
              <w:right w:w="0" w:type="dxa"/>
            </w:tcMar>
            <w:vAlign w:val="bottom"/>
          </w:tcPr>
          <w:p w:rsidR="009D7DE4" w:rsidRDefault="009D7DE4" w:rsidP="00A15B92">
            <w:pPr>
              <w:spacing w:line="1" w:lineRule="auto"/>
            </w:pPr>
          </w:p>
        </w:tc>
        <w:tc>
          <w:tcPr>
            <w:tcW w:w="1035" w:type="dxa"/>
            <w:gridSpan w:val="3"/>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D7DE4" w:rsidRDefault="009D7DE4" w:rsidP="00A15B92">
            <w:pPr>
              <w:spacing w:line="1" w:lineRule="auto"/>
            </w:pPr>
          </w:p>
        </w:tc>
      </w:tr>
      <w:tr w:rsidR="009D7DE4" w:rsidTr="00A15B92">
        <w:trPr>
          <w:gridBefore w:val="1"/>
          <w:wBefore w:w="8" w:type="dxa"/>
          <w:trHeight w:val="226"/>
        </w:trPr>
        <w:tc>
          <w:tcPr>
            <w:tcW w:w="6521" w:type="dxa"/>
            <w:gridSpan w:val="6"/>
            <w:tcMar>
              <w:top w:w="0" w:type="dxa"/>
              <w:left w:w="0" w:type="dxa"/>
              <w:bottom w:w="0" w:type="dxa"/>
              <w:right w:w="0" w:type="dxa"/>
            </w:tcMar>
            <w:vAlign w:val="bottom"/>
          </w:tcPr>
          <w:p w:rsidR="009D7DE4" w:rsidRDefault="009D7DE4" w:rsidP="00A15B92">
            <w:pPr>
              <w:rPr>
                <w:color w:val="000000"/>
              </w:rPr>
            </w:pPr>
            <w:r>
              <w:rPr>
                <w:color w:val="000000"/>
              </w:rPr>
              <w:t>администратор доходов бюджета,</w:t>
            </w:r>
          </w:p>
        </w:tc>
        <w:tc>
          <w:tcPr>
            <w:tcW w:w="1800" w:type="dxa"/>
            <w:gridSpan w:val="4"/>
            <w:tcMar>
              <w:top w:w="0" w:type="dxa"/>
              <w:left w:w="0" w:type="dxa"/>
              <w:bottom w:w="0" w:type="dxa"/>
              <w:right w:w="0" w:type="dxa"/>
            </w:tcMar>
            <w:vAlign w:val="bottom"/>
          </w:tcPr>
          <w:p w:rsidR="009D7DE4" w:rsidRDefault="009D7DE4" w:rsidP="00A15B92">
            <w:pPr>
              <w:jc w:val="right"/>
              <w:rPr>
                <w:color w:val="000000"/>
              </w:rPr>
            </w:pPr>
            <w:r>
              <w:rPr>
                <w:color w:val="000000"/>
              </w:rPr>
              <w:t>по ОКПО</w:t>
            </w:r>
          </w:p>
        </w:tc>
        <w:tc>
          <w:tcPr>
            <w:tcW w:w="1035"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9D7DE4" w:rsidRDefault="009D7DE4" w:rsidP="00A15B92">
            <w:pPr>
              <w:jc w:val="center"/>
              <w:rPr>
                <w:color w:val="000000"/>
              </w:rPr>
            </w:pPr>
            <w:r>
              <w:rPr>
                <w:color w:val="000000"/>
              </w:rPr>
              <w:t>46737622</w:t>
            </w:r>
          </w:p>
        </w:tc>
      </w:tr>
      <w:tr w:rsidR="009D7DE4" w:rsidTr="00A15B92">
        <w:trPr>
          <w:gridBefore w:val="1"/>
          <w:wBefore w:w="8" w:type="dxa"/>
          <w:trHeight w:val="226"/>
        </w:trPr>
        <w:tc>
          <w:tcPr>
            <w:tcW w:w="6521" w:type="dxa"/>
            <w:gridSpan w:val="6"/>
            <w:tcMar>
              <w:top w:w="0" w:type="dxa"/>
              <w:left w:w="0" w:type="dxa"/>
              <w:bottom w:w="0" w:type="dxa"/>
              <w:right w:w="0" w:type="dxa"/>
            </w:tcMar>
            <w:vAlign w:val="bottom"/>
          </w:tcPr>
          <w:p w:rsidR="009D7DE4" w:rsidRDefault="009D7DE4" w:rsidP="00A15B92">
            <w:pPr>
              <w:rPr>
                <w:color w:val="000000"/>
              </w:rPr>
            </w:pPr>
            <w:r>
              <w:rPr>
                <w:color w:val="000000"/>
              </w:rPr>
              <w:t>главный администратор, администратор</w:t>
            </w:r>
          </w:p>
        </w:tc>
        <w:tc>
          <w:tcPr>
            <w:tcW w:w="1800" w:type="dxa"/>
            <w:gridSpan w:val="4"/>
            <w:tcMar>
              <w:top w:w="0" w:type="dxa"/>
              <w:left w:w="0" w:type="dxa"/>
              <w:bottom w:w="0" w:type="dxa"/>
              <w:right w:w="0" w:type="dxa"/>
            </w:tcMar>
            <w:vAlign w:val="bottom"/>
          </w:tcPr>
          <w:p w:rsidR="009D7DE4" w:rsidRDefault="009D7DE4" w:rsidP="00A15B92">
            <w:pPr>
              <w:spacing w:line="1" w:lineRule="auto"/>
            </w:pPr>
          </w:p>
        </w:tc>
        <w:tc>
          <w:tcPr>
            <w:tcW w:w="1035"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9D7DE4" w:rsidRDefault="009D7DE4" w:rsidP="00A15B92">
            <w:pPr>
              <w:spacing w:line="1" w:lineRule="auto"/>
              <w:jc w:val="center"/>
            </w:pPr>
          </w:p>
        </w:tc>
      </w:tr>
      <w:tr w:rsidR="009D7DE4" w:rsidTr="00A15B92">
        <w:trPr>
          <w:gridBefore w:val="1"/>
          <w:wBefore w:w="8" w:type="dxa"/>
          <w:trHeight w:val="226"/>
        </w:trPr>
        <w:tc>
          <w:tcPr>
            <w:tcW w:w="6521" w:type="dxa"/>
            <w:gridSpan w:val="6"/>
            <w:tcMar>
              <w:top w:w="0" w:type="dxa"/>
              <w:left w:w="0" w:type="dxa"/>
              <w:bottom w:w="0" w:type="dxa"/>
              <w:right w:w="0" w:type="dxa"/>
            </w:tcMar>
            <w:vAlign w:val="bottom"/>
          </w:tcPr>
          <w:p w:rsidR="009D7DE4" w:rsidRDefault="009D7DE4" w:rsidP="00A15B92">
            <w:pPr>
              <w:rPr>
                <w:color w:val="000000"/>
              </w:rPr>
            </w:pPr>
            <w:r>
              <w:rPr>
                <w:color w:val="000000"/>
              </w:rPr>
              <w:t>источников финансирования</w:t>
            </w:r>
          </w:p>
        </w:tc>
        <w:tc>
          <w:tcPr>
            <w:tcW w:w="1800" w:type="dxa"/>
            <w:gridSpan w:val="4"/>
            <w:tcMar>
              <w:top w:w="0" w:type="dxa"/>
              <w:left w:w="0" w:type="dxa"/>
              <w:bottom w:w="0" w:type="dxa"/>
              <w:right w:w="0" w:type="dxa"/>
            </w:tcMar>
            <w:vAlign w:val="bottom"/>
          </w:tcPr>
          <w:p w:rsidR="009D7DE4" w:rsidRDefault="009D7DE4" w:rsidP="00A15B92">
            <w:pPr>
              <w:spacing w:line="1" w:lineRule="auto"/>
            </w:pPr>
          </w:p>
        </w:tc>
        <w:tc>
          <w:tcPr>
            <w:tcW w:w="1035" w:type="dxa"/>
            <w:gridSpan w:val="3"/>
            <w:tcBorders>
              <w:left w:val="single" w:sz="18" w:space="0" w:color="000000"/>
              <w:right w:val="single" w:sz="18" w:space="0" w:color="000000"/>
            </w:tcBorders>
            <w:tcMar>
              <w:top w:w="0" w:type="dxa"/>
              <w:left w:w="0" w:type="dxa"/>
              <w:bottom w:w="0" w:type="dxa"/>
              <w:right w:w="0" w:type="dxa"/>
            </w:tcMar>
            <w:vAlign w:val="bottom"/>
          </w:tcPr>
          <w:p w:rsidR="009D7DE4" w:rsidRDefault="009D7DE4" w:rsidP="00A15B92">
            <w:pPr>
              <w:spacing w:line="1" w:lineRule="auto"/>
              <w:jc w:val="center"/>
            </w:pPr>
          </w:p>
        </w:tc>
      </w:tr>
      <w:tr w:rsidR="009D7DE4" w:rsidTr="00A15B92">
        <w:trPr>
          <w:gridBefore w:val="1"/>
          <w:wBefore w:w="8" w:type="dxa"/>
          <w:trHeight w:val="680"/>
        </w:trPr>
        <w:tc>
          <w:tcPr>
            <w:tcW w:w="3151" w:type="dxa"/>
            <w:gridSpan w:val="4"/>
            <w:tcMar>
              <w:top w:w="0" w:type="dxa"/>
              <w:left w:w="0" w:type="dxa"/>
              <w:bottom w:w="0" w:type="dxa"/>
              <w:right w:w="0" w:type="dxa"/>
            </w:tcMar>
          </w:tcPr>
          <w:p w:rsidR="009D7DE4" w:rsidRDefault="009D7DE4" w:rsidP="00A15B92">
            <w:pPr>
              <w:rPr>
                <w:color w:val="000000"/>
              </w:rPr>
            </w:pPr>
            <w:r>
              <w:rPr>
                <w:color w:val="000000"/>
              </w:rPr>
              <w:t>дефицита бюджета</w:t>
            </w:r>
          </w:p>
        </w:tc>
        <w:tc>
          <w:tcPr>
            <w:tcW w:w="3370" w:type="dxa"/>
            <w:gridSpan w:val="2"/>
            <w:tcMar>
              <w:top w:w="0" w:type="dxa"/>
              <w:left w:w="0" w:type="dxa"/>
              <w:bottom w:w="0" w:type="dxa"/>
              <w:right w:w="0" w:type="dxa"/>
            </w:tcMar>
          </w:tcPr>
          <w:p w:rsidR="009D7DE4" w:rsidRDefault="009D7DE4" w:rsidP="00A15B92">
            <w:pPr>
              <w:rPr>
                <w:color w:val="000000"/>
                <w:u w:val="single"/>
              </w:rPr>
            </w:pPr>
            <w:r>
              <w:rPr>
                <w:color w:val="000000"/>
                <w:u w:val="single"/>
              </w:rPr>
              <w:t>Администрация Северного округа города Оренбурга</w:t>
            </w:r>
          </w:p>
        </w:tc>
        <w:tc>
          <w:tcPr>
            <w:tcW w:w="1800" w:type="dxa"/>
            <w:gridSpan w:val="4"/>
            <w:tcMar>
              <w:top w:w="0" w:type="dxa"/>
              <w:left w:w="0" w:type="dxa"/>
              <w:bottom w:w="0" w:type="dxa"/>
              <w:right w:w="0" w:type="dxa"/>
            </w:tcMar>
            <w:vAlign w:val="bottom"/>
          </w:tcPr>
          <w:p w:rsidR="009D7DE4" w:rsidRDefault="009D7DE4" w:rsidP="00A15B92">
            <w:pPr>
              <w:jc w:val="right"/>
              <w:rPr>
                <w:color w:val="000000"/>
              </w:rPr>
            </w:pPr>
            <w:r>
              <w:rPr>
                <w:color w:val="000000"/>
              </w:rPr>
              <w:t>Глава по БК</w:t>
            </w:r>
          </w:p>
        </w:tc>
        <w:tc>
          <w:tcPr>
            <w:tcW w:w="1035" w:type="dxa"/>
            <w:gridSpan w:val="3"/>
            <w:tcBorders>
              <w:left w:val="single" w:sz="18" w:space="0" w:color="000000"/>
              <w:right w:val="single" w:sz="18" w:space="0" w:color="000000"/>
            </w:tcBorders>
            <w:tcMar>
              <w:top w:w="0" w:type="dxa"/>
              <w:left w:w="0" w:type="dxa"/>
              <w:bottom w:w="0" w:type="dxa"/>
              <w:right w:w="0" w:type="dxa"/>
            </w:tcMar>
            <w:vAlign w:val="bottom"/>
          </w:tcPr>
          <w:p w:rsidR="009D7DE4" w:rsidRDefault="009D7DE4" w:rsidP="00A15B92">
            <w:pPr>
              <w:jc w:val="center"/>
              <w:rPr>
                <w:color w:val="000000"/>
              </w:rPr>
            </w:pPr>
            <w:r>
              <w:rPr>
                <w:color w:val="000000"/>
              </w:rPr>
              <w:t>008</w:t>
            </w:r>
          </w:p>
        </w:tc>
      </w:tr>
      <w:tr w:rsidR="009D7DE4" w:rsidTr="00A15B92">
        <w:trPr>
          <w:gridBefore w:val="1"/>
          <w:wBefore w:w="8" w:type="dxa"/>
          <w:trHeight w:val="226"/>
        </w:trPr>
        <w:tc>
          <w:tcPr>
            <w:tcW w:w="3151" w:type="dxa"/>
            <w:gridSpan w:val="4"/>
            <w:tcMar>
              <w:top w:w="0" w:type="dxa"/>
              <w:left w:w="0" w:type="dxa"/>
              <w:bottom w:w="0" w:type="dxa"/>
              <w:right w:w="0" w:type="dxa"/>
            </w:tcMar>
            <w:vAlign w:val="bottom"/>
          </w:tcPr>
          <w:p w:rsidR="009D7DE4" w:rsidRDefault="009D7DE4" w:rsidP="00A15B92">
            <w:pPr>
              <w:rPr>
                <w:color w:val="000000"/>
              </w:rPr>
            </w:pPr>
            <w:r>
              <w:rPr>
                <w:color w:val="000000"/>
              </w:rPr>
              <w:t>Наименование бюджета</w:t>
            </w:r>
          </w:p>
        </w:tc>
        <w:tc>
          <w:tcPr>
            <w:tcW w:w="3370" w:type="dxa"/>
            <w:gridSpan w:val="2"/>
            <w:vMerge w:val="restart"/>
            <w:tcMar>
              <w:top w:w="0" w:type="dxa"/>
              <w:left w:w="0" w:type="dxa"/>
              <w:bottom w:w="0" w:type="dxa"/>
              <w:right w:w="0" w:type="dxa"/>
            </w:tcMar>
            <w:vAlign w:val="bottom"/>
          </w:tcPr>
          <w:p w:rsidR="009D7DE4" w:rsidRDefault="00561B05" w:rsidP="00A15B92">
            <w:pPr>
              <w:rPr>
                <w:color w:val="000000"/>
                <w:u w:val="single"/>
              </w:rPr>
            </w:pPr>
            <w:r w:rsidRPr="00A15088">
              <w:rPr>
                <w:color w:val="000000"/>
                <w:u w:val="single"/>
              </w:rPr>
              <w:t xml:space="preserve">Бюджет </w:t>
            </w:r>
            <w:r w:rsidR="009D7DE4" w:rsidRPr="00A15088">
              <w:rPr>
                <w:color w:val="000000"/>
                <w:u w:val="single"/>
              </w:rPr>
              <w:t>г</w:t>
            </w:r>
            <w:r w:rsidRPr="00A15088">
              <w:rPr>
                <w:color w:val="000000"/>
                <w:u w:val="single"/>
              </w:rPr>
              <w:t>орода</w:t>
            </w:r>
            <w:r w:rsidR="00326866">
              <w:rPr>
                <w:color w:val="000000"/>
                <w:u w:val="single"/>
              </w:rPr>
              <w:t xml:space="preserve"> </w:t>
            </w:r>
            <w:r w:rsidR="009D7DE4" w:rsidRPr="00A15088">
              <w:rPr>
                <w:color w:val="000000"/>
                <w:u w:val="single"/>
              </w:rPr>
              <w:t>Оренбург</w:t>
            </w:r>
            <w:r w:rsidRPr="00A15088">
              <w:rPr>
                <w:color w:val="000000"/>
                <w:u w:val="single"/>
              </w:rPr>
              <w:t>а</w:t>
            </w:r>
            <w:r>
              <w:rPr>
                <w:color w:val="000000"/>
                <w:u w:val="single"/>
              </w:rPr>
              <w:t xml:space="preserve">   </w:t>
            </w:r>
          </w:p>
        </w:tc>
        <w:tc>
          <w:tcPr>
            <w:tcW w:w="1800" w:type="dxa"/>
            <w:gridSpan w:val="4"/>
            <w:tcMar>
              <w:top w:w="0" w:type="dxa"/>
              <w:left w:w="0" w:type="dxa"/>
              <w:bottom w:w="0" w:type="dxa"/>
              <w:right w:w="0" w:type="dxa"/>
            </w:tcMar>
            <w:vAlign w:val="bottom"/>
          </w:tcPr>
          <w:p w:rsidR="009D7DE4" w:rsidRDefault="009D7DE4" w:rsidP="00A15B92">
            <w:pPr>
              <w:spacing w:line="1" w:lineRule="auto"/>
            </w:pPr>
          </w:p>
        </w:tc>
        <w:tc>
          <w:tcPr>
            <w:tcW w:w="1035"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9D7DE4" w:rsidRDefault="009D7DE4" w:rsidP="00A15B92">
            <w:pPr>
              <w:spacing w:line="1" w:lineRule="auto"/>
              <w:jc w:val="center"/>
            </w:pPr>
          </w:p>
        </w:tc>
      </w:tr>
      <w:tr w:rsidR="009D7DE4" w:rsidTr="00A15B92">
        <w:trPr>
          <w:gridBefore w:val="1"/>
          <w:wBefore w:w="8" w:type="dxa"/>
        </w:trPr>
        <w:tc>
          <w:tcPr>
            <w:tcW w:w="3151" w:type="dxa"/>
            <w:gridSpan w:val="4"/>
            <w:tcMar>
              <w:top w:w="0" w:type="dxa"/>
              <w:left w:w="0" w:type="dxa"/>
              <w:bottom w:w="0" w:type="dxa"/>
              <w:right w:w="0" w:type="dxa"/>
            </w:tcMar>
            <w:vAlign w:val="bottom"/>
          </w:tcPr>
          <w:p w:rsidR="009D7DE4" w:rsidRDefault="009D7DE4" w:rsidP="00A15B92">
            <w:pPr>
              <w:rPr>
                <w:color w:val="000000"/>
              </w:rPr>
            </w:pPr>
            <w:r>
              <w:rPr>
                <w:color w:val="000000"/>
              </w:rPr>
              <w:t>(публично-правового образования)</w:t>
            </w:r>
          </w:p>
        </w:tc>
        <w:tc>
          <w:tcPr>
            <w:tcW w:w="3370" w:type="dxa"/>
            <w:gridSpan w:val="2"/>
            <w:vMerge/>
            <w:tcMar>
              <w:top w:w="0" w:type="dxa"/>
              <w:left w:w="0" w:type="dxa"/>
              <w:bottom w:w="0" w:type="dxa"/>
              <w:right w:w="0" w:type="dxa"/>
            </w:tcMar>
            <w:vAlign w:val="bottom"/>
          </w:tcPr>
          <w:p w:rsidR="009D7DE4" w:rsidRDefault="009D7DE4" w:rsidP="00A15B92">
            <w:pPr>
              <w:spacing w:line="1" w:lineRule="auto"/>
            </w:pPr>
          </w:p>
        </w:tc>
        <w:tc>
          <w:tcPr>
            <w:tcW w:w="1800" w:type="dxa"/>
            <w:gridSpan w:val="4"/>
            <w:tcMar>
              <w:top w:w="0" w:type="dxa"/>
              <w:left w:w="0" w:type="dxa"/>
              <w:bottom w:w="0" w:type="dxa"/>
              <w:right w:w="0" w:type="dxa"/>
            </w:tcMar>
            <w:vAlign w:val="bottom"/>
          </w:tcPr>
          <w:p w:rsidR="009D7DE4" w:rsidRDefault="009D7DE4" w:rsidP="00A15B92">
            <w:pPr>
              <w:jc w:val="right"/>
              <w:rPr>
                <w:color w:val="000000"/>
              </w:rPr>
            </w:pPr>
            <w:r>
              <w:rPr>
                <w:color w:val="000000"/>
              </w:rPr>
              <w:t>по ОКТМО</w:t>
            </w:r>
          </w:p>
        </w:tc>
        <w:tc>
          <w:tcPr>
            <w:tcW w:w="1035"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587" w:type="dxa"/>
              <w:jc w:val="center"/>
              <w:tblLayout w:type="fixed"/>
              <w:tblCellMar>
                <w:left w:w="0" w:type="dxa"/>
                <w:right w:w="0" w:type="dxa"/>
              </w:tblCellMar>
              <w:tblLook w:val="01E0"/>
            </w:tblPr>
            <w:tblGrid>
              <w:gridCol w:w="1587"/>
            </w:tblGrid>
            <w:tr w:rsidR="009D7DE4" w:rsidTr="00D80E11">
              <w:trPr>
                <w:jc w:val="center"/>
              </w:trPr>
              <w:tc>
                <w:tcPr>
                  <w:tcW w:w="1587" w:type="dxa"/>
                  <w:tcBorders>
                    <w:top w:val="nil"/>
                    <w:left w:val="nil"/>
                    <w:bottom w:val="nil"/>
                    <w:right w:val="nil"/>
                  </w:tcBorders>
                  <w:tcMar>
                    <w:top w:w="0" w:type="dxa"/>
                    <w:left w:w="0" w:type="dxa"/>
                    <w:bottom w:w="0" w:type="dxa"/>
                    <w:right w:w="0" w:type="dxa"/>
                  </w:tcMar>
                </w:tcPr>
                <w:p w:rsidR="009D7DE4" w:rsidRDefault="009D7DE4" w:rsidP="00E9080B">
                  <w:pPr>
                    <w:framePr w:hSpace="180" w:wrap="around" w:vAnchor="page" w:hAnchor="margin" w:y="661"/>
                    <w:suppressOverlap/>
                    <w:jc w:val="center"/>
                  </w:pPr>
                  <w:r>
                    <w:rPr>
                      <w:color w:val="000000"/>
                    </w:rPr>
                    <w:t>53701000</w:t>
                  </w:r>
                </w:p>
              </w:tc>
            </w:tr>
          </w:tbl>
          <w:p w:rsidR="009D7DE4" w:rsidRDefault="009D7DE4" w:rsidP="00A15B92">
            <w:pPr>
              <w:spacing w:line="1" w:lineRule="auto"/>
            </w:pPr>
          </w:p>
        </w:tc>
      </w:tr>
      <w:tr w:rsidR="009D7DE4" w:rsidTr="00A15B92">
        <w:trPr>
          <w:gridBefore w:val="1"/>
          <w:wBefore w:w="8" w:type="dxa"/>
          <w:hidden/>
        </w:trPr>
        <w:tc>
          <w:tcPr>
            <w:tcW w:w="6521" w:type="dxa"/>
            <w:gridSpan w:val="6"/>
            <w:tcMar>
              <w:top w:w="0" w:type="dxa"/>
              <w:left w:w="0" w:type="dxa"/>
              <w:bottom w:w="0" w:type="dxa"/>
              <w:right w:w="0" w:type="dxa"/>
            </w:tcMar>
            <w:vAlign w:val="bottom"/>
          </w:tcPr>
          <w:p w:rsidR="009D7DE4" w:rsidRDefault="009D7DE4" w:rsidP="00A15B92">
            <w:pPr>
              <w:rPr>
                <w:vanish/>
              </w:rPr>
            </w:pPr>
          </w:p>
          <w:tbl>
            <w:tblPr>
              <w:tblOverlap w:val="never"/>
              <w:tblW w:w="6120" w:type="dxa"/>
              <w:tblLayout w:type="fixed"/>
              <w:tblCellMar>
                <w:left w:w="0" w:type="dxa"/>
                <w:right w:w="0" w:type="dxa"/>
              </w:tblCellMar>
              <w:tblLook w:val="01E0"/>
            </w:tblPr>
            <w:tblGrid>
              <w:gridCol w:w="6120"/>
            </w:tblGrid>
            <w:tr w:rsidR="009D7DE4" w:rsidTr="00D80E11">
              <w:tc>
                <w:tcPr>
                  <w:tcW w:w="6120" w:type="dxa"/>
                  <w:tcBorders>
                    <w:top w:val="nil"/>
                    <w:left w:val="nil"/>
                    <w:bottom w:val="nil"/>
                    <w:right w:val="nil"/>
                  </w:tcBorders>
                  <w:tcMar>
                    <w:top w:w="0" w:type="dxa"/>
                    <w:left w:w="0" w:type="dxa"/>
                    <w:bottom w:w="0" w:type="dxa"/>
                    <w:right w:w="0" w:type="dxa"/>
                  </w:tcMar>
                </w:tcPr>
                <w:p w:rsidR="009D7DE4" w:rsidRPr="002538EC" w:rsidRDefault="009D7DE4" w:rsidP="002538EC">
                  <w:pPr>
                    <w:framePr w:hSpace="180" w:wrap="around" w:vAnchor="page" w:hAnchor="margin" w:y="661"/>
                    <w:suppressOverlap/>
                  </w:pPr>
                  <w:r>
                    <w:rPr>
                      <w:color w:val="000000"/>
                    </w:rPr>
                    <w:t xml:space="preserve">Периодичность: месячная, </w:t>
                  </w:r>
                  <w:r w:rsidRPr="001149DD">
                    <w:rPr>
                      <w:color w:val="000000"/>
                    </w:rPr>
                    <w:t>квартальная</w:t>
                  </w:r>
                  <w:r>
                    <w:rPr>
                      <w:color w:val="000000"/>
                    </w:rPr>
                    <w:t xml:space="preserve">, </w:t>
                  </w:r>
                  <w:r w:rsidR="002538EC" w:rsidRPr="001149DD">
                    <w:rPr>
                      <w:color w:val="000000"/>
                      <w:u w:val="single"/>
                    </w:rPr>
                    <w:t>годовая</w:t>
                  </w:r>
                </w:p>
              </w:tc>
            </w:tr>
          </w:tbl>
          <w:p w:rsidR="009D7DE4" w:rsidRDefault="009D7DE4" w:rsidP="00A15B92">
            <w:pPr>
              <w:spacing w:line="1" w:lineRule="auto"/>
            </w:pPr>
          </w:p>
        </w:tc>
        <w:tc>
          <w:tcPr>
            <w:tcW w:w="1800" w:type="dxa"/>
            <w:gridSpan w:val="4"/>
            <w:tcMar>
              <w:top w:w="0" w:type="dxa"/>
              <w:left w:w="0" w:type="dxa"/>
              <w:bottom w:w="0" w:type="dxa"/>
              <w:right w:w="0" w:type="dxa"/>
            </w:tcMar>
            <w:vAlign w:val="bottom"/>
          </w:tcPr>
          <w:p w:rsidR="009D7DE4" w:rsidRDefault="009D7DE4" w:rsidP="00A15B92">
            <w:pPr>
              <w:spacing w:line="1" w:lineRule="auto"/>
            </w:pPr>
          </w:p>
        </w:tc>
        <w:tc>
          <w:tcPr>
            <w:tcW w:w="1035"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9D7DE4" w:rsidRDefault="009D7DE4" w:rsidP="00A15B92">
            <w:pPr>
              <w:spacing w:line="1" w:lineRule="auto"/>
              <w:jc w:val="center"/>
            </w:pPr>
          </w:p>
        </w:tc>
      </w:tr>
      <w:tr w:rsidR="009D7DE4" w:rsidTr="00A15B92">
        <w:trPr>
          <w:gridBefore w:val="1"/>
          <w:wBefore w:w="8" w:type="dxa"/>
          <w:hidden/>
        </w:trPr>
        <w:tc>
          <w:tcPr>
            <w:tcW w:w="6521" w:type="dxa"/>
            <w:gridSpan w:val="6"/>
            <w:tcMar>
              <w:top w:w="0" w:type="dxa"/>
              <w:left w:w="0" w:type="dxa"/>
              <w:bottom w:w="0" w:type="dxa"/>
              <w:right w:w="0" w:type="dxa"/>
            </w:tcMar>
            <w:vAlign w:val="bottom"/>
          </w:tcPr>
          <w:p w:rsidR="009D7DE4" w:rsidRDefault="009D7DE4" w:rsidP="00A15B92">
            <w:pPr>
              <w:rPr>
                <w:vanish/>
              </w:rPr>
            </w:pPr>
          </w:p>
          <w:tbl>
            <w:tblPr>
              <w:tblOverlap w:val="never"/>
              <w:tblW w:w="6120" w:type="dxa"/>
              <w:tblLayout w:type="fixed"/>
              <w:tblCellMar>
                <w:left w:w="0" w:type="dxa"/>
                <w:right w:w="0" w:type="dxa"/>
              </w:tblCellMar>
              <w:tblLook w:val="01E0"/>
            </w:tblPr>
            <w:tblGrid>
              <w:gridCol w:w="6120"/>
            </w:tblGrid>
            <w:tr w:rsidR="009D7DE4" w:rsidTr="00D80E11">
              <w:tc>
                <w:tcPr>
                  <w:tcW w:w="6120" w:type="dxa"/>
                  <w:tcBorders>
                    <w:top w:val="nil"/>
                    <w:left w:val="nil"/>
                    <w:bottom w:val="nil"/>
                    <w:right w:val="nil"/>
                  </w:tcBorders>
                  <w:tcMar>
                    <w:top w:w="0" w:type="dxa"/>
                    <w:left w:w="0" w:type="dxa"/>
                    <w:bottom w:w="0" w:type="dxa"/>
                    <w:right w:w="0" w:type="dxa"/>
                  </w:tcMar>
                </w:tcPr>
                <w:p w:rsidR="009D7DE4" w:rsidRDefault="009D7DE4" w:rsidP="00E9080B">
                  <w:pPr>
                    <w:framePr w:hSpace="180" w:wrap="around" w:vAnchor="page" w:hAnchor="margin" w:y="661"/>
                    <w:suppressOverlap/>
                  </w:pPr>
                  <w:r>
                    <w:rPr>
                      <w:color w:val="000000"/>
                    </w:rPr>
                    <w:t>Единица измерения: руб.</w:t>
                  </w:r>
                </w:p>
              </w:tc>
            </w:tr>
          </w:tbl>
          <w:p w:rsidR="009D7DE4" w:rsidRDefault="009D7DE4" w:rsidP="00A15B92">
            <w:pPr>
              <w:spacing w:line="1" w:lineRule="auto"/>
            </w:pPr>
          </w:p>
        </w:tc>
        <w:tc>
          <w:tcPr>
            <w:tcW w:w="1800" w:type="dxa"/>
            <w:gridSpan w:val="4"/>
            <w:tcMar>
              <w:top w:w="0" w:type="dxa"/>
              <w:left w:w="0" w:type="dxa"/>
              <w:bottom w:w="0" w:type="dxa"/>
              <w:right w:w="0" w:type="dxa"/>
            </w:tcMar>
            <w:vAlign w:val="bottom"/>
          </w:tcPr>
          <w:p w:rsidR="009D7DE4" w:rsidRDefault="009D7DE4" w:rsidP="00A15B92">
            <w:pPr>
              <w:jc w:val="right"/>
              <w:rPr>
                <w:color w:val="000000"/>
              </w:rPr>
            </w:pPr>
            <w:r>
              <w:rPr>
                <w:color w:val="000000"/>
              </w:rPr>
              <w:t>по ОКЕИ</w:t>
            </w:r>
          </w:p>
        </w:tc>
        <w:tc>
          <w:tcPr>
            <w:tcW w:w="1035" w:type="dxa"/>
            <w:gridSpan w:val="3"/>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9D7DE4" w:rsidRDefault="009D7DE4" w:rsidP="00A15B92">
            <w:pPr>
              <w:jc w:val="center"/>
              <w:rPr>
                <w:color w:val="000000"/>
              </w:rPr>
            </w:pPr>
            <w:r>
              <w:rPr>
                <w:color w:val="000000"/>
              </w:rPr>
              <w:t>383</w:t>
            </w:r>
          </w:p>
        </w:tc>
      </w:tr>
    </w:tbl>
    <w:p w:rsidR="009D7DE4" w:rsidRDefault="009D7DE4"/>
    <w:p w:rsidR="009D7DE4" w:rsidRDefault="009D7DE4"/>
    <w:p w:rsidR="009D7DE4" w:rsidRDefault="009D7DE4" w:rsidP="00CB4F06">
      <w:pPr>
        <w:ind w:firstLine="709"/>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9D7DE4" w:rsidRDefault="009D7DE4" w:rsidP="00CB4F06">
      <w:pPr>
        <w:ind w:firstLine="709"/>
        <w:rPr>
          <w:color w:val="000000"/>
          <w:sz w:val="28"/>
          <w:szCs w:val="28"/>
        </w:rPr>
      </w:pPr>
      <w:r>
        <w:rPr>
          <w:color w:val="000000"/>
          <w:sz w:val="28"/>
          <w:szCs w:val="28"/>
        </w:rPr>
        <w:t xml:space="preserve"> </w:t>
      </w:r>
    </w:p>
    <w:p w:rsidR="006E2BD2" w:rsidRPr="009E46D2" w:rsidRDefault="006E2BD2" w:rsidP="006E2BD2">
      <w:pPr>
        <w:pStyle w:val="ab"/>
        <w:ind w:firstLine="709"/>
        <w:rPr>
          <w:sz w:val="28"/>
          <w:szCs w:val="28"/>
        </w:rPr>
      </w:pPr>
      <w:r w:rsidRPr="009E46D2">
        <w:rPr>
          <w:sz w:val="28"/>
          <w:szCs w:val="28"/>
        </w:rPr>
        <w:t>Администрация Северного округа города Оренбурга является территориальным органом Администрации города Оренбурга, обладает правами юридического лица и находится в непосредственном подчинении Главы города Оренбурга.</w:t>
      </w:r>
    </w:p>
    <w:p w:rsidR="006E2BD2" w:rsidRPr="009E46D2" w:rsidRDefault="006E2BD2" w:rsidP="006E2BD2">
      <w:pPr>
        <w:pStyle w:val="ab"/>
        <w:ind w:firstLine="709"/>
        <w:rPr>
          <w:sz w:val="28"/>
          <w:szCs w:val="28"/>
        </w:rPr>
      </w:pPr>
      <w:r w:rsidRPr="009E46D2">
        <w:rPr>
          <w:sz w:val="28"/>
          <w:szCs w:val="28"/>
        </w:rPr>
        <w:t xml:space="preserve">Администрация Северного округа города Оренбурга (сокращенное наименование – Администрация Северного округа </w:t>
      </w:r>
      <w:proofErr w:type="gramStart"/>
      <w:r w:rsidRPr="009E46D2">
        <w:rPr>
          <w:sz w:val="28"/>
          <w:szCs w:val="28"/>
        </w:rPr>
        <w:t>г</w:t>
      </w:r>
      <w:proofErr w:type="gramEnd"/>
      <w:r w:rsidRPr="009E46D2">
        <w:rPr>
          <w:sz w:val="28"/>
          <w:szCs w:val="28"/>
        </w:rPr>
        <w:t>. Оренбурга) имеет реквизиты: ИНН 5609026170 КПП 560901001, свидетельство о государственной регистрации от 30.09.2002 серия 56 № 000108276, выдано ИМНС России Дзержинского района города Оренбурга Оренбургской области, ОКТМО  53701000, ОКАТО 53401362000.</w:t>
      </w:r>
    </w:p>
    <w:p w:rsidR="006E2BD2" w:rsidRPr="009E46D2" w:rsidRDefault="006E2BD2" w:rsidP="006E2BD2">
      <w:pPr>
        <w:pStyle w:val="ab"/>
        <w:ind w:firstLine="709"/>
        <w:rPr>
          <w:sz w:val="28"/>
          <w:szCs w:val="28"/>
        </w:rPr>
      </w:pPr>
      <w:r w:rsidRPr="009E46D2">
        <w:rPr>
          <w:sz w:val="28"/>
          <w:szCs w:val="28"/>
        </w:rPr>
        <w:t>Основной вид деятельности: деятельность органов местного самоуправления по управлению вопросами общего характера (код 84.11.3).</w:t>
      </w:r>
    </w:p>
    <w:p w:rsidR="006E2BD2" w:rsidRPr="009E46D2" w:rsidRDefault="006E2BD2" w:rsidP="006E2BD2">
      <w:pPr>
        <w:pStyle w:val="ab"/>
        <w:ind w:firstLine="709"/>
        <w:rPr>
          <w:sz w:val="28"/>
          <w:szCs w:val="28"/>
        </w:rPr>
      </w:pPr>
      <w:r w:rsidRPr="009E46D2">
        <w:rPr>
          <w:sz w:val="28"/>
          <w:szCs w:val="28"/>
        </w:rPr>
        <w:t xml:space="preserve">Юридический адрес: 460047, г. Оренбург, ул. </w:t>
      </w:r>
      <w:proofErr w:type="gramStart"/>
      <w:r w:rsidRPr="009E46D2">
        <w:rPr>
          <w:sz w:val="28"/>
          <w:szCs w:val="28"/>
        </w:rPr>
        <w:t>Брестская</w:t>
      </w:r>
      <w:proofErr w:type="gramEnd"/>
      <w:r w:rsidRPr="009E46D2">
        <w:rPr>
          <w:sz w:val="28"/>
          <w:szCs w:val="28"/>
        </w:rPr>
        <w:t>, д. 1.</w:t>
      </w:r>
    </w:p>
    <w:p w:rsidR="006E2BD2" w:rsidRPr="009E46D2" w:rsidRDefault="006E2BD2" w:rsidP="006E2BD2">
      <w:pPr>
        <w:autoSpaceDE w:val="0"/>
        <w:autoSpaceDN w:val="0"/>
        <w:adjustRightInd w:val="0"/>
        <w:ind w:firstLine="709"/>
        <w:jc w:val="both"/>
        <w:rPr>
          <w:sz w:val="28"/>
          <w:szCs w:val="28"/>
        </w:rPr>
      </w:pPr>
      <w:r w:rsidRPr="009E46D2">
        <w:rPr>
          <w:sz w:val="28"/>
          <w:szCs w:val="28"/>
        </w:rPr>
        <w:t xml:space="preserve">В своей деятельности Администрация Северного округа руководствуется </w:t>
      </w:r>
      <w:hyperlink r:id="rId8" w:history="1">
        <w:r w:rsidRPr="009E46D2">
          <w:rPr>
            <w:sz w:val="28"/>
            <w:szCs w:val="28"/>
          </w:rPr>
          <w:t>Конституцией</w:t>
        </w:r>
      </w:hyperlink>
      <w:r w:rsidRPr="009E46D2">
        <w:rPr>
          <w:sz w:val="28"/>
          <w:szCs w:val="28"/>
        </w:rPr>
        <w:t xml:space="preserve"> Российской Федерации, Федеральным </w:t>
      </w:r>
      <w:hyperlink r:id="rId9" w:history="1">
        <w:r w:rsidRPr="009E46D2">
          <w:rPr>
            <w:sz w:val="28"/>
            <w:szCs w:val="28"/>
          </w:rPr>
          <w:t>законом</w:t>
        </w:r>
      </w:hyperlink>
      <w:r w:rsidRPr="009E46D2">
        <w:rPr>
          <w:sz w:val="28"/>
          <w:szCs w:val="28"/>
        </w:rPr>
        <w:t xml:space="preserve"> от 06.10.2003 № 131-ФЗ «Об общих принципах организации местного самоуправления в Российской Федерации», другими федеральными </w:t>
      </w:r>
      <w:proofErr w:type="gramStart"/>
      <w:r w:rsidRPr="009E46D2">
        <w:rPr>
          <w:sz w:val="28"/>
          <w:szCs w:val="28"/>
        </w:rPr>
        <w:t xml:space="preserve">законами и издаваемыми в соответствии с ними иными нормативными правовыми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федеральных органов исполнительной власти), </w:t>
      </w:r>
      <w:hyperlink r:id="rId10" w:history="1">
        <w:r w:rsidRPr="009E46D2">
          <w:rPr>
            <w:sz w:val="28"/>
            <w:szCs w:val="28"/>
          </w:rPr>
          <w:t>Уставом</w:t>
        </w:r>
      </w:hyperlink>
      <w:r w:rsidRPr="009E46D2">
        <w:rPr>
          <w:sz w:val="28"/>
          <w:szCs w:val="28"/>
        </w:rPr>
        <w:t xml:space="preserve"> (Основным Законом) Оренбургской области, законами и иными нормативными правовыми актами Оренбургской области, </w:t>
      </w:r>
      <w:hyperlink r:id="rId11" w:history="1">
        <w:r w:rsidRPr="009E46D2">
          <w:rPr>
            <w:sz w:val="28"/>
            <w:szCs w:val="28"/>
          </w:rPr>
          <w:t>Уставом</w:t>
        </w:r>
      </w:hyperlink>
      <w:r w:rsidRPr="009E46D2">
        <w:rPr>
          <w:sz w:val="28"/>
          <w:szCs w:val="28"/>
        </w:rPr>
        <w:t xml:space="preserve"> муниципального образования «город Оренбург», решениями, принятыми на местных референдумах, и иными муниципальными правовыми</w:t>
      </w:r>
      <w:proofErr w:type="gramEnd"/>
      <w:r w:rsidRPr="009E46D2">
        <w:rPr>
          <w:sz w:val="28"/>
          <w:szCs w:val="28"/>
        </w:rPr>
        <w:t xml:space="preserve"> актами, а также Положением об администрации округа города Оренбурга, утвержденным</w:t>
      </w:r>
      <w:r w:rsidR="006914FE">
        <w:rPr>
          <w:sz w:val="28"/>
          <w:szCs w:val="28"/>
        </w:rPr>
        <w:t xml:space="preserve"> </w:t>
      </w:r>
      <w:r w:rsidRPr="009E46D2">
        <w:rPr>
          <w:sz w:val="28"/>
          <w:szCs w:val="28"/>
        </w:rPr>
        <w:t>решением Оренбургского городского Совета от 28.06.2011 № 215 (далее – Положение).</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xml:space="preserve">В соответствии с Положением Администрация Северного округа на территории округа города Оренбурга в рамках выделенных бюджетных средств </w:t>
      </w:r>
      <w:r w:rsidRPr="009E46D2">
        <w:rPr>
          <w:sz w:val="28"/>
          <w:szCs w:val="28"/>
        </w:rPr>
        <w:lastRenderedPageBreak/>
        <w:t>осуществляет от имени Администрации города Оренбурга следующие исполнительно-распорядительные полномочия (функции):</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xml:space="preserve">- организует на территории округа содержание автомобильных дорог общего пользования местного значения муниципального образования «город Оренбург» в пределах компетенции администрации округа в соответствии с </w:t>
      </w:r>
      <w:hyperlink r:id="rId12" w:history="1">
        <w:r w:rsidRPr="009E46D2">
          <w:rPr>
            <w:sz w:val="28"/>
            <w:szCs w:val="28"/>
          </w:rPr>
          <w:t>Правилами</w:t>
        </w:r>
      </w:hyperlink>
      <w:r w:rsidRPr="009E46D2">
        <w:rPr>
          <w:sz w:val="28"/>
          <w:szCs w:val="28"/>
        </w:rPr>
        <w:t xml:space="preserve"> содержания и </w:t>
      </w:r>
      <w:proofErr w:type="gramStart"/>
      <w:r w:rsidRPr="009E46D2">
        <w:rPr>
          <w:sz w:val="28"/>
          <w:szCs w:val="28"/>
        </w:rPr>
        <w:t>ремонта</w:t>
      </w:r>
      <w:proofErr w:type="gramEnd"/>
      <w:r w:rsidRPr="009E46D2">
        <w:rPr>
          <w:sz w:val="28"/>
          <w:szCs w:val="28"/>
        </w:rPr>
        <w:t xml:space="preserve"> автомобильных дорог общего пользования местного значения муниципального образования «город Оренбург», утвержденными постановлением Администрации города Оренбурга;</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осуществляет в порядке, установленном муниципальными правовыми актами, мероприятия по гражданской обороне, защите населения и территории округа от чрезвычайных ситуаций природного и техногенного характера, обеспечение первичных мер пожарной безопасности в границах округа;</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осуществляет меры первичной пожарной безопасности в границах лесополос, в том числе их противопожарную опашку;</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организует на территории округа мероприятия по охране окружающей среды;</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выполняет мероприятия по созданию условий для массового отдыха жителей округа, обеспечению условий для развития на территории округа физической культуры и массового спорта;</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организует благоустройство и озеленение территории округа;</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организует и осуществляет культурно-массовые мероприятия с участием детей и молодежи, а также участвует в мероприятиях по профессиональной ориентации молодых граждан, временном трудоустройстве несовершеннолетних в возрасте от 14 до 18 лет в свободное от учебы время в порядке, предусмотренном муниципальными правовыми актами;</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осуществляет на территории округа полномочия в сфере социальной политики в случаях и порядке, установленных муниципальными правовыми актами;</w:t>
      </w:r>
    </w:p>
    <w:p w:rsidR="006E2BD2" w:rsidRPr="009E46D2" w:rsidRDefault="006E2BD2" w:rsidP="006E2BD2">
      <w:pPr>
        <w:widowControl w:val="0"/>
        <w:autoSpaceDE w:val="0"/>
        <w:autoSpaceDN w:val="0"/>
        <w:adjustRightInd w:val="0"/>
        <w:ind w:firstLine="709"/>
        <w:jc w:val="both"/>
        <w:rPr>
          <w:sz w:val="28"/>
          <w:szCs w:val="28"/>
        </w:rPr>
      </w:pPr>
      <w:r w:rsidRPr="009E46D2">
        <w:rPr>
          <w:sz w:val="28"/>
          <w:szCs w:val="28"/>
        </w:rPr>
        <w:t>- осуществляет иные полномочия (функции) согласно Положению.</w:t>
      </w:r>
    </w:p>
    <w:p w:rsidR="006E2BD2" w:rsidRPr="009E46D2" w:rsidRDefault="006E2BD2" w:rsidP="006E2BD2">
      <w:pPr>
        <w:pStyle w:val="ab"/>
        <w:ind w:firstLine="709"/>
        <w:rPr>
          <w:sz w:val="28"/>
          <w:szCs w:val="28"/>
        </w:rPr>
      </w:pPr>
      <w:r w:rsidRPr="009E46D2">
        <w:rPr>
          <w:sz w:val="28"/>
          <w:szCs w:val="28"/>
        </w:rPr>
        <w:t xml:space="preserve">Администрацию Северного округа возглавляет глава Северного округа города Оренбурга. </w:t>
      </w:r>
    </w:p>
    <w:p w:rsidR="00670E6D" w:rsidRPr="00B82558" w:rsidRDefault="006E2BD2" w:rsidP="006E2BD2">
      <w:pPr>
        <w:pStyle w:val="ab"/>
        <w:ind w:firstLine="709"/>
        <w:rPr>
          <w:sz w:val="28"/>
          <w:szCs w:val="28"/>
        </w:rPr>
      </w:pPr>
      <w:r w:rsidRPr="009E46D2">
        <w:rPr>
          <w:sz w:val="28"/>
          <w:szCs w:val="28"/>
        </w:rPr>
        <w:t xml:space="preserve">В отчетном периоде </w:t>
      </w:r>
      <w:r w:rsidR="00326866">
        <w:rPr>
          <w:sz w:val="28"/>
          <w:szCs w:val="28"/>
        </w:rPr>
        <w:t xml:space="preserve">Глава округа не назначен, </w:t>
      </w:r>
      <w:r w:rsidR="00554304">
        <w:rPr>
          <w:sz w:val="28"/>
          <w:szCs w:val="28"/>
        </w:rPr>
        <w:t xml:space="preserve">его обязанности исполняет в соответствии с Положением </w:t>
      </w:r>
      <w:r w:rsidRPr="00B82558">
        <w:rPr>
          <w:sz w:val="28"/>
          <w:szCs w:val="28"/>
        </w:rPr>
        <w:t xml:space="preserve">с </w:t>
      </w:r>
      <w:r w:rsidR="00670E6D" w:rsidRPr="00B82558">
        <w:rPr>
          <w:sz w:val="28"/>
          <w:szCs w:val="28"/>
        </w:rPr>
        <w:t>20</w:t>
      </w:r>
      <w:r w:rsidRPr="00B82558">
        <w:rPr>
          <w:sz w:val="28"/>
          <w:szCs w:val="28"/>
        </w:rPr>
        <w:t xml:space="preserve">.06.2024 по настоящее время </w:t>
      </w:r>
      <w:r w:rsidR="00326866" w:rsidRPr="00B82558">
        <w:rPr>
          <w:sz w:val="28"/>
          <w:szCs w:val="28"/>
        </w:rPr>
        <w:t>первы</w:t>
      </w:r>
      <w:r w:rsidR="00326866">
        <w:rPr>
          <w:sz w:val="28"/>
          <w:szCs w:val="28"/>
        </w:rPr>
        <w:t>й</w:t>
      </w:r>
      <w:r w:rsidR="00326866" w:rsidRPr="00B82558">
        <w:rPr>
          <w:sz w:val="28"/>
          <w:szCs w:val="28"/>
        </w:rPr>
        <w:t xml:space="preserve"> заместител</w:t>
      </w:r>
      <w:r w:rsidR="00326866">
        <w:rPr>
          <w:sz w:val="28"/>
          <w:szCs w:val="28"/>
        </w:rPr>
        <w:t>ь</w:t>
      </w:r>
      <w:r w:rsidR="00326866" w:rsidRPr="00B82558">
        <w:rPr>
          <w:sz w:val="28"/>
          <w:szCs w:val="28"/>
        </w:rPr>
        <w:t xml:space="preserve"> главы Северного округа </w:t>
      </w:r>
      <w:proofErr w:type="spellStart"/>
      <w:r w:rsidRPr="00B82558">
        <w:rPr>
          <w:sz w:val="28"/>
          <w:szCs w:val="28"/>
        </w:rPr>
        <w:t>Сухенко</w:t>
      </w:r>
      <w:proofErr w:type="spellEnd"/>
      <w:r w:rsidRPr="00B82558">
        <w:rPr>
          <w:sz w:val="28"/>
          <w:szCs w:val="28"/>
        </w:rPr>
        <w:t xml:space="preserve"> Павел Павлович, </w:t>
      </w:r>
      <w:r w:rsidR="00670E6D" w:rsidRPr="00B82558">
        <w:rPr>
          <w:sz w:val="28"/>
          <w:szCs w:val="28"/>
        </w:rPr>
        <w:t>назначенный распоряжение</w:t>
      </w:r>
      <w:r w:rsidR="00326866">
        <w:rPr>
          <w:sz w:val="28"/>
          <w:szCs w:val="28"/>
        </w:rPr>
        <w:t>м</w:t>
      </w:r>
      <w:r w:rsidR="00670E6D" w:rsidRPr="00B82558">
        <w:rPr>
          <w:sz w:val="28"/>
          <w:szCs w:val="28"/>
        </w:rPr>
        <w:t xml:space="preserve"> </w:t>
      </w:r>
      <w:r w:rsidR="00250C48">
        <w:rPr>
          <w:sz w:val="28"/>
          <w:szCs w:val="28"/>
        </w:rPr>
        <w:t xml:space="preserve">администрации города Оренбурга </w:t>
      </w:r>
      <w:r w:rsidR="00670E6D" w:rsidRPr="00B82558">
        <w:rPr>
          <w:sz w:val="28"/>
          <w:szCs w:val="28"/>
        </w:rPr>
        <w:t>от 18.06.2024 № 97-кл</w:t>
      </w:r>
      <w:r w:rsidR="00326866">
        <w:rPr>
          <w:sz w:val="28"/>
          <w:szCs w:val="28"/>
        </w:rPr>
        <w:t xml:space="preserve">, он имеет </w:t>
      </w:r>
      <w:r w:rsidR="00326866" w:rsidRPr="009E46D2">
        <w:rPr>
          <w:sz w:val="28"/>
          <w:szCs w:val="28"/>
        </w:rPr>
        <w:t>право</w:t>
      </w:r>
      <w:r w:rsidR="00326866">
        <w:rPr>
          <w:sz w:val="28"/>
          <w:szCs w:val="28"/>
        </w:rPr>
        <w:t xml:space="preserve"> первой подписи.</w:t>
      </w:r>
      <w:r w:rsidR="00250C48">
        <w:rPr>
          <w:sz w:val="28"/>
          <w:szCs w:val="28"/>
        </w:rPr>
        <w:t xml:space="preserve"> В отчетном периоде с 27.10.2025 по 16.11.2025 обязанности главы округа исполнял заместитель главы округа по Промышленному району Незнамов Владимир Александрович (распоряжение администрации города Оренбурга от 10.10.2025 № 341-кл).</w:t>
      </w:r>
    </w:p>
    <w:p w:rsidR="006E2BD2" w:rsidRPr="009E46D2" w:rsidRDefault="006E2BD2" w:rsidP="006E2BD2">
      <w:pPr>
        <w:pStyle w:val="ab"/>
        <w:ind w:firstLine="709"/>
        <w:rPr>
          <w:rStyle w:val="af7"/>
          <w:rFonts w:ascii="Times New Roman" w:hAnsi="Times New Roman"/>
          <w:color w:val="000000"/>
          <w:sz w:val="28"/>
          <w:szCs w:val="28"/>
        </w:rPr>
      </w:pPr>
      <w:r w:rsidRPr="009E46D2">
        <w:rPr>
          <w:rStyle w:val="af7"/>
          <w:rFonts w:ascii="Times New Roman" w:hAnsi="Times New Roman"/>
          <w:color w:val="000000"/>
          <w:sz w:val="28"/>
          <w:szCs w:val="28"/>
        </w:rPr>
        <w:t xml:space="preserve">Право второй подписи в отчетном периоде имеют: </w:t>
      </w:r>
    </w:p>
    <w:p w:rsidR="006E2BD2" w:rsidRPr="009E46D2" w:rsidRDefault="006E2BD2" w:rsidP="006E2BD2">
      <w:pPr>
        <w:pStyle w:val="ab"/>
        <w:ind w:firstLine="709"/>
        <w:rPr>
          <w:rStyle w:val="af7"/>
          <w:rFonts w:ascii="Times New Roman" w:hAnsi="Times New Roman"/>
          <w:color w:val="000000"/>
          <w:sz w:val="28"/>
          <w:szCs w:val="28"/>
        </w:rPr>
      </w:pPr>
      <w:r w:rsidRPr="009E46D2">
        <w:rPr>
          <w:rStyle w:val="af7"/>
          <w:rFonts w:ascii="Times New Roman" w:hAnsi="Times New Roman"/>
          <w:color w:val="000000"/>
          <w:sz w:val="28"/>
          <w:szCs w:val="28"/>
        </w:rPr>
        <w:t>директор централизованной бухгалтерии МКУ «Центр муниципальных расчетов» Махаева Наталья Владимировна;</w:t>
      </w:r>
    </w:p>
    <w:p w:rsidR="006E2BD2" w:rsidRPr="009E46D2" w:rsidRDefault="006E2BD2" w:rsidP="006E2BD2">
      <w:pPr>
        <w:pStyle w:val="ab"/>
        <w:ind w:firstLine="709"/>
        <w:rPr>
          <w:rStyle w:val="af7"/>
          <w:rFonts w:ascii="Times New Roman" w:hAnsi="Times New Roman"/>
          <w:color w:val="000000"/>
          <w:sz w:val="28"/>
          <w:szCs w:val="28"/>
        </w:rPr>
      </w:pPr>
      <w:r w:rsidRPr="009E46D2">
        <w:rPr>
          <w:rStyle w:val="af7"/>
          <w:rFonts w:ascii="Times New Roman" w:hAnsi="Times New Roman"/>
          <w:color w:val="000000"/>
          <w:sz w:val="28"/>
          <w:szCs w:val="28"/>
        </w:rPr>
        <w:t xml:space="preserve">главный бухгалтер МКУ «Центр муниципальных расчетов» </w:t>
      </w:r>
      <w:proofErr w:type="spellStart"/>
      <w:r w:rsidRPr="009E46D2">
        <w:rPr>
          <w:rStyle w:val="af7"/>
          <w:rFonts w:ascii="Times New Roman" w:hAnsi="Times New Roman"/>
          <w:color w:val="000000"/>
          <w:sz w:val="28"/>
          <w:szCs w:val="28"/>
        </w:rPr>
        <w:t>Дрыганова</w:t>
      </w:r>
      <w:proofErr w:type="spellEnd"/>
      <w:r w:rsidRPr="009E46D2">
        <w:rPr>
          <w:rStyle w:val="af7"/>
          <w:rFonts w:ascii="Times New Roman" w:hAnsi="Times New Roman"/>
          <w:color w:val="000000"/>
          <w:sz w:val="28"/>
          <w:szCs w:val="28"/>
        </w:rPr>
        <w:t xml:space="preserve"> Наталья Евгеньевна.</w:t>
      </w:r>
    </w:p>
    <w:p w:rsidR="006E2BD2" w:rsidRPr="009E46D2" w:rsidRDefault="006E2BD2" w:rsidP="006E2BD2">
      <w:pPr>
        <w:pStyle w:val="ab"/>
        <w:ind w:firstLine="709"/>
        <w:rPr>
          <w:sz w:val="28"/>
          <w:szCs w:val="28"/>
        </w:rPr>
      </w:pPr>
      <w:r w:rsidRPr="009E46D2">
        <w:rPr>
          <w:sz w:val="28"/>
          <w:szCs w:val="28"/>
        </w:rPr>
        <w:lastRenderedPageBreak/>
        <w:t xml:space="preserve">Администрация Северного округа в соответствии с Положением осуществляет функции главного распорядителя бюджетных средств и главного администратора доходов бюджета, распоряжением Главы округа от 30.06.2022 № 44-р наделена полномочиями администратора доходов бюджета, а также осуществляет функции получателя бюджетных средств. </w:t>
      </w:r>
    </w:p>
    <w:p w:rsidR="006E2BD2" w:rsidRPr="009E46D2" w:rsidRDefault="006E2BD2" w:rsidP="006E2BD2">
      <w:pPr>
        <w:tabs>
          <w:tab w:val="left" w:pos="709"/>
        </w:tabs>
        <w:ind w:firstLine="709"/>
        <w:contextualSpacing/>
        <w:jc w:val="both"/>
        <w:rPr>
          <w:sz w:val="28"/>
          <w:szCs w:val="28"/>
        </w:rPr>
      </w:pPr>
      <w:r w:rsidRPr="009E46D2">
        <w:rPr>
          <w:sz w:val="28"/>
          <w:szCs w:val="28"/>
        </w:rPr>
        <w:t xml:space="preserve">В отчетном периоде Администрация Северного округа имеет 5 подведомственных учреждений, из них: </w:t>
      </w:r>
    </w:p>
    <w:p w:rsidR="006E2BD2" w:rsidRPr="009E46D2" w:rsidRDefault="006E2BD2" w:rsidP="006E2BD2">
      <w:pPr>
        <w:pStyle w:val="ab"/>
        <w:ind w:firstLine="709"/>
        <w:rPr>
          <w:sz w:val="28"/>
          <w:szCs w:val="28"/>
        </w:rPr>
      </w:pPr>
      <w:r w:rsidRPr="009E46D2">
        <w:rPr>
          <w:sz w:val="28"/>
          <w:szCs w:val="28"/>
        </w:rPr>
        <w:t xml:space="preserve"> 4 участника бюджетного процесса (получатели бюджетных средств):</w:t>
      </w:r>
    </w:p>
    <w:p w:rsidR="006E2BD2" w:rsidRPr="009E46D2" w:rsidRDefault="006E2BD2" w:rsidP="006E2BD2">
      <w:pPr>
        <w:pStyle w:val="ab"/>
        <w:ind w:firstLine="709"/>
        <w:rPr>
          <w:sz w:val="28"/>
          <w:szCs w:val="28"/>
        </w:rPr>
      </w:pPr>
      <w:r w:rsidRPr="009E46D2">
        <w:rPr>
          <w:sz w:val="28"/>
          <w:szCs w:val="28"/>
        </w:rPr>
        <w:t>- Администрация поселка Каргала Дзержинского района города Оренбурга,</w:t>
      </w:r>
    </w:p>
    <w:p w:rsidR="006E2BD2" w:rsidRPr="009E46D2" w:rsidRDefault="006E2BD2" w:rsidP="006E2BD2">
      <w:pPr>
        <w:pStyle w:val="ab"/>
        <w:ind w:firstLine="709"/>
        <w:rPr>
          <w:sz w:val="28"/>
          <w:szCs w:val="28"/>
        </w:rPr>
      </w:pPr>
      <w:r w:rsidRPr="009E46D2">
        <w:rPr>
          <w:sz w:val="28"/>
          <w:szCs w:val="28"/>
        </w:rPr>
        <w:t>- Администрация села Краснохолм Дзержинского района города Оренбурга,</w:t>
      </w:r>
    </w:p>
    <w:p w:rsidR="006E2BD2" w:rsidRPr="009E46D2" w:rsidRDefault="006E2BD2" w:rsidP="006E2BD2">
      <w:pPr>
        <w:pStyle w:val="ab"/>
        <w:ind w:firstLine="709"/>
        <w:rPr>
          <w:sz w:val="28"/>
          <w:szCs w:val="28"/>
        </w:rPr>
      </w:pPr>
      <w:r w:rsidRPr="009E46D2">
        <w:rPr>
          <w:sz w:val="28"/>
          <w:szCs w:val="28"/>
        </w:rPr>
        <w:t>- Администрация поселка Самородово Промышленного района горда Оренбурга,</w:t>
      </w:r>
    </w:p>
    <w:p w:rsidR="006E2BD2" w:rsidRPr="009E46D2" w:rsidRDefault="006E2BD2" w:rsidP="006E2BD2">
      <w:pPr>
        <w:pStyle w:val="ab"/>
        <w:ind w:firstLine="709"/>
        <w:rPr>
          <w:sz w:val="28"/>
          <w:szCs w:val="28"/>
        </w:rPr>
      </w:pPr>
      <w:r w:rsidRPr="009E46D2">
        <w:rPr>
          <w:sz w:val="28"/>
          <w:szCs w:val="28"/>
        </w:rPr>
        <w:t>- Администрация села Пруды Промышленного района города Оренбурга,</w:t>
      </w:r>
    </w:p>
    <w:p w:rsidR="006E2BD2" w:rsidRPr="009E46D2" w:rsidRDefault="006E2BD2" w:rsidP="006E2BD2">
      <w:pPr>
        <w:pStyle w:val="ab"/>
        <w:ind w:firstLine="709"/>
        <w:rPr>
          <w:sz w:val="28"/>
          <w:szCs w:val="28"/>
        </w:rPr>
      </w:pPr>
      <w:r w:rsidRPr="009E46D2">
        <w:rPr>
          <w:sz w:val="28"/>
          <w:szCs w:val="28"/>
        </w:rPr>
        <w:t xml:space="preserve">и 1 казенное учреждение - Муниципальное казенное учреждение «Комсервис» города Оренбурга (МКУ «Комсервис»). </w:t>
      </w:r>
    </w:p>
    <w:p w:rsidR="006E2BD2" w:rsidRPr="009E46D2" w:rsidRDefault="006E2BD2" w:rsidP="006E2BD2">
      <w:pPr>
        <w:pStyle w:val="a9"/>
        <w:tabs>
          <w:tab w:val="left" w:pos="0"/>
        </w:tabs>
        <w:ind w:left="0" w:firstLine="709"/>
        <w:jc w:val="both"/>
        <w:rPr>
          <w:sz w:val="28"/>
          <w:szCs w:val="28"/>
        </w:rPr>
      </w:pPr>
      <w:r w:rsidRPr="009E46D2">
        <w:rPr>
          <w:sz w:val="28"/>
          <w:szCs w:val="28"/>
        </w:rPr>
        <w:t>Полномочия учредителя МКУ «Комсервис» от имени муниципального образования «город Оренбург» осуществляет Администрация города Оренбурга в лице Администрации Северного округа города Оренбурга в соответствии с пунктом 3 постановления администрации города Оренбурга от 08.12.2017 года № 4722-п «Об изменении типа муниципального бюджетного учреждения «Комсервис».</w:t>
      </w:r>
    </w:p>
    <w:p w:rsidR="006E2BD2" w:rsidRPr="009E46D2" w:rsidRDefault="006E2BD2" w:rsidP="006E2BD2">
      <w:pPr>
        <w:pStyle w:val="ab"/>
        <w:ind w:firstLine="709"/>
        <w:rPr>
          <w:sz w:val="28"/>
          <w:szCs w:val="28"/>
        </w:rPr>
      </w:pPr>
      <w:r w:rsidRPr="009E46D2">
        <w:rPr>
          <w:sz w:val="28"/>
          <w:szCs w:val="28"/>
        </w:rPr>
        <w:t>Изменения количества и состава подведомственных участников бюджетного процесса и муниципальных учреждений в отчетном периоде не было. Бюджетные полномочия Администрации Северного округа и подведомственных учреждений в отчетном периоде не изменялись.</w:t>
      </w:r>
    </w:p>
    <w:p w:rsidR="006E2BD2" w:rsidRPr="009E46D2" w:rsidRDefault="006E2BD2" w:rsidP="006E2BD2">
      <w:pPr>
        <w:pStyle w:val="a9"/>
        <w:tabs>
          <w:tab w:val="left" w:pos="0"/>
        </w:tabs>
        <w:ind w:left="0" w:firstLine="709"/>
        <w:jc w:val="both"/>
        <w:rPr>
          <w:sz w:val="28"/>
          <w:szCs w:val="28"/>
        </w:rPr>
      </w:pPr>
      <w:r w:rsidRPr="009E46D2">
        <w:rPr>
          <w:sz w:val="28"/>
          <w:szCs w:val="28"/>
          <w:lang w:eastAsia="en-US"/>
        </w:rPr>
        <w:t xml:space="preserve">Деятельность администраций сельских населенных пунктов регламентируется Положением об администрации сельского населенного пункта, входящего в состав города Оренбурга, утвержденного решением Оренбургского городского Совета № 216 от 28.06.2011, МКУ «Комсервис» действует на основании Устава, </w:t>
      </w:r>
      <w:r w:rsidRPr="009E46D2">
        <w:rPr>
          <w:sz w:val="28"/>
          <w:szCs w:val="28"/>
        </w:rPr>
        <w:t xml:space="preserve">утвержденного распоряжением Главы Северного округа города Оренбурга от 15.06.2018 № 47-р. </w:t>
      </w:r>
    </w:p>
    <w:p w:rsidR="006E2BD2" w:rsidRPr="009E46D2" w:rsidRDefault="006E2BD2" w:rsidP="006E2BD2">
      <w:pPr>
        <w:autoSpaceDE w:val="0"/>
        <w:autoSpaceDN w:val="0"/>
        <w:adjustRightInd w:val="0"/>
        <w:ind w:firstLine="709"/>
        <w:jc w:val="both"/>
        <w:rPr>
          <w:sz w:val="28"/>
          <w:szCs w:val="28"/>
        </w:rPr>
      </w:pPr>
      <w:r w:rsidRPr="009E46D2">
        <w:rPr>
          <w:sz w:val="28"/>
          <w:szCs w:val="28"/>
        </w:rPr>
        <w:t>Администрации Северного округа открыты следующие лицевые счета:</w:t>
      </w:r>
    </w:p>
    <w:p w:rsidR="006E2BD2" w:rsidRPr="009E46D2" w:rsidRDefault="006E2BD2" w:rsidP="006E2BD2">
      <w:pPr>
        <w:autoSpaceDE w:val="0"/>
        <w:autoSpaceDN w:val="0"/>
        <w:adjustRightInd w:val="0"/>
        <w:ind w:firstLine="709"/>
        <w:jc w:val="both"/>
        <w:rPr>
          <w:sz w:val="28"/>
          <w:szCs w:val="28"/>
        </w:rPr>
      </w:pPr>
      <w:r w:rsidRPr="009E46D2">
        <w:rPr>
          <w:sz w:val="28"/>
          <w:szCs w:val="28"/>
        </w:rPr>
        <w:t>в Управлении Федерального казначейства по Оренбургской области - счет администратора доходов бюджета – №04533010580,</w:t>
      </w:r>
    </w:p>
    <w:p w:rsidR="006E2BD2" w:rsidRPr="009E46D2" w:rsidRDefault="006E2BD2" w:rsidP="006E2BD2">
      <w:pPr>
        <w:autoSpaceDE w:val="0"/>
        <w:autoSpaceDN w:val="0"/>
        <w:adjustRightInd w:val="0"/>
        <w:ind w:firstLine="709"/>
        <w:jc w:val="both"/>
        <w:rPr>
          <w:sz w:val="28"/>
          <w:szCs w:val="28"/>
        </w:rPr>
      </w:pPr>
      <w:r w:rsidRPr="009E46D2">
        <w:rPr>
          <w:sz w:val="28"/>
          <w:szCs w:val="28"/>
        </w:rPr>
        <w:t xml:space="preserve">в финансовом управлении администрации </w:t>
      </w:r>
      <w:proofErr w:type="gramStart"/>
      <w:r w:rsidRPr="009E46D2">
        <w:rPr>
          <w:sz w:val="28"/>
          <w:szCs w:val="28"/>
        </w:rPr>
        <w:t>г</w:t>
      </w:r>
      <w:proofErr w:type="gramEnd"/>
      <w:r w:rsidRPr="009E46D2">
        <w:rPr>
          <w:sz w:val="28"/>
          <w:szCs w:val="28"/>
        </w:rPr>
        <w:t>. Оренбурга – счет главного распор</w:t>
      </w:r>
      <w:r>
        <w:rPr>
          <w:sz w:val="28"/>
          <w:szCs w:val="28"/>
        </w:rPr>
        <w:t>ядителя бюджетных средств № 008</w:t>
      </w:r>
      <w:r w:rsidRPr="009E46D2">
        <w:rPr>
          <w:sz w:val="28"/>
          <w:szCs w:val="28"/>
        </w:rPr>
        <w:t>100010, в том числе:</w:t>
      </w:r>
    </w:p>
    <w:p w:rsidR="006E2BD2" w:rsidRPr="009E46D2" w:rsidRDefault="006E2BD2" w:rsidP="006E2BD2">
      <w:pPr>
        <w:autoSpaceDE w:val="0"/>
        <w:autoSpaceDN w:val="0"/>
        <w:adjustRightInd w:val="0"/>
        <w:ind w:firstLine="709"/>
        <w:jc w:val="both"/>
        <w:rPr>
          <w:sz w:val="28"/>
          <w:szCs w:val="28"/>
        </w:rPr>
      </w:pPr>
      <w:r w:rsidRPr="009E46D2">
        <w:rPr>
          <w:sz w:val="28"/>
          <w:szCs w:val="28"/>
        </w:rPr>
        <w:t>для учета расчетов с бюджетом, как получателя бюджетных средств - № 008</w:t>
      </w:r>
      <w:r>
        <w:rPr>
          <w:sz w:val="28"/>
          <w:szCs w:val="28"/>
        </w:rPr>
        <w:t>10</w:t>
      </w:r>
      <w:r w:rsidRPr="009E46D2">
        <w:rPr>
          <w:sz w:val="28"/>
          <w:szCs w:val="28"/>
        </w:rPr>
        <w:t>0011, для учета средств во временном распоряжении - № 008100013.</w:t>
      </w:r>
    </w:p>
    <w:p w:rsidR="006E2BD2" w:rsidRPr="009E46D2" w:rsidRDefault="006E2BD2" w:rsidP="006E2BD2">
      <w:pPr>
        <w:ind w:firstLine="709"/>
        <w:jc w:val="both"/>
        <w:rPr>
          <w:sz w:val="28"/>
          <w:szCs w:val="28"/>
        </w:rPr>
      </w:pPr>
      <w:r w:rsidRPr="009E46D2">
        <w:rPr>
          <w:sz w:val="28"/>
          <w:szCs w:val="28"/>
        </w:rPr>
        <w:t>Всем подведомственным учреждениям в финансовом управлении открыты лицевые счета получателей бюджетных средств и лицевые счета для учета средств во временном распоряжении. Подведомственное учреждение МКУ «Комсервис» также наделено полномочиями администратора доходов бюджета (распоряжение Главы округа от 30.06.20.</w:t>
      </w:r>
      <w:r w:rsidR="0027537B">
        <w:rPr>
          <w:sz w:val="28"/>
          <w:szCs w:val="28"/>
        </w:rPr>
        <w:t>20</w:t>
      </w:r>
      <w:r w:rsidRPr="009E46D2">
        <w:rPr>
          <w:sz w:val="28"/>
          <w:szCs w:val="28"/>
        </w:rPr>
        <w:t>22 № 44-р), учреждению открыт лицевой счет в Управлении Федерального казначейства по Оренбургской области - № 04533D04950.</w:t>
      </w:r>
    </w:p>
    <w:p w:rsidR="006E2BD2" w:rsidRPr="009E46D2" w:rsidRDefault="006E2BD2" w:rsidP="006E2BD2">
      <w:pPr>
        <w:ind w:firstLine="709"/>
        <w:jc w:val="both"/>
        <w:rPr>
          <w:sz w:val="28"/>
          <w:szCs w:val="28"/>
        </w:rPr>
      </w:pPr>
    </w:p>
    <w:p w:rsidR="006E2BD2" w:rsidRPr="009E46D2" w:rsidRDefault="006E2BD2" w:rsidP="006E2BD2">
      <w:pPr>
        <w:ind w:firstLine="720"/>
        <w:jc w:val="both"/>
        <w:rPr>
          <w:sz w:val="28"/>
          <w:szCs w:val="28"/>
        </w:rPr>
      </w:pPr>
      <w:r w:rsidRPr="009E46D2">
        <w:rPr>
          <w:color w:val="000000"/>
          <w:sz w:val="28"/>
          <w:szCs w:val="28"/>
        </w:rPr>
        <w:t xml:space="preserve">Полномочия собственника имущества Администрации Северного округа и подведомственных учреждений </w:t>
      </w:r>
      <w:r w:rsidRPr="009E46D2">
        <w:rPr>
          <w:sz w:val="28"/>
          <w:szCs w:val="28"/>
        </w:rPr>
        <w:t>осуществляет Департамент имущественных и жилищных отношений города Оренбурга.</w:t>
      </w:r>
    </w:p>
    <w:p w:rsidR="006E2BD2" w:rsidRPr="009E46D2" w:rsidRDefault="006E2BD2" w:rsidP="006E2BD2">
      <w:pPr>
        <w:ind w:firstLine="720"/>
        <w:jc w:val="both"/>
        <w:rPr>
          <w:color w:val="000000"/>
          <w:sz w:val="28"/>
          <w:szCs w:val="28"/>
        </w:rPr>
      </w:pPr>
      <w:r w:rsidRPr="009E46D2">
        <w:rPr>
          <w:sz w:val="28"/>
          <w:szCs w:val="28"/>
        </w:rPr>
        <w:t>В целях налогообложения Администрация</w:t>
      </w:r>
      <w:r w:rsidRPr="009E46D2">
        <w:rPr>
          <w:color w:val="000000"/>
          <w:sz w:val="28"/>
          <w:szCs w:val="28"/>
        </w:rPr>
        <w:t xml:space="preserve"> Северного округа и подведомственные учреждения применяют общую систему налогообложения.</w:t>
      </w:r>
    </w:p>
    <w:p w:rsidR="006E2BD2" w:rsidRPr="009E46D2" w:rsidRDefault="006E2BD2" w:rsidP="006E2BD2">
      <w:pPr>
        <w:autoSpaceDE w:val="0"/>
        <w:autoSpaceDN w:val="0"/>
        <w:adjustRightInd w:val="0"/>
        <w:ind w:firstLine="709"/>
        <w:jc w:val="both"/>
        <w:rPr>
          <w:sz w:val="28"/>
          <w:szCs w:val="28"/>
        </w:rPr>
      </w:pPr>
      <w:r w:rsidRPr="009E46D2">
        <w:rPr>
          <w:sz w:val="28"/>
          <w:szCs w:val="28"/>
        </w:rPr>
        <w:t>Орган, осуществляющий внешний государственный (муниципальный) финансовый контроль – Счетная палата города Оренбурга.</w:t>
      </w:r>
    </w:p>
    <w:p w:rsidR="006E2BD2" w:rsidRPr="009E46D2" w:rsidRDefault="006E2BD2" w:rsidP="006E2BD2">
      <w:pPr>
        <w:ind w:firstLine="700"/>
        <w:jc w:val="both"/>
        <w:rPr>
          <w:strike/>
        </w:rPr>
      </w:pPr>
      <w:r w:rsidRPr="009E46D2">
        <w:rPr>
          <w:color w:val="000000"/>
          <w:sz w:val="28"/>
          <w:szCs w:val="28"/>
        </w:rPr>
        <w:t xml:space="preserve">На основании постановления Администрации города Оренбурга от 21.12.2022 № 2298-п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утратившими силу отдельных правовых актов Администрации города Оренбурга» полномочия по ведению бюджетного учета и </w:t>
      </w:r>
      <w:proofErr w:type="gramStart"/>
      <w:r w:rsidRPr="009E46D2">
        <w:rPr>
          <w:color w:val="000000"/>
          <w:sz w:val="28"/>
          <w:szCs w:val="28"/>
        </w:rPr>
        <w:t>начислению</w:t>
      </w:r>
      <w:proofErr w:type="gramEnd"/>
      <w:r w:rsidRPr="009E46D2">
        <w:rPr>
          <w:color w:val="000000"/>
          <w:sz w:val="28"/>
          <w:szCs w:val="28"/>
        </w:rPr>
        <w:t xml:space="preserve"> физическим лицам выплат по оплате труда и иных выплат в сельских населенных пунктах с 01.01.2023 </w:t>
      </w:r>
      <w:proofErr w:type="gramStart"/>
      <w:r w:rsidRPr="009E46D2">
        <w:rPr>
          <w:color w:val="000000"/>
          <w:sz w:val="28"/>
          <w:szCs w:val="28"/>
        </w:rPr>
        <w:t>переданы</w:t>
      </w:r>
      <w:proofErr w:type="gramEnd"/>
      <w:r w:rsidRPr="009E46D2">
        <w:rPr>
          <w:color w:val="000000"/>
          <w:sz w:val="28"/>
          <w:szCs w:val="28"/>
        </w:rPr>
        <w:t xml:space="preserve"> МКУ «ЦМР». </w:t>
      </w:r>
    </w:p>
    <w:p w:rsidR="006E2BD2" w:rsidRPr="009E46D2" w:rsidRDefault="006E2BD2" w:rsidP="006E2BD2">
      <w:pPr>
        <w:ind w:firstLine="720"/>
        <w:jc w:val="both"/>
        <w:rPr>
          <w:b/>
          <w:sz w:val="32"/>
          <w:szCs w:val="32"/>
        </w:rPr>
      </w:pPr>
      <w:r w:rsidRPr="009E46D2">
        <w:rPr>
          <w:color w:val="000000"/>
          <w:sz w:val="28"/>
          <w:szCs w:val="28"/>
        </w:rPr>
        <w:t xml:space="preserve">Исполнитель централизованной бухгалтерии, составивший бюджетную отчетность – заместитель главного бухгалтера МКУ «ЦМР» </w:t>
      </w:r>
      <w:r>
        <w:rPr>
          <w:color w:val="000000"/>
          <w:sz w:val="28"/>
          <w:szCs w:val="28"/>
        </w:rPr>
        <w:t>Саттарова Елена Константиновна.</w:t>
      </w:r>
    </w:p>
    <w:p w:rsidR="008A0B3F" w:rsidRPr="000A1F7C" w:rsidRDefault="008A0B3F" w:rsidP="00F90F6F">
      <w:pPr>
        <w:autoSpaceDE w:val="0"/>
        <w:autoSpaceDN w:val="0"/>
        <w:adjustRightInd w:val="0"/>
        <w:ind w:firstLine="709"/>
        <w:jc w:val="both"/>
        <w:rPr>
          <w:sz w:val="28"/>
          <w:szCs w:val="28"/>
        </w:rPr>
      </w:pPr>
    </w:p>
    <w:p w:rsidR="009D7DE4" w:rsidRPr="00901A30" w:rsidRDefault="009D7DE4" w:rsidP="00CB4F06">
      <w:pPr>
        <w:ind w:firstLine="709"/>
        <w:jc w:val="center"/>
        <w:rPr>
          <w:b/>
          <w:bCs/>
          <w:color w:val="000000"/>
          <w:sz w:val="28"/>
          <w:szCs w:val="28"/>
        </w:rPr>
      </w:pPr>
      <w:r w:rsidRPr="00901A30">
        <w:rPr>
          <w:b/>
          <w:bCs/>
          <w:color w:val="000000"/>
          <w:sz w:val="28"/>
          <w:szCs w:val="28"/>
        </w:rPr>
        <w:t>Раздел 2 «Результаты деятельности субъекта бюджетной отчетности»</w:t>
      </w:r>
    </w:p>
    <w:p w:rsidR="00ED48D7" w:rsidRPr="00901A30" w:rsidRDefault="00ED48D7" w:rsidP="00CB4F06">
      <w:pPr>
        <w:jc w:val="center"/>
        <w:rPr>
          <w:b/>
          <w:bCs/>
          <w:color w:val="000000"/>
          <w:sz w:val="28"/>
          <w:szCs w:val="28"/>
        </w:rPr>
      </w:pPr>
    </w:p>
    <w:p w:rsidR="00311E96" w:rsidRDefault="00311E96" w:rsidP="00311E96">
      <w:pPr>
        <w:ind w:firstLine="720"/>
        <w:jc w:val="both"/>
        <w:rPr>
          <w:color w:val="000000"/>
          <w:sz w:val="28"/>
          <w:szCs w:val="28"/>
        </w:rPr>
      </w:pPr>
      <w:bookmarkStart w:id="3" w:name="sub_11612"/>
      <w:r w:rsidRPr="004712D2">
        <w:rPr>
          <w:color w:val="000000"/>
          <w:sz w:val="28"/>
          <w:szCs w:val="28"/>
        </w:rPr>
        <w:t>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для исполнения полномочий Администрация Северного округа и подведомственные ей учреждения осуществляют закупки товаров, работ и услуг, применяя конкурентные способы определения поставщиков (подрядчиков, исполнителей). </w:t>
      </w:r>
    </w:p>
    <w:p w:rsidR="006C06A3" w:rsidRPr="00BC2C80" w:rsidRDefault="006C06A3" w:rsidP="006C06A3">
      <w:pPr>
        <w:ind w:firstLine="720"/>
        <w:jc w:val="both"/>
        <w:rPr>
          <w:color w:val="000000"/>
          <w:sz w:val="28"/>
          <w:szCs w:val="28"/>
        </w:rPr>
      </w:pPr>
      <w:r w:rsidRPr="00BC2C80">
        <w:rPr>
          <w:color w:val="000000"/>
          <w:sz w:val="28"/>
          <w:szCs w:val="28"/>
        </w:rPr>
        <w:t xml:space="preserve">За отчетный период заключено </w:t>
      </w:r>
      <w:r>
        <w:rPr>
          <w:color w:val="000000"/>
          <w:sz w:val="28"/>
          <w:szCs w:val="28"/>
        </w:rPr>
        <w:t>166</w:t>
      </w:r>
      <w:r w:rsidRPr="00BC2C80">
        <w:rPr>
          <w:color w:val="000000"/>
          <w:sz w:val="28"/>
          <w:szCs w:val="28"/>
        </w:rPr>
        <w:t xml:space="preserve"> контракт</w:t>
      </w:r>
      <w:r>
        <w:rPr>
          <w:color w:val="000000"/>
          <w:sz w:val="28"/>
          <w:szCs w:val="28"/>
        </w:rPr>
        <w:t>ов</w:t>
      </w:r>
      <w:r w:rsidRPr="00BC2C80">
        <w:rPr>
          <w:color w:val="000000"/>
          <w:sz w:val="28"/>
          <w:szCs w:val="28"/>
        </w:rPr>
        <w:t xml:space="preserve"> в том числе: </w:t>
      </w:r>
    </w:p>
    <w:p w:rsidR="006C06A3" w:rsidRPr="00BC2C80" w:rsidRDefault="006C06A3" w:rsidP="006C06A3">
      <w:pPr>
        <w:ind w:firstLine="720"/>
        <w:jc w:val="both"/>
        <w:rPr>
          <w:color w:val="000000"/>
          <w:sz w:val="28"/>
          <w:szCs w:val="28"/>
        </w:rPr>
      </w:pPr>
      <w:r>
        <w:rPr>
          <w:color w:val="000000"/>
          <w:sz w:val="28"/>
          <w:szCs w:val="28"/>
        </w:rPr>
        <w:t>57 контрактов</w:t>
      </w:r>
      <w:r w:rsidRPr="00BC2C80">
        <w:rPr>
          <w:color w:val="000000"/>
          <w:sz w:val="28"/>
          <w:szCs w:val="28"/>
        </w:rPr>
        <w:t xml:space="preserve"> с единственным поставщиком (подрядчиком, исполнителем) на основании </w:t>
      </w:r>
      <w:proofErr w:type="gramStart"/>
      <w:r w:rsidRPr="00BC2C80">
        <w:rPr>
          <w:color w:val="000000"/>
          <w:sz w:val="28"/>
          <w:szCs w:val="28"/>
        </w:rPr>
        <w:t>ч</w:t>
      </w:r>
      <w:proofErr w:type="gramEnd"/>
      <w:r w:rsidRPr="00BC2C80">
        <w:rPr>
          <w:color w:val="000000"/>
          <w:sz w:val="28"/>
          <w:szCs w:val="28"/>
        </w:rPr>
        <w:t xml:space="preserve">. 1 ст. 93 Закона № 44-ФЗ в том числе: </w:t>
      </w:r>
    </w:p>
    <w:p w:rsidR="006C06A3" w:rsidRPr="00BC2C80" w:rsidRDefault="006C06A3" w:rsidP="006C06A3">
      <w:pPr>
        <w:ind w:firstLine="720"/>
        <w:jc w:val="both"/>
        <w:rPr>
          <w:color w:val="000000"/>
          <w:sz w:val="28"/>
          <w:szCs w:val="28"/>
        </w:rPr>
      </w:pPr>
      <w:r>
        <w:rPr>
          <w:color w:val="000000"/>
          <w:sz w:val="28"/>
          <w:szCs w:val="28"/>
        </w:rPr>
        <w:t>57</w:t>
      </w:r>
      <w:r w:rsidRPr="00BC2C80">
        <w:rPr>
          <w:color w:val="000000"/>
          <w:sz w:val="28"/>
          <w:szCs w:val="28"/>
        </w:rPr>
        <w:t xml:space="preserve"> контракт на основании п</w:t>
      </w:r>
      <w:r>
        <w:rPr>
          <w:color w:val="000000"/>
          <w:sz w:val="28"/>
          <w:szCs w:val="28"/>
        </w:rPr>
        <w:t>. 4 ч. 1 ст. 93 Закона № 44-ФЗ.</w:t>
      </w:r>
      <w:r w:rsidRPr="00BC2C80">
        <w:rPr>
          <w:color w:val="000000"/>
          <w:sz w:val="28"/>
          <w:szCs w:val="28"/>
        </w:rPr>
        <w:t xml:space="preserve"> </w:t>
      </w:r>
    </w:p>
    <w:p w:rsidR="006C06A3" w:rsidRPr="00034E23" w:rsidRDefault="006C06A3" w:rsidP="006C06A3">
      <w:pPr>
        <w:ind w:firstLine="709"/>
        <w:jc w:val="both"/>
        <w:rPr>
          <w:color w:val="000000"/>
          <w:sz w:val="28"/>
          <w:szCs w:val="28"/>
        </w:rPr>
      </w:pPr>
      <w:r w:rsidRPr="00034E23">
        <w:rPr>
          <w:color w:val="000000"/>
          <w:sz w:val="28"/>
          <w:szCs w:val="28"/>
        </w:rPr>
        <w:t xml:space="preserve">По результатам проведения процедуры закупки на основании </w:t>
      </w:r>
      <w:proofErr w:type="gramStart"/>
      <w:r w:rsidRPr="00034E23">
        <w:rPr>
          <w:color w:val="000000"/>
          <w:sz w:val="28"/>
          <w:szCs w:val="28"/>
        </w:rPr>
        <w:t>ч</w:t>
      </w:r>
      <w:proofErr w:type="gramEnd"/>
      <w:r w:rsidRPr="00034E23">
        <w:rPr>
          <w:color w:val="000000"/>
          <w:sz w:val="28"/>
          <w:szCs w:val="28"/>
        </w:rPr>
        <w:t>. 12 ст. 93 Закона № 44-ФЗ заключено 3 контракт</w:t>
      </w:r>
      <w:r>
        <w:rPr>
          <w:color w:val="000000"/>
          <w:sz w:val="28"/>
          <w:szCs w:val="28"/>
        </w:rPr>
        <w:t>а.</w:t>
      </w:r>
    </w:p>
    <w:p w:rsidR="006C06A3" w:rsidRPr="00BC2C80" w:rsidRDefault="006C06A3" w:rsidP="006C06A3">
      <w:pPr>
        <w:ind w:firstLine="720"/>
        <w:jc w:val="both"/>
        <w:rPr>
          <w:color w:val="000000"/>
          <w:sz w:val="28"/>
          <w:szCs w:val="28"/>
        </w:rPr>
      </w:pPr>
      <w:r w:rsidRPr="00BC2C80">
        <w:rPr>
          <w:color w:val="000000"/>
          <w:sz w:val="28"/>
          <w:szCs w:val="28"/>
        </w:rPr>
        <w:t xml:space="preserve">По   результатам   проведения   запросов   котировок   в   электронной   форме заключено </w:t>
      </w:r>
      <w:r>
        <w:rPr>
          <w:color w:val="000000"/>
          <w:sz w:val="28"/>
          <w:szCs w:val="28"/>
        </w:rPr>
        <w:t>81</w:t>
      </w:r>
      <w:r w:rsidRPr="00BC2C80">
        <w:rPr>
          <w:color w:val="000000"/>
          <w:sz w:val="28"/>
          <w:szCs w:val="28"/>
        </w:rPr>
        <w:t xml:space="preserve"> контракт</w:t>
      </w:r>
      <w:r>
        <w:rPr>
          <w:color w:val="000000"/>
          <w:sz w:val="28"/>
          <w:szCs w:val="28"/>
        </w:rPr>
        <w:t>ов</w:t>
      </w:r>
      <w:r w:rsidRPr="00BC2C80">
        <w:rPr>
          <w:color w:val="000000"/>
          <w:sz w:val="28"/>
          <w:szCs w:val="28"/>
        </w:rPr>
        <w:t>.</w:t>
      </w:r>
    </w:p>
    <w:p w:rsidR="006C06A3" w:rsidRPr="00BC2C80" w:rsidRDefault="006C06A3" w:rsidP="006C06A3">
      <w:pPr>
        <w:ind w:firstLine="720"/>
        <w:jc w:val="both"/>
        <w:rPr>
          <w:color w:val="000000"/>
          <w:sz w:val="28"/>
          <w:szCs w:val="28"/>
        </w:rPr>
      </w:pPr>
      <w:r w:rsidRPr="00BC2C80">
        <w:rPr>
          <w:color w:val="000000"/>
          <w:sz w:val="28"/>
          <w:szCs w:val="28"/>
        </w:rPr>
        <w:t xml:space="preserve">По   результатам   проведения   открытого   аукциона   в  </w:t>
      </w:r>
      <w:r>
        <w:rPr>
          <w:color w:val="000000"/>
          <w:sz w:val="28"/>
          <w:szCs w:val="28"/>
        </w:rPr>
        <w:t xml:space="preserve"> электронной   форме заключено 25</w:t>
      </w:r>
      <w:r w:rsidRPr="00BC2C80">
        <w:rPr>
          <w:color w:val="000000"/>
          <w:sz w:val="28"/>
          <w:szCs w:val="28"/>
        </w:rPr>
        <w:t xml:space="preserve"> контрактов.</w:t>
      </w:r>
    </w:p>
    <w:p w:rsidR="006C06A3" w:rsidRDefault="006C06A3" w:rsidP="006C06A3">
      <w:pPr>
        <w:ind w:firstLine="720"/>
        <w:jc w:val="both"/>
        <w:rPr>
          <w:color w:val="000000"/>
          <w:sz w:val="27"/>
          <w:szCs w:val="27"/>
        </w:rPr>
      </w:pPr>
      <w:r>
        <w:rPr>
          <w:color w:val="000000"/>
          <w:sz w:val="28"/>
          <w:szCs w:val="28"/>
        </w:rPr>
        <w:t xml:space="preserve">Количество </w:t>
      </w:r>
      <w:r w:rsidRPr="00BC2C80">
        <w:rPr>
          <w:color w:val="000000"/>
          <w:sz w:val="28"/>
          <w:szCs w:val="28"/>
        </w:rPr>
        <w:t xml:space="preserve">конкурентных процедур,  признанных несостоявшимися, составляет </w:t>
      </w:r>
      <w:r>
        <w:rPr>
          <w:color w:val="000000"/>
          <w:sz w:val="28"/>
          <w:szCs w:val="28"/>
        </w:rPr>
        <w:t>32</w:t>
      </w:r>
      <w:r w:rsidRPr="00DB4D3F">
        <w:rPr>
          <w:color w:val="000000"/>
          <w:sz w:val="28"/>
          <w:szCs w:val="28"/>
        </w:rPr>
        <w:t>.</w:t>
      </w:r>
      <w:r w:rsidRPr="001B30AE">
        <w:rPr>
          <w:color w:val="000000"/>
          <w:sz w:val="27"/>
          <w:szCs w:val="27"/>
        </w:rPr>
        <w:t xml:space="preserve"> </w:t>
      </w:r>
    </w:p>
    <w:p w:rsidR="006C06A3" w:rsidRDefault="006C06A3" w:rsidP="006C06A3">
      <w:pPr>
        <w:ind w:firstLine="720"/>
        <w:jc w:val="both"/>
        <w:rPr>
          <w:color w:val="000000"/>
          <w:sz w:val="28"/>
          <w:szCs w:val="28"/>
        </w:rPr>
      </w:pPr>
      <w:r w:rsidRPr="00BC2C80">
        <w:rPr>
          <w:color w:val="000000"/>
          <w:sz w:val="28"/>
          <w:szCs w:val="28"/>
        </w:rPr>
        <w:t>Экономия   бюджетных   сре</w:t>
      </w:r>
      <w:proofErr w:type="gramStart"/>
      <w:r w:rsidRPr="00BC2C80">
        <w:rPr>
          <w:color w:val="000000"/>
          <w:sz w:val="28"/>
          <w:szCs w:val="28"/>
        </w:rPr>
        <w:t>дств   в   р</w:t>
      </w:r>
      <w:proofErr w:type="gramEnd"/>
      <w:r w:rsidRPr="00BC2C80">
        <w:rPr>
          <w:color w:val="000000"/>
          <w:sz w:val="28"/>
          <w:szCs w:val="28"/>
        </w:rPr>
        <w:t xml:space="preserve">езультате   применения   конкурентных способов составила </w:t>
      </w:r>
      <w:r>
        <w:rPr>
          <w:color w:val="000000"/>
          <w:sz w:val="28"/>
          <w:szCs w:val="28"/>
        </w:rPr>
        <w:t>3 448 128,62</w:t>
      </w:r>
      <w:r w:rsidRPr="00A44EB5">
        <w:rPr>
          <w:color w:val="000000"/>
          <w:sz w:val="28"/>
          <w:szCs w:val="28"/>
        </w:rPr>
        <w:t xml:space="preserve"> </w:t>
      </w:r>
      <w:r w:rsidRPr="00BC2C80">
        <w:rPr>
          <w:color w:val="000000"/>
          <w:sz w:val="28"/>
          <w:szCs w:val="28"/>
        </w:rPr>
        <w:t>руб.</w:t>
      </w:r>
    </w:p>
    <w:p w:rsidR="006C06A3" w:rsidRPr="004712D2" w:rsidRDefault="006C06A3" w:rsidP="00311E96">
      <w:pPr>
        <w:ind w:firstLine="720"/>
        <w:jc w:val="both"/>
        <w:rPr>
          <w:color w:val="000000"/>
          <w:sz w:val="28"/>
          <w:szCs w:val="28"/>
        </w:rPr>
      </w:pPr>
    </w:p>
    <w:p w:rsidR="00ED48D7" w:rsidRPr="005F4196" w:rsidRDefault="00ED48D7" w:rsidP="00ED48D7">
      <w:pPr>
        <w:ind w:firstLine="720"/>
        <w:jc w:val="both"/>
      </w:pPr>
      <w:r w:rsidRPr="005F4196">
        <w:rPr>
          <w:color w:val="000000"/>
          <w:sz w:val="28"/>
          <w:szCs w:val="28"/>
        </w:rPr>
        <w:lastRenderedPageBreak/>
        <w:t>В Администрации Северного округа и подведомственных учреждениях в целях эффективности использования бюджетных средств регулярно проводятся мероприятия по экономии финансовых, материально-технических и топливно-энергетических ресурсов. В связи с этим изданы приказы об установлении норм расхода ГСМ, об установлении лимита расходов по сотовой связи, установлены приборы учета энергоресурсов.</w:t>
      </w:r>
    </w:p>
    <w:p w:rsidR="00ED48D7" w:rsidRDefault="00ED48D7" w:rsidP="00ED48D7">
      <w:pPr>
        <w:ind w:firstLine="700"/>
        <w:jc w:val="both"/>
        <w:rPr>
          <w:color w:val="000000"/>
          <w:sz w:val="28"/>
          <w:szCs w:val="28"/>
        </w:rPr>
      </w:pPr>
      <w:r w:rsidRPr="005F4196">
        <w:rPr>
          <w:color w:val="000000"/>
          <w:sz w:val="28"/>
          <w:szCs w:val="28"/>
        </w:rPr>
        <w:t>Обеспечение основными средствами осуществляется за счет средств бюджета, а также в рамках безвозмездного получения имущества.</w:t>
      </w:r>
    </w:p>
    <w:p w:rsidR="007A0EC7" w:rsidRPr="00A44EB5" w:rsidRDefault="009E36D5" w:rsidP="007A0EC7">
      <w:pPr>
        <w:ind w:firstLine="700"/>
        <w:jc w:val="both"/>
        <w:rPr>
          <w:color w:val="000000"/>
          <w:sz w:val="28"/>
          <w:szCs w:val="28"/>
        </w:rPr>
      </w:pPr>
      <w:r>
        <w:rPr>
          <w:color w:val="000000"/>
          <w:sz w:val="28"/>
          <w:szCs w:val="28"/>
        </w:rPr>
        <w:t>По состоянию на 01.01</w:t>
      </w:r>
      <w:r w:rsidR="007A0EC7" w:rsidRPr="00A44EB5">
        <w:rPr>
          <w:color w:val="000000"/>
          <w:sz w:val="28"/>
          <w:szCs w:val="28"/>
        </w:rPr>
        <w:t>.202</w:t>
      </w:r>
      <w:r>
        <w:rPr>
          <w:color w:val="000000"/>
          <w:sz w:val="28"/>
          <w:szCs w:val="28"/>
        </w:rPr>
        <w:t>6</w:t>
      </w:r>
      <w:r w:rsidR="007A0EC7" w:rsidRPr="00A44EB5">
        <w:rPr>
          <w:color w:val="000000"/>
          <w:sz w:val="28"/>
          <w:szCs w:val="28"/>
        </w:rPr>
        <w:t xml:space="preserve"> балансовая стоимость основных средств Администрации Северного округа составила </w:t>
      </w:r>
      <w:r w:rsidR="00EA5429">
        <w:rPr>
          <w:color w:val="000000"/>
          <w:sz w:val="28"/>
          <w:szCs w:val="28"/>
        </w:rPr>
        <w:t>478 316 085,08</w:t>
      </w:r>
      <w:r w:rsidR="007A0EC7" w:rsidRPr="00A44EB5">
        <w:rPr>
          <w:color w:val="000000"/>
          <w:sz w:val="28"/>
          <w:szCs w:val="28"/>
        </w:rPr>
        <w:t xml:space="preserve"> руб., в том числе балансовая стоимость основных средств, находящихся в эксплуатации и имеющих нулевую остаточную стоимость – </w:t>
      </w:r>
      <w:r w:rsidR="00EA5429">
        <w:rPr>
          <w:color w:val="000000"/>
          <w:sz w:val="28"/>
          <w:szCs w:val="28"/>
        </w:rPr>
        <w:t>185 239 356,22</w:t>
      </w:r>
      <w:r w:rsidR="007A0EC7" w:rsidRPr="00A44EB5">
        <w:rPr>
          <w:color w:val="000000"/>
          <w:sz w:val="28"/>
          <w:szCs w:val="28"/>
        </w:rPr>
        <w:t xml:space="preserve"> руб.</w:t>
      </w:r>
    </w:p>
    <w:p w:rsidR="009D2E4D" w:rsidRDefault="009D2E4D" w:rsidP="006E2BD2">
      <w:pPr>
        <w:ind w:firstLine="720"/>
        <w:jc w:val="both"/>
        <w:rPr>
          <w:sz w:val="28"/>
          <w:szCs w:val="28"/>
          <w:lang w:eastAsia="en-US"/>
        </w:rPr>
      </w:pPr>
      <w:r>
        <w:rPr>
          <w:sz w:val="28"/>
          <w:szCs w:val="28"/>
          <w:lang w:eastAsia="en-US"/>
        </w:rPr>
        <w:t>Временно неэксплуатируемых (неиспользуемых) основных средств и основных средств, изъятых из эксплуатации до их выбытия нет.</w:t>
      </w:r>
    </w:p>
    <w:p w:rsidR="006E2BD2" w:rsidRDefault="006E2BD2" w:rsidP="00ED48D7">
      <w:pPr>
        <w:ind w:firstLine="700"/>
        <w:jc w:val="both"/>
        <w:rPr>
          <w:b/>
          <w:bCs/>
          <w:color w:val="000000"/>
          <w:sz w:val="28"/>
          <w:szCs w:val="28"/>
        </w:rPr>
      </w:pPr>
    </w:p>
    <w:p w:rsidR="00381FCA" w:rsidRPr="00A44EB5" w:rsidRDefault="00381FCA" w:rsidP="00381FCA">
      <w:pPr>
        <w:ind w:firstLine="720"/>
        <w:jc w:val="both"/>
        <w:rPr>
          <w:sz w:val="28"/>
          <w:szCs w:val="28"/>
        </w:rPr>
      </w:pPr>
      <w:r w:rsidRPr="00193542">
        <w:rPr>
          <w:sz w:val="28"/>
          <w:szCs w:val="28"/>
          <w:lang w:eastAsia="en-US"/>
        </w:rPr>
        <w:t>На 01.</w:t>
      </w:r>
      <w:r w:rsidR="00681186" w:rsidRPr="00193542">
        <w:rPr>
          <w:sz w:val="28"/>
          <w:szCs w:val="28"/>
          <w:lang w:eastAsia="en-US"/>
        </w:rPr>
        <w:t>01</w:t>
      </w:r>
      <w:r w:rsidRPr="00193542">
        <w:rPr>
          <w:sz w:val="28"/>
          <w:szCs w:val="28"/>
          <w:lang w:eastAsia="en-US"/>
        </w:rPr>
        <w:t>.202</w:t>
      </w:r>
      <w:r w:rsidR="001311F4" w:rsidRPr="00193542">
        <w:rPr>
          <w:sz w:val="28"/>
          <w:szCs w:val="28"/>
          <w:lang w:eastAsia="en-US"/>
        </w:rPr>
        <w:t>6</w:t>
      </w:r>
      <w:r w:rsidRPr="00193542">
        <w:rPr>
          <w:sz w:val="28"/>
          <w:szCs w:val="28"/>
          <w:lang w:eastAsia="en-US"/>
        </w:rPr>
        <w:t xml:space="preserve"> штатная численность работников Администрации Северного округа составляет </w:t>
      </w:r>
      <w:r w:rsidRPr="001756FA">
        <w:rPr>
          <w:sz w:val="28"/>
          <w:szCs w:val="28"/>
          <w:lang w:eastAsia="en-US"/>
        </w:rPr>
        <w:t>74,25 ед., фактически замещено на конец отчетного периода – 66,00 ед., 8,25 вакантных ставки</w:t>
      </w:r>
      <w:r w:rsidRPr="00310124">
        <w:rPr>
          <w:sz w:val="28"/>
          <w:szCs w:val="28"/>
        </w:rPr>
        <w:t>.</w:t>
      </w:r>
    </w:p>
    <w:p w:rsidR="00381FCA" w:rsidRPr="003B4F93" w:rsidRDefault="00381FCA" w:rsidP="00381FCA">
      <w:pPr>
        <w:ind w:firstLine="700"/>
        <w:jc w:val="both"/>
        <w:rPr>
          <w:color w:val="000000"/>
          <w:sz w:val="28"/>
          <w:szCs w:val="28"/>
        </w:rPr>
      </w:pPr>
      <w:r w:rsidRPr="003B4F93">
        <w:rPr>
          <w:color w:val="000000"/>
          <w:sz w:val="28"/>
          <w:szCs w:val="28"/>
        </w:rPr>
        <w:t xml:space="preserve">По сравнению с аналогичным периодом прошлого года штатная численность Администрации Северного округа увеличилась на 4 единицы. </w:t>
      </w:r>
      <w:proofErr w:type="gramStart"/>
      <w:r w:rsidRPr="003B4F93">
        <w:rPr>
          <w:color w:val="000000"/>
          <w:sz w:val="28"/>
          <w:szCs w:val="28"/>
        </w:rPr>
        <w:t xml:space="preserve">В связи с изменениями в правилах благоустройства и с необходимостью проведения мероприятий, связанных с порядком содержания прилегающих территорий и составлением материалов об административных правонарушениях по статье  14.7 Закона Оренбургской области от 01.10.2003 № 489/55-III-ОЗ «Об административных правонарушениях в Оренбургской области»  было увеличено количество работников, исполняющих обязанности по техническому обслуживанию органов местного самоуправления города Оренбурга - добавили 4 ставки  «специалист-инспектор». </w:t>
      </w:r>
      <w:proofErr w:type="gramEnd"/>
    </w:p>
    <w:p w:rsidR="00466F21" w:rsidRPr="005C3185" w:rsidRDefault="00CA1A94" w:rsidP="004A4E5E">
      <w:pPr>
        <w:autoSpaceDE w:val="0"/>
        <w:autoSpaceDN w:val="0"/>
        <w:adjustRightInd w:val="0"/>
        <w:ind w:firstLine="709"/>
        <w:jc w:val="both"/>
        <w:rPr>
          <w:color w:val="000000"/>
          <w:sz w:val="28"/>
          <w:szCs w:val="28"/>
        </w:rPr>
      </w:pPr>
      <w:r w:rsidRPr="005C3185">
        <w:rPr>
          <w:color w:val="000000"/>
          <w:sz w:val="28"/>
          <w:szCs w:val="28"/>
          <w:u w:val="single"/>
        </w:rPr>
        <w:t>В отчетном периоде в Администрации Северного округа</w:t>
      </w:r>
      <w:r w:rsidRPr="005C3185">
        <w:rPr>
          <w:color w:val="000000"/>
          <w:sz w:val="28"/>
          <w:szCs w:val="28"/>
        </w:rPr>
        <w:t xml:space="preserve"> в рамках муниципальной программы «Развитие муниципальной службы в Администрации города Оренбурга» </w:t>
      </w:r>
      <w:r w:rsidR="00BC64C9" w:rsidRPr="005C3185">
        <w:rPr>
          <w:color w:val="000000"/>
          <w:sz w:val="28"/>
          <w:szCs w:val="28"/>
        </w:rPr>
        <w:t xml:space="preserve">прошли </w:t>
      </w:r>
      <w:r w:rsidR="0077171F">
        <w:rPr>
          <w:color w:val="000000"/>
          <w:sz w:val="28"/>
          <w:szCs w:val="28"/>
        </w:rPr>
        <w:t xml:space="preserve">обучение </w:t>
      </w:r>
      <w:r w:rsidR="00466F21" w:rsidRPr="005C3185">
        <w:rPr>
          <w:color w:val="000000"/>
          <w:sz w:val="28"/>
          <w:szCs w:val="28"/>
        </w:rPr>
        <w:t>17</w:t>
      </w:r>
      <w:r w:rsidR="004A4E5E" w:rsidRPr="005C3185">
        <w:rPr>
          <w:color w:val="000000"/>
          <w:sz w:val="28"/>
          <w:szCs w:val="28"/>
        </w:rPr>
        <w:t xml:space="preserve"> человек </w:t>
      </w:r>
      <w:r w:rsidR="00BC64C9">
        <w:rPr>
          <w:color w:val="000000"/>
          <w:sz w:val="28"/>
          <w:szCs w:val="28"/>
        </w:rPr>
        <w:t xml:space="preserve">на </w:t>
      </w:r>
      <w:r w:rsidR="00BC64C9" w:rsidRPr="005C3185">
        <w:rPr>
          <w:color w:val="000000"/>
          <w:sz w:val="28"/>
          <w:szCs w:val="28"/>
        </w:rPr>
        <w:t>сумм</w:t>
      </w:r>
      <w:r w:rsidR="00BC64C9">
        <w:rPr>
          <w:color w:val="000000"/>
          <w:sz w:val="28"/>
          <w:szCs w:val="28"/>
        </w:rPr>
        <w:t>у</w:t>
      </w:r>
      <w:r w:rsidR="00BC64C9" w:rsidRPr="005C3185">
        <w:rPr>
          <w:color w:val="000000"/>
          <w:sz w:val="28"/>
          <w:szCs w:val="28"/>
        </w:rPr>
        <w:t xml:space="preserve"> 71 540,00 руб.</w:t>
      </w:r>
      <w:r w:rsidR="00BC64C9">
        <w:rPr>
          <w:color w:val="000000"/>
          <w:sz w:val="28"/>
          <w:szCs w:val="28"/>
        </w:rPr>
        <w:t xml:space="preserve">, в том числе по </w:t>
      </w:r>
      <w:r w:rsidR="0077171F" w:rsidRPr="005C3185">
        <w:rPr>
          <w:color w:val="000000"/>
          <w:sz w:val="28"/>
          <w:szCs w:val="28"/>
        </w:rPr>
        <w:t>программам повышения квалификации</w:t>
      </w:r>
      <w:r w:rsidR="00466F21" w:rsidRPr="005C3185">
        <w:rPr>
          <w:color w:val="000000"/>
          <w:sz w:val="28"/>
          <w:szCs w:val="28"/>
        </w:rPr>
        <w:t>:</w:t>
      </w:r>
    </w:p>
    <w:p w:rsidR="00466F21" w:rsidRPr="005C3185" w:rsidRDefault="00466F21" w:rsidP="004A4E5E">
      <w:pPr>
        <w:autoSpaceDE w:val="0"/>
        <w:autoSpaceDN w:val="0"/>
        <w:adjustRightInd w:val="0"/>
        <w:ind w:firstLine="709"/>
        <w:jc w:val="both"/>
        <w:rPr>
          <w:color w:val="000000"/>
          <w:sz w:val="28"/>
          <w:szCs w:val="28"/>
        </w:rPr>
      </w:pPr>
      <w:r w:rsidRPr="005C3185">
        <w:rPr>
          <w:color w:val="000000"/>
          <w:sz w:val="28"/>
          <w:szCs w:val="28"/>
        </w:rPr>
        <w:t xml:space="preserve">- </w:t>
      </w:r>
      <w:r w:rsidR="004A4E5E" w:rsidRPr="005C3185">
        <w:rPr>
          <w:color w:val="000000"/>
          <w:sz w:val="28"/>
          <w:szCs w:val="28"/>
        </w:rPr>
        <w:t>руководителей и работников гражданской обороны, органов управления Оренбургской территориальной подсистемы единой государственной системы предупреждения и ликвидации чрезвычайных ситуаций и отдельных категорий лиц, осуществляющих подготовку по программам обучения в области гражданской обороны и защиты от чрезвычайных ситуаций</w:t>
      </w:r>
      <w:r w:rsidRPr="005C3185">
        <w:rPr>
          <w:color w:val="000000"/>
          <w:sz w:val="28"/>
          <w:szCs w:val="28"/>
        </w:rPr>
        <w:t xml:space="preserve"> – 3 человека;</w:t>
      </w:r>
    </w:p>
    <w:p w:rsidR="00466F21" w:rsidRPr="005C3185" w:rsidRDefault="00466F21" w:rsidP="004A4E5E">
      <w:pPr>
        <w:autoSpaceDE w:val="0"/>
        <w:autoSpaceDN w:val="0"/>
        <w:adjustRightInd w:val="0"/>
        <w:ind w:firstLine="709"/>
        <w:jc w:val="both"/>
        <w:rPr>
          <w:color w:val="000000"/>
          <w:sz w:val="28"/>
          <w:szCs w:val="28"/>
        </w:rPr>
      </w:pPr>
      <w:r w:rsidRPr="005C3185">
        <w:rPr>
          <w:color w:val="000000"/>
          <w:sz w:val="28"/>
          <w:szCs w:val="28"/>
        </w:rPr>
        <w:t>- «Потребительский рынок» - 2 человека;</w:t>
      </w:r>
    </w:p>
    <w:p w:rsidR="00466F21" w:rsidRPr="005C3185" w:rsidRDefault="00466F21" w:rsidP="004A4E5E">
      <w:pPr>
        <w:autoSpaceDE w:val="0"/>
        <w:autoSpaceDN w:val="0"/>
        <w:adjustRightInd w:val="0"/>
        <w:ind w:firstLine="709"/>
        <w:jc w:val="both"/>
        <w:rPr>
          <w:color w:val="000000"/>
          <w:sz w:val="28"/>
          <w:szCs w:val="28"/>
        </w:rPr>
      </w:pPr>
      <w:r w:rsidRPr="005C3185">
        <w:rPr>
          <w:color w:val="000000"/>
          <w:sz w:val="28"/>
          <w:szCs w:val="28"/>
        </w:rPr>
        <w:t>- «Обеспечение экологической безопасности (для руководителей и специалистов» - 1 человек;</w:t>
      </w:r>
    </w:p>
    <w:p w:rsidR="005C3185" w:rsidRPr="005C3185" w:rsidRDefault="005C3185" w:rsidP="004A4E5E">
      <w:pPr>
        <w:autoSpaceDE w:val="0"/>
        <w:autoSpaceDN w:val="0"/>
        <w:adjustRightInd w:val="0"/>
        <w:ind w:firstLine="709"/>
        <w:jc w:val="both"/>
        <w:rPr>
          <w:color w:val="000000"/>
          <w:sz w:val="28"/>
          <w:szCs w:val="28"/>
        </w:rPr>
      </w:pPr>
      <w:r w:rsidRPr="005C3185">
        <w:rPr>
          <w:color w:val="000000"/>
          <w:sz w:val="28"/>
          <w:szCs w:val="28"/>
        </w:rPr>
        <w:t>- «Внутренний финансовый аудит» - 1 человек;</w:t>
      </w:r>
    </w:p>
    <w:p w:rsidR="005C3185" w:rsidRPr="005C3185" w:rsidRDefault="005C3185" w:rsidP="004A4E5E">
      <w:pPr>
        <w:autoSpaceDE w:val="0"/>
        <w:autoSpaceDN w:val="0"/>
        <w:adjustRightInd w:val="0"/>
        <w:ind w:firstLine="709"/>
        <w:jc w:val="both"/>
        <w:rPr>
          <w:color w:val="000000"/>
          <w:sz w:val="28"/>
          <w:szCs w:val="28"/>
        </w:rPr>
      </w:pPr>
      <w:r w:rsidRPr="005C3185">
        <w:rPr>
          <w:color w:val="000000"/>
          <w:sz w:val="28"/>
          <w:szCs w:val="28"/>
        </w:rPr>
        <w:t>- «Благоустройство и озеленение территорий» - 1 человек;</w:t>
      </w:r>
    </w:p>
    <w:p w:rsidR="005C3185" w:rsidRPr="005C3185" w:rsidRDefault="005C3185" w:rsidP="004A4E5E">
      <w:pPr>
        <w:autoSpaceDE w:val="0"/>
        <w:autoSpaceDN w:val="0"/>
        <w:adjustRightInd w:val="0"/>
        <w:ind w:firstLine="709"/>
        <w:jc w:val="both"/>
        <w:rPr>
          <w:color w:val="000000"/>
          <w:sz w:val="28"/>
          <w:szCs w:val="28"/>
        </w:rPr>
      </w:pPr>
      <w:r w:rsidRPr="005C3185">
        <w:rPr>
          <w:color w:val="000000"/>
          <w:sz w:val="28"/>
          <w:szCs w:val="28"/>
        </w:rPr>
        <w:t>- «Государственное и муниципальное управление в сфере культуры и искусства» - 1 человек;</w:t>
      </w:r>
    </w:p>
    <w:p w:rsidR="005C3185" w:rsidRPr="005C3185" w:rsidRDefault="005C3185" w:rsidP="004A4E5E">
      <w:pPr>
        <w:autoSpaceDE w:val="0"/>
        <w:autoSpaceDN w:val="0"/>
        <w:adjustRightInd w:val="0"/>
        <w:ind w:firstLine="709"/>
        <w:jc w:val="both"/>
        <w:rPr>
          <w:color w:val="000000"/>
          <w:sz w:val="28"/>
          <w:szCs w:val="28"/>
        </w:rPr>
      </w:pPr>
      <w:r w:rsidRPr="005C3185">
        <w:rPr>
          <w:color w:val="000000"/>
          <w:sz w:val="28"/>
          <w:szCs w:val="28"/>
        </w:rPr>
        <w:lastRenderedPageBreak/>
        <w:t>- «Информационная безопасность» - 1 человек;</w:t>
      </w:r>
    </w:p>
    <w:p w:rsidR="005C3185" w:rsidRPr="005C3185" w:rsidRDefault="005C3185" w:rsidP="004A4E5E">
      <w:pPr>
        <w:autoSpaceDE w:val="0"/>
        <w:autoSpaceDN w:val="0"/>
        <w:adjustRightInd w:val="0"/>
        <w:ind w:firstLine="709"/>
        <w:jc w:val="both"/>
        <w:rPr>
          <w:color w:val="000000"/>
          <w:sz w:val="28"/>
          <w:szCs w:val="28"/>
        </w:rPr>
      </w:pPr>
      <w:r w:rsidRPr="005C3185">
        <w:rPr>
          <w:color w:val="000000"/>
          <w:sz w:val="28"/>
          <w:szCs w:val="28"/>
        </w:rPr>
        <w:t>- «Основы профилактики коррупции» - 7 человек.</w:t>
      </w:r>
    </w:p>
    <w:p w:rsidR="00CA1A94" w:rsidRPr="00DC7057" w:rsidRDefault="00CA1A94" w:rsidP="00CA1A94">
      <w:pPr>
        <w:ind w:firstLine="720"/>
        <w:jc w:val="both"/>
        <w:rPr>
          <w:color w:val="000000"/>
          <w:sz w:val="28"/>
          <w:szCs w:val="28"/>
        </w:rPr>
      </w:pPr>
      <w:r w:rsidRPr="00DC7057">
        <w:rPr>
          <w:color w:val="000000"/>
          <w:sz w:val="28"/>
          <w:szCs w:val="28"/>
        </w:rPr>
        <w:t xml:space="preserve">Также </w:t>
      </w:r>
      <w:r w:rsidR="004A4E5E" w:rsidRPr="00DC7057">
        <w:rPr>
          <w:color w:val="000000"/>
          <w:sz w:val="28"/>
          <w:szCs w:val="28"/>
        </w:rPr>
        <w:t>26</w:t>
      </w:r>
      <w:r w:rsidRPr="00DC7057">
        <w:rPr>
          <w:color w:val="000000"/>
          <w:sz w:val="28"/>
          <w:szCs w:val="28"/>
        </w:rPr>
        <w:t xml:space="preserve"> человек прошли </w:t>
      </w:r>
      <w:proofErr w:type="gramStart"/>
      <w:r w:rsidRPr="00DC7057">
        <w:rPr>
          <w:color w:val="000000"/>
          <w:sz w:val="28"/>
          <w:szCs w:val="28"/>
        </w:rPr>
        <w:t>обучение по программе</w:t>
      </w:r>
      <w:proofErr w:type="gramEnd"/>
      <w:r w:rsidRPr="00DC7057">
        <w:rPr>
          <w:color w:val="000000"/>
          <w:sz w:val="28"/>
          <w:szCs w:val="28"/>
        </w:rPr>
        <w:t xml:space="preserve"> </w:t>
      </w:r>
      <w:r w:rsidR="004A4E5E" w:rsidRPr="00DC7057">
        <w:rPr>
          <w:color w:val="000000"/>
          <w:sz w:val="28"/>
          <w:szCs w:val="28"/>
        </w:rPr>
        <w:t xml:space="preserve">«Общие вопросы </w:t>
      </w:r>
      <w:r w:rsidRPr="00DC7057">
        <w:rPr>
          <w:color w:val="000000"/>
          <w:sz w:val="28"/>
          <w:szCs w:val="28"/>
        </w:rPr>
        <w:t xml:space="preserve">охраны труда </w:t>
      </w:r>
      <w:r w:rsidR="004A4E5E" w:rsidRPr="00DC7057">
        <w:rPr>
          <w:color w:val="000000"/>
          <w:sz w:val="28"/>
          <w:szCs w:val="28"/>
        </w:rPr>
        <w:t xml:space="preserve">и функционирования системы управления охраной труда» </w:t>
      </w:r>
      <w:r w:rsidRPr="00DC7057">
        <w:rPr>
          <w:color w:val="000000"/>
          <w:sz w:val="28"/>
          <w:szCs w:val="28"/>
        </w:rPr>
        <w:t xml:space="preserve">на сумму </w:t>
      </w:r>
      <w:r w:rsidR="004A4E5E" w:rsidRPr="00DC7057">
        <w:rPr>
          <w:color w:val="000000"/>
          <w:sz w:val="28"/>
          <w:szCs w:val="28"/>
        </w:rPr>
        <w:t>15 6</w:t>
      </w:r>
      <w:r w:rsidRPr="00DC7057">
        <w:rPr>
          <w:color w:val="000000"/>
          <w:sz w:val="28"/>
          <w:szCs w:val="28"/>
        </w:rPr>
        <w:t>00,00 руб.</w:t>
      </w:r>
    </w:p>
    <w:p w:rsidR="00CA1A94" w:rsidRPr="00DC7057" w:rsidRDefault="00CA1A94" w:rsidP="00CA1A94">
      <w:pPr>
        <w:ind w:firstLine="720"/>
        <w:jc w:val="both"/>
        <w:rPr>
          <w:color w:val="000000"/>
          <w:sz w:val="28"/>
          <w:szCs w:val="28"/>
        </w:rPr>
      </w:pPr>
      <w:r w:rsidRPr="00DC7057">
        <w:rPr>
          <w:color w:val="000000"/>
          <w:sz w:val="28"/>
          <w:szCs w:val="28"/>
        </w:rPr>
        <w:t xml:space="preserve">Общие расходы на обучение в Администрации Северного округа </w:t>
      </w:r>
      <w:r w:rsidR="00353C54" w:rsidRPr="00DC7057">
        <w:rPr>
          <w:color w:val="000000"/>
          <w:sz w:val="28"/>
          <w:szCs w:val="28"/>
        </w:rPr>
        <w:t xml:space="preserve">на отчетную дату </w:t>
      </w:r>
      <w:r w:rsidRPr="00DC7057">
        <w:rPr>
          <w:color w:val="000000"/>
          <w:sz w:val="28"/>
          <w:szCs w:val="28"/>
        </w:rPr>
        <w:t xml:space="preserve">составили </w:t>
      </w:r>
      <w:r w:rsidR="00DC7057" w:rsidRPr="00DC7057">
        <w:rPr>
          <w:color w:val="000000"/>
          <w:sz w:val="28"/>
          <w:szCs w:val="28"/>
        </w:rPr>
        <w:t>87 1</w:t>
      </w:r>
      <w:r w:rsidR="00887D37" w:rsidRPr="00DC7057">
        <w:rPr>
          <w:color w:val="000000"/>
          <w:sz w:val="28"/>
          <w:szCs w:val="28"/>
        </w:rPr>
        <w:t>4</w:t>
      </w:r>
      <w:r w:rsidRPr="00DC7057">
        <w:rPr>
          <w:color w:val="000000"/>
          <w:sz w:val="28"/>
          <w:szCs w:val="28"/>
        </w:rPr>
        <w:t>0</w:t>
      </w:r>
      <w:r w:rsidR="00887D37" w:rsidRPr="00DC7057">
        <w:rPr>
          <w:color w:val="000000"/>
          <w:sz w:val="28"/>
          <w:szCs w:val="28"/>
        </w:rPr>
        <w:t>,00</w:t>
      </w:r>
      <w:r w:rsidRPr="00DC7057">
        <w:rPr>
          <w:color w:val="000000"/>
          <w:sz w:val="28"/>
          <w:szCs w:val="28"/>
        </w:rPr>
        <w:t xml:space="preserve"> руб.</w:t>
      </w:r>
    </w:p>
    <w:p w:rsidR="007C572A" w:rsidRPr="00D1071D" w:rsidRDefault="007C572A" w:rsidP="007C572A">
      <w:pPr>
        <w:pStyle w:val="af"/>
        <w:spacing w:before="0" w:beforeAutospacing="0" w:after="0" w:afterAutospacing="0"/>
        <w:ind w:firstLine="709"/>
        <w:jc w:val="both"/>
        <w:rPr>
          <w:sz w:val="28"/>
          <w:szCs w:val="28"/>
        </w:rPr>
      </w:pPr>
      <w:r w:rsidRPr="00AB1E01">
        <w:rPr>
          <w:sz w:val="28"/>
          <w:szCs w:val="28"/>
        </w:rPr>
        <w:t>За отчетный период в рамках реализации муниципальной программы «Социальная поддержка жителей города Оренбурга» за счет средств городского бюджета Администрацией Северного округа предоставлены субсидии об</w:t>
      </w:r>
      <w:r w:rsidRPr="00AB1E01">
        <w:rPr>
          <w:sz w:val="28"/>
          <w:szCs w:val="28"/>
        </w:rPr>
        <w:softHyphen/>
        <w:t>щественным организациям пен</w:t>
      </w:r>
      <w:r w:rsidRPr="00AB1E01">
        <w:rPr>
          <w:sz w:val="28"/>
          <w:szCs w:val="28"/>
        </w:rPr>
        <w:softHyphen/>
        <w:t>сионеров, инвалидов - ветеранов войн, труда, вооруженных сил и право</w:t>
      </w:r>
      <w:r w:rsidRPr="00AB1E01">
        <w:rPr>
          <w:sz w:val="28"/>
          <w:szCs w:val="28"/>
        </w:rPr>
        <w:softHyphen/>
        <w:t>охрани</w:t>
      </w:r>
      <w:r w:rsidRPr="00AB1E01">
        <w:rPr>
          <w:sz w:val="28"/>
          <w:szCs w:val="28"/>
        </w:rPr>
        <w:softHyphen/>
        <w:t xml:space="preserve">тельных органов Дзержинского и Промышленного районов на сумму </w:t>
      </w:r>
      <w:r w:rsidR="00AB1E01" w:rsidRPr="00AB1E01">
        <w:rPr>
          <w:sz w:val="28"/>
          <w:szCs w:val="28"/>
        </w:rPr>
        <w:t>530</w:t>
      </w:r>
      <w:r w:rsidRPr="00AB1E01">
        <w:rPr>
          <w:sz w:val="28"/>
          <w:szCs w:val="28"/>
          <w:lang w:val="en-US"/>
        </w:rPr>
        <w:t> </w:t>
      </w:r>
      <w:r w:rsidRPr="00AB1E01">
        <w:rPr>
          <w:sz w:val="28"/>
          <w:szCs w:val="28"/>
        </w:rPr>
        <w:t>000,00 руб.</w:t>
      </w:r>
    </w:p>
    <w:p w:rsidR="007C572A" w:rsidRPr="000537FC" w:rsidRDefault="007C572A" w:rsidP="00353C54">
      <w:pPr>
        <w:ind w:firstLine="700"/>
        <w:jc w:val="both"/>
        <w:rPr>
          <w:color w:val="000000"/>
          <w:sz w:val="28"/>
          <w:szCs w:val="28"/>
        </w:rPr>
      </w:pPr>
    </w:p>
    <w:p w:rsidR="00ED48D7" w:rsidRPr="005F4196" w:rsidRDefault="00ED48D7" w:rsidP="00ED48D7">
      <w:pPr>
        <w:ind w:firstLine="700"/>
        <w:jc w:val="both"/>
      </w:pPr>
      <w:r w:rsidRPr="005F4196">
        <w:rPr>
          <w:b/>
          <w:bCs/>
          <w:color w:val="000000"/>
          <w:sz w:val="28"/>
          <w:szCs w:val="28"/>
        </w:rPr>
        <w:t>Сведения о работе муниципальных учреждений с кредитными учреждениями по реализации зарплатных проектов.</w:t>
      </w:r>
    </w:p>
    <w:p w:rsidR="00ED48D7" w:rsidRPr="005F4196" w:rsidRDefault="00ED48D7" w:rsidP="00ED48D7">
      <w:pPr>
        <w:tabs>
          <w:tab w:val="left" w:pos="720"/>
        </w:tabs>
        <w:suppressAutoHyphens/>
        <w:autoSpaceDE w:val="0"/>
        <w:autoSpaceDN w:val="0"/>
        <w:adjustRightInd w:val="0"/>
        <w:jc w:val="both"/>
        <w:outlineLvl w:val="1"/>
        <w:rPr>
          <w:b/>
          <w:sz w:val="32"/>
          <w:szCs w:val="32"/>
        </w:rPr>
      </w:pPr>
      <w:r w:rsidRPr="005F4196">
        <w:rPr>
          <w:color w:val="000000"/>
          <w:sz w:val="28"/>
          <w:szCs w:val="28"/>
        </w:rPr>
        <w:t xml:space="preserve">          Все сотрудники Администрации Северного округа, администраций сельских населенных пунктов и МКУ «Комсервис» получают заработную плату на карты платежной системы «МИР» с бесплатным обслуживанием карт по зачислению средств.</w:t>
      </w:r>
    </w:p>
    <w:bookmarkEnd w:id="3"/>
    <w:p w:rsidR="00ED48D7" w:rsidRDefault="00ED48D7" w:rsidP="00CB4F06">
      <w:pPr>
        <w:jc w:val="center"/>
        <w:rPr>
          <w:b/>
          <w:bCs/>
          <w:color w:val="000000"/>
          <w:sz w:val="28"/>
          <w:szCs w:val="28"/>
        </w:rPr>
      </w:pPr>
    </w:p>
    <w:p w:rsidR="009D7DE4" w:rsidRDefault="009D7DE4" w:rsidP="00CB4F06">
      <w:pPr>
        <w:jc w:val="center"/>
        <w:rPr>
          <w:b/>
          <w:bCs/>
          <w:color w:val="000000"/>
          <w:sz w:val="28"/>
          <w:szCs w:val="28"/>
        </w:rPr>
      </w:pPr>
      <w:r>
        <w:rPr>
          <w:b/>
          <w:bCs/>
          <w:color w:val="000000"/>
          <w:sz w:val="28"/>
          <w:szCs w:val="28"/>
        </w:rPr>
        <w:t>Раздел 3 «Анализ отчета об исполнении бюджета субъектом бюджетной отчетности»</w:t>
      </w:r>
    </w:p>
    <w:p w:rsidR="006E2BD2" w:rsidRDefault="006E2BD2" w:rsidP="00896CBE">
      <w:pPr>
        <w:ind w:firstLine="709"/>
        <w:jc w:val="center"/>
        <w:rPr>
          <w:b/>
          <w:bCs/>
          <w:color w:val="000000"/>
          <w:sz w:val="28"/>
          <w:szCs w:val="28"/>
        </w:rPr>
      </w:pPr>
    </w:p>
    <w:p w:rsidR="00F16B4C" w:rsidRPr="00CD2E23" w:rsidRDefault="00F16B4C" w:rsidP="005F5522">
      <w:pPr>
        <w:tabs>
          <w:tab w:val="left" w:pos="709"/>
        </w:tabs>
        <w:ind w:firstLine="709"/>
        <w:contextualSpacing/>
        <w:jc w:val="both"/>
      </w:pPr>
      <w:r w:rsidRPr="00F16B4C">
        <w:rPr>
          <w:sz w:val="28"/>
          <w:szCs w:val="28"/>
        </w:rPr>
        <w:t xml:space="preserve">Порядок принятия Администрацией Северного округа города Оренбурга, муниципальным казенным учреждением «Комсервис» города Оренбурга решений о признании безнадежной к взысканию задолженности по платежам в бюджет города Оренбурга утвержден распоряжением </w:t>
      </w:r>
      <w:r w:rsidR="00CD2E23" w:rsidRPr="00F16B4C">
        <w:rPr>
          <w:sz w:val="28"/>
          <w:szCs w:val="28"/>
        </w:rPr>
        <w:t xml:space="preserve">№ 34-р </w:t>
      </w:r>
      <w:r w:rsidRPr="00F16B4C">
        <w:rPr>
          <w:sz w:val="28"/>
          <w:szCs w:val="28"/>
        </w:rPr>
        <w:t>от 28.03.2025.</w:t>
      </w:r>
      <w:r w:rsidRPr="00F16B4C">
        <w:t xml:space="preserve"> </w:t>
      </w:r>
    </w:p>
    <w:p w:rsidR="005F5522" w:rsidRPr="009E46D2" w:rsidRDefault="005F5522" w:rsidP="005F5522">
      <w:pPr>
        <w:tabs>
          <w:tab w:val="left" w:pos="709"/>
        </w:tabs>
        <w:ind w:firstLine="709"/>
        <w:contextualSpacing/>
        <w:jc w:val="both"/>
        <w:rPr>
          <w:sz w:val="28"/>
          <w:szCs w:val="28"/>
        </w:rPr>
      </w:pPr>
      <w:r w:rsidRPr="00905688">
        <w:rPr>
          <w:sz w:val="28"/>
          <w:szCs w:val="28"/>
        </w:rPr>
        <w:t>Регламент по взысканию дебиторской задолженности Администрации Северного округа утвержден Распоряжением Администрации Северного округа города Оренбурга №</w:t>
      </w:r>
      <w:r w:rsidR="00CD2E23" w:rsidRPr="00905688">
        <w:rPr>
          <w:sz w:val="28"/>
          <w:szCs w:val="28"/>
        </w:rPr>
        <w:t xml:space="preserve"> </w:t>
      </w:r>
      <w:r w:rsidRPr="00905688">
        <w:rPr>
          <w:sz w:val="28"/>
          <w:szCs w:val="28"/>
        </w:rPr>
        <w:t xml:space="preserve">48-р от 13.09.2023. </w:t>
      </w:r>
    </w:p>
    <w:p w:rsidR="005F5522" w:rsidRDefault="005F5522" w:rsidP="005F5522">
      <w:pPr>
        <w:ind w:firstLine="700"/>
        <w:jc w:val="both"/>
        <w:rPr>
          <w:color w:val="000000"/>
          <w:sz w:val="28"/>
          <w:szCs w:val="28"/>
        </w:rPr>
      </w:pPr>
    </w:p>
    <w:p w:rsidR="00FE1BB1" w:rsidRPr="00FA5027" w:rsidRDefault="00FE1BB1" w:rsidP="00FE1BB1">
      <w:pPr>
        <w:ind w:firstLine="700"/>
        <w:jc w:val="both"/>
        <w:rPr>
          <w:color w:val="000000"/>
          <w:sz w:val="28"/>
          <w:szCs w:val="28"/>
        </w:rPr>
      </w:pPr>
      <w:r w:rsidRPr="00FA5027">
        <w:rPr>
          <w:color w:val="000000"/>
          <w:sz w:val="28"/>
          <w:szCs w:val="28"/>
        </w:rPr>
        <w:t>Плановые назначения по доходам Администрации Северного округа, как администратору доходов бюджета, утверждены на 2025 год в сумме 3 914 000,00 руб., на 01.</w:t>
      </w:r>
      <w:r w:rsidR="006E2D22">
        <w:rPr>
          <w:color w:val="000000"/>
          <w:sz w:val="28"/>
          <w:szCs w:val="28"/>
        </w:rPr>
        <w:t>01</w:t>
      </w:r>
      <w:r w:rsidRPr="00FA5027">
        <w:rPr>
          <w:color w:val="000000"/>
          <w:sz w:val="28"/>
          <w:szCs w:val="28"/>
        </w:rPr>
        <w:t>.202</w:t>
      </w:r>
      <w:r w:rsidR="006E2D22">
        <w:rPr>
          <w:color w:val="000000"/>
          <w:sz w:val="28"/>
          <w:szCs w:val="28"/>
        </w:rPr>
        <w:t>6</w:t>
      </w:r>
      <w:r w:rsidRPr="00FA5027">
        <w:rPr>
          <w:color w:val="000000"/>
          <w:sz w:val="28"/>
          <w:szCs w:val="28"/>
        </w:rPr>
        <w:t xml:space="preserve"> плановые показатели по доходам составили 11 1</w:t>
      </w:r>
      <w:r w:rsidR="006E2D22">
        <w:rPr>
          <w:color w:val="000000"/>
          <w:sz w:val="28"/>
          <w:szCs w:val="28"/>
        </w:rPr>
        <w:t>3</w:t>
      </w:r>
      <w:r w:rsidRPr="00FA5027">
        <w:rPr>
          <w:color w:val="000000"/>
          <w:sz w:val="28"/>
          <w:szCs w:val="28"/>
        </w:rPr>
        <w:t>0 917,00 руб. Изменение плановых назначений:</w:t>
      </w:r>
    </w:p>
    <w:p w:rsidR="00FE1BB1" w:rsidRPr="00FA5027" w:rsidRDefault="00FE1BB1" w:rsidP="00FE1BB1">
      <w:pPr>
        <w:ind w:firstLine="700"/>
        <w:jc w:val="both"/>
        <w:rPr>
          <w:color w:val="000000"/>
          <w:sz w:val="28"/>
          <w:szCs w:val="28"/>
        </w:rPr>
      </w:pPr>
      <w:r w:rsidRPr="00FA5027">
        <w:rPr>
          <w:color w:val="000000"/>
          <w:sz w:val="28"/>
          <w:szCs w:val="28"/>
        </w:rPr>
        <w:t>- доведены плановые назначения подведомственному учреждению МКУ «Комсервис» по КБК 1 13 01994 04 0000 130 в сумме 406 000,00 руб., по КБК 1 13 02064 04 0000 130 в сумме 500 000,00 руб.;</w:t>
      </w:r>
    </w:p>
    <w:p w:rsidR="00FE1BB1" w:rsidRDefault="00FE1BB1" w:rsidP="00FE1BB1">
      <w:pPr>
        <w:ind w:firstLine="700"/>
        <w:jc w:val="both"/>
        <w:rPr>
          <w:color w:val="000000"/>
          <w:sz w:val="28"/>
          <w:szCs w:val="28"/>
        </w:rPr>
      </w:pPr>
      <w:r w:rsidRPr="00FA5027">
        <w:rPr>
          <w:color w:val="000000"/>
          <w:sz w:val="28"/>
          <w:szCs w:val="28"/>
        </w:rPr>
        <w:t xml:space="preserve">- увеличен план по доходам от </w:t>
      </w:r>
      <w:r w:rsidRPr="00FA5027">
        <w:rPr>
          <w:sz w:val="28"/>
          <w:szCs w:val="28"/>
        </w:rPr>
        <w:t xml:space="preserve">платежей о возмещении вреда, причиненного окружающей среде вырубкой зеленых насаждений КДБ 1 16 11050 01 0000 140 </w:t>
      </w:r>
      <w:r w:rsidRPr="00FA5027">
        <w:rPr>
          <w:color w:val="000000"/>
          <w:sz w:val="28"/>
          <w:szCs w:val="28"/>
        </w:rPr>
        <w:t>на сумму 8 112 917,00 руб.</w:t>
      </w:r>
      <w:r w:rsidR="006E2D22">
        <w:rPr>
          <w:color w:val="000000"/>
          <w:sz w:val="28"/>
          <w:szCs w:val="28"/>
        </w:rPr>
        <w:t>;</w:t>
      </w:r>
    </w:p>
    <w:p w:rsidR="006E2D22" w:rsidRPr="00B03266" w:rsidRDefault="00B03266" w:rsidP="00FE1BB1">
      <w:pPr>
        <w:ind w:firstLine="700"/>
        <w:jc w:val="both"/>
        <w:rPr>
          <w:color w:val="000000"/>
          <w:sz w:val="28"/>
          <w:szCs w:val="28"/>
        </w:rPr>
      </w:pPr>
      <w:r w:rsidRPr="00B03266">
        <w:rPr>
          <w:color w:val="000000"/>
          <w:sz w:val="28"/>
          <w:szCs w:val="28"/>
        </w:rPr>
        <w:lastRenderedPageBreak/>
        <w:t xml:space="preserve">- увеличен план по доходам от компенсации затрат, связанных с демонтажем нестационарного торгового объекта по КБК 11302994040020130 на сумму </w:t>
      </w:r>
      <w:r w:rsidR="006E2D22" w:rsidRPr="00B03266">
        <w:rPr>
          <w:color w:val="000000"/>
          <w:sz w:val="28"/>
          <w:szCs w:val="28"/>
        </w:rPr>
        <w:t>10 652,40</w:t>
      </w:r>
      <w:r w:rsidRPr="00B03266">
        <w:rPr>
          <w:color w:val="000000"/>
          <w:sz w:val="28"/>
          <w:szCs w:val="28"/>
        </w:rPr>
        <w:t xml:space="preserve"> руб</w:t>
      </w:r>
      <w:r>
        <w:rPr>
          <w:color w:val="000000"/>
          <w:sz w:val="28"/>
          <w:szCs w:val="28"/>
        </w:rPr>
        <w:t>.</w:t>
      </w:r>
      <w:r w:rsidRPr="00B03266">
        <w:rPr>
          <w:color w:val="000000"/>
          <w:sz w:val="28"/>
          <w:szCs w:val="28"/>
        </w:rPr>
        <w:t>;</w:t>
      </w:r>
    </w:p>
    <w:p w:rsidR="002439CF" w:rsidRPr="00B03266" w:rsidRDefault="00B03266" w:rsidP="00FE1BB1">
      <w:pPr>
        <w:ind w:firstLine="700"/>
        <w:jc w:val="both"/>
        <w:rPr>
          <w:color w:val="000000"/>
          <w:sz w:val="28"/>
          <w:szCs w:val="28"/>
        </w:rPr>
      </w:pPr>
      <w:r w:rsidRPr="00B03266">
        <w:rPr>
          <w:color w:val="000000"/>
          <w:sz w:val="28"/>
          <w:szCs w:val="28"/>
        </w:rPr>
        <w:t xml:space="preserve">- увеличен план по доходам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по КБК 11402042040000440 на сумму </w:t>
      </w:r>
      <w:r w:rsidR="002439CF" w:rsidRPr="00B03266">
        <w:rPr>
          <w:color w:val="000000"/>
          <w:sz w:val="28"/>
          <w:szCs w:val="28"/>
        </w:rPr>
        <w:t>117 111,00</w:t>
      </w:r>
      <w:r w:rsidRPr="00B03266">
        <w:rPr>
          <w:color w:val="000000"/>
          <w:sz w:val="28"/>
          <w:szCs w:val="28"/>
        </w:rPr>
        <w:t xml:space="preserve"> руб.;</w:t>
      </w:r>
    </w:p>
    <w:p w:rsidR="00B03266" w:rsidRPr="00B03266" w:rsidRDefault="00B03266" w:rsidP="00FE1BB1">
      <w:pPr>
        <w:ind w:firstLine="700"/>
        <w:jc w:val="both"/>
        <w:rPr>
          <w:color w:val="000000"/>
          <w:sz w:val="28"/>
          <w:szCs w:val="28"/>
        </w:rPr>
      </w:pPr>
      <w:r w:rsidRPr="00B03266">
        <w:rPr>
          <w:color w:val="000000"/>
          <w:sz w:val="28"/>
          <w:szCs w:val="28"/>
        </w:rPr>
        <w:t xml:space="preserve">- уменьшен план </w:t>
      </w:r>
      <w:proofErr w:type="gramStart"/>
      <w:r w:rsidRPr="00B03266">
        <w:rPr>
          <w:color w:val="000000"/>
          <w:sz w:val="28"/>
          <w:szCs w:val="28"/>
        </w:rPr>
        <w:t>по доходам от инициативных платежей в связи с экономией по результатам</w:t>
      </w:r>
      <w:proofErr w:type="gramEnd"/>
      <w:r w:rsidRPr="00B03266">
        <w:rPr>
          <w:color w:val="000000"/>
          <w:sz w:val="28"/>
          <w:szCs w:val="28"/>
        </w:rPr>
        <w:t xml:space="preserve"> выполненных работ на сумму 66 140,20 руб.;</w:t>
      </w:r>
    </w:p>
    <w:p w:rsidR="00B03266" w:rsidRPr="00B03266" w:rsidRDefault="00B03266" w:rsidP="00FE1BB1">
      <w:pPr>
        <w:ind w:firstLine="700"/>
        <w:jc w:val="both"/>
        <w:rPr>
          <w:color w:val="000000"/>
          <w:sz w:val="28"/>
          <w:szCs w:val="28"/>
        </w:rPr>
      </w:pPr>
      <w:r w:rsidRPr="00B03266">
        <w:rPr>
          <w:color w:val="000000"/>
          <w:sz w:val="28"/>
          <w:szCs w:val="28"/>
        </w:rPr>
        <w:t xml:space="preserve">- уменьшен план по доходам от возмещения ущерба при возникновении страховых случаев, когда </w:t>
      </w:r>
      <w:proofErr w:type="spellStart"/>
      <w:r w:rsidRPr="00B03266">
        <w:rPr>
          <w:color w:val="000000"/>
          <w:sz w:val="28"/>
          <w:szCs w:val="28"/>
        </w:rPr>
        <w:t>выгодоприобретателями</w:t>
      </w:r>
      <w:proofErr w:type="spellEnd"/>
      <w:r w:rsidRPr="00B03266">
        <w:rPr>
          <w:color w:val="000000"/>
          <w:sz w:val="28"/>
          <w:szCs w:val="28"/>
        </w:rPr>
        <w:t xml:space="preserve"> выступают получатели средств бюджета городского округа по КБК 11610031040000140 на сумму  52 000,00 руб. в связи с отсутствием поступлений.</w:t>
      </w:r>
    </w:p>
    <w:p w:rsidR="00C108DE" w:rsidRDefault="00C108DE" w:rsidP="008332B2">
      <w:pPr>
        <w:ind w:firstLine="700"/>
        <w:jc w:val="both"/>
        <w:rPr>
          <w:color w:val="000000"/>
          <w:sz w:val="28"/>
          <w:szCs w:val="28"/>
          <w:highlight w:val="yellow"/>
        </w:rPr>
      </w:pPr>
    </w:p>
    <w:p w:rsidR="00C108DE" w:rsidRPr="00C108DE" w:rsidRDefault="008332B2" w:rsidP="00C108DE">
      <w:pPr>
        <w:ind w:firstLine="700"/>
        <w:jc w:val="center"/>
        <w:rPr>
          <w:i/>
          <w:color w:val="000000"/>
          <w:sz w:val="28"/>
          <w:szCs w:val="28"/>
        </w:rPr>
      </w:pPr>
      <w:r w:rsidRPr="00C108DE">
        <w:rPr>
          <w:i/>
          <w:color w:val="000000"/>
          <w:sz w:val="28"/>
          <w:szCs w:val="28"/>
        </w:rPr>
        <w:t>Анализ исполнения бюджета по доходам</w:t>
      </w:r>
      <w:r w:rsidR="00C108DE">
        <w:rPr>
          <w:i/>
          <w:color w:val="000000"/>
          <w:sz w:val="28"/>
          <w:szCs w:val="28"/>
        </w:rPr>
        <w:t xml:space="preserve"> на 01.01.2026</w:t>
      </w:r>
      <w:r w:rsidR="003F1A59">
        <w:rPr>
          <w:i/>
          <w:color w:val="000000"/>
          <w:sz w:val="28"/>
          <w:szCs w:val="28"/>
        </w:rPr>
        <w:t xml:space="preserve"> года</w:t>
      </w:r>
    </w:p>
    <w:tbl>
      <w:tblPr>
        <w:tblW w:w="9371" w:type="dxa"/>
        <w:tblInd w:w="93" w:type="dxa"/>
        <w:tblLayout w:type="fixed"/>
        <w:tblLook w:val="04A0"/>
      </w:tblPr>
      <w:tblGrid>
        <w:gridCol w:w="1911"/>
        <w:gridCol w:w="1932"/>
        <w:gridCol w:w="1275"/>
        <w:gridCol w:w="1276"/>
        <w:gridCol w:w="851"/>
        <w:gridCol w:w="2126"/>
      </w:tblGrid>
      <w:tr w:rsidR="00190A07" w:rsidRPr="00C40B72" w:rsidTr="000F3104">
        <w:trPr>
          <w:trHeight w:val="633"/>
          <w:tblHeader/>
        </w:trPr>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0A07" w:rsidRPr="00C40B72" w:rsidRDefault="00190A07" w:rsidP="001A2632">
            <w:pPr>
              <w:jc w:val="center"/>
              <w:rPr>
                <w:b/>
                <w:bCs/>
                <w:color w:val="000000"/>
              </w:rPr>
            </w:pPr>
            <w:r w:rsidRPr="00C40B72">
              <w:rPr>
                <w:b/>
                <w:bCs/>
                <w:color w:val="000000"/>
              </w:rPr>
              <w:t>Код дохода</w:t>
            </w:r>
          </w:p>
        </w:tc>
        <w:tc>
          <w:tcPr>
            <w:tcW w:w="19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90A07" w:rsidRPr="00C40B72" w:rsidRDefault="00190A07" w:rsidP="001A2632">
            <w:pPr>
              <w:jc w:val="center"/>
              <w:rPr>
                <w:b/>
                <w:bCs/>
                <w:color w:val="000000"/>
              </w:rPr>
            </w:pPr>
            <w:r w:rsidRPr="00C40B72">
              <w:rPr>
                <w:b/>
                <w:bCs/>
                <w:color w:val="000000"/>
              </w:rPr>
              <w:t>Наименование показателя</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90A07" w:rsidRPr="00C40B72" w:rsidRDefault="00190A07" w:rsidP="001A2632">
            <w:pPr>
              <w:jc w:val="center"/>
              <w:rPr>
                <w:b/>
                <w:bCs/>
                <w:color w:val="000000"/>
              </w:rPr>
            </w:pPr>
            <w:r w:rsidRPr="00C40B72">
              <w:rPr>
                <w:b/>
                <w:bCs/>
                <w:color w:val="000000"/>
              </w:rPr>
              <w:t>План</w:t>
            </w:r>
            <w:r>
              <w:rPr>
                <w:b/>
                <w:bCs/>
                <w:color w:val="000000"/>
              </w:rPr>
              <w:t>овые назначения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190A07" w:rsidRPr="00C40B72" w:rsidRDefault="00190A07" w:rsidP="003571D0">
            <w:pPr>
              <w:ind w:left="-108" w:right="-108"/>
              <w:jc w:val="center"/>
              <w:rPr>
                <w:b/>
                <w:bCs/>
                <w:color w:val="000000"/>
              </w:rPr>
            </w:pPr>
            <w:r>
              <w:rPr>
                <w:b/>
                <w:bCs/>
                <w:color w:val="000000"/>
              </w:rPr>
              <w:t>Исполнено, руб.</w:t>
            </w:r>
          </w:p>
        </w:tc>
        <w:tc>
          <w:tcPr>
            <w:tcW w:w="851" w:type="dxa"/>
            <w:tcBorders>
              <w:top w:val="single" w:sz="4" w:space="0" w:color="000000"/>
              <w:left w:val="single" w:sz="4" w:space="0" w:color="auto"/>
              <w:bottom w:val="single" w:sz="4" w:space="0" w:color="auto"/>
              <w:right w:val="single" w:sz="4" w:space="0" w:color="000000"/>
            </w:tcBorders>
            <w:shd w:val="clear" w:color="auto" w:fill="auto"/>
            <w:vAlign w:val="center"/>
          </w:tcPr>
          <w:p w:rsidR="00190A07" w:rsidRPr="00C40B72" w:rsidRDefault="00190A07" w:rsidP="000F3104">
            <w:pPr>
              <w:ind w:left="-108" w:right="-108"/>
              <w:jc w:val="center"/>
              <w:rPr>
                <w:b/>
                <w:bCs/>
                <w:color w:val="000000"/>
              </w:rPr>
            </w:pPr>
            <w:r>
              <w:rPr>
                <w:b/>
                <w:bCs/>
                <w:color w:val="000000"/>
              </w:rPr>
              <w:t>Процент исполнения,</w:t>
            </w:r>
            <w:r w:rsidR="000F3104">
              <w:rPr>
                <w:b/>
                <w:bCs/>
                <w:color w:val="000000"/>
              </w:rPr>
              <w:t xml:space="preserve"> </w:t>
            </w:r>
            <w:r>
              <w:rPr>
                <w:b/>
                <w:bCs/>
                <w:color w:val="000000"/>
              </w:rPr>
              <w:t>%</w:t>
            </w:r>
          </w:p>
        </w:tc>
        <w:tc>
          <w:tcPr>
            <w:tcW w:w="2126" w:type="dxa"/>
            <w:tcBorders>
              <w:top w:val="single" w:sz="4" w:space="0" w:color="000000"/>
              <w:left w:val="nil"/>
              <w:bottom w:val="single" w:sz="4" w:space="0" w:color="auto"/>
              <w:right w:val="single" w:sz="4" w:space="0" w:color="000000"/>
            </w:tcBorders>
          </w:tcPr>
          <w:p w:rsidR="00190A07" w:rsidRPr="00C40B72" w:rsidRDefault="00190A07" w:rsidP="00D4118E">
            <w:pPr>
              <w:jc w:val="center"/>
              <w:rPr>
                <w:b/>
                <w:bCs/>
                <w:color w:val="000000"/>
              </w:rPr>
            </w:pPr>
            <w:r w:rsidRPr="00C40B72">
              <w:rPr>
                <w:b/>
                <w:bCs/>
                <w:color w:val="000000"/>
              </w:rPr>
              <w:t xml:space="preserve">Причина </w:t>
            </w:r>
            <w:r>
              <w:rPr>
                <w:b/>
                <w:bCs/>
                <w:color w:val="000000"/>
              </w:rPr>
              <w:t>отклонений от планового процента</w:t>
            </w:r>
          </w:p>
        </w:tc>
      </w:tr>
      <w:tr w:rsidR="00C108DE" w:rsidRPr="00C40B72" w:rsidTr="00190A07">
        <w:trPr>
          <w:trHeight w:val="255"/>
          <w:tblHeader/>
        </w:trPr>
        <w:tc>
          <w:tcPr>
            <w:tcW w:w="1911" w:type="dxa"/>
            <w:tcBorders>
              <w:top w:val="nil"/>
              <w:left w:val="single" w:sz="4" w:space="0" w:color="000000"/>
              <w:bottom w:val="single" w:sz="4" w:space="0" w:color="000000"/>
              <w:right w:val="single" w:sz="4" w:space="0" w:color="000000"/>
            </w:tcBorders>
            <w:shd w:val="clear" w:color="auto" w:fill="auto"/>
            <w:vAlign w:val="center"/>
            <w:hideMark/>
          </w:tcPr>
          <w:p w:rsidR="00C108DE" w:rsidRPr="00C40B72" w:rsidRDefault="00C108DE" w:rsidP="001A2632">
            <w:pPr>
              <w:jc w:val="center"/>
              <w:rPr>
                <w:b/>
                <w:bCs/>
                <w:color w:val="000000"/>
              </w:rPr>
            </w:pPr>
            <w:r w:rsidRPr="00C40B72">
              <w:rPr>
                <w:b/>
                <w:bCs/>
                <w:color w:val="000000"/>
              </w:rPr>
              <w:t>1</w:t>
            </w:r>
          </w:p>
        </w:tc>
        <w:tc>
          <w:tcPr>
            <w:tcW w:w="1932" w:type="dxa"/>
            <w:tcBorders>
              <w:top w:val="nil"/>
              <w:left w:val="nil"/>
              <w:bottom w:val="single" w:sz="4" w:space="0" w:color="000000"/>
              <w:right w:val="single" w:sz="4" w:space="0" w:color="auto"/>
            </w:tcBorders>
            <w:shd w:val="clear" w:color="auto" w:fill="auto"/>
            <w:vAlign w:val="center"/>
            <w:hideMark/>
          </w:tcPr>
          <w:p w:rsidR="00C108DE" w:rsidRPr="00C40B72" w:rsidRDefault="00C108DE" w:rsidP="001A2632">
            <w:pPr>
              <w:jc w:val="center"/>
              <w:rPr>
                <w:b/>
                <w:bCs/>
                <w:color w:val="000000"/>
              </w:rPr>
            </w:pPr>
            <w:r w:rsidRPr="00C40B72">
              <w:rPr>
                <w:b/>
                <w:bCs/>
                <w:color w:val="000000"/>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08DE" w:rsidRPr="00C40B72" w:rsidRDefault="00C108DE" w:rsidP="001A2632">
            <w:pPr>
              <w:jc w:val="center"/>
              <w:rPr>
                <w:b/>
                <w:bCs/>
                <w:color w:val="000000"/>
              </w:rPr>
            </w:pPr>
            <w:r w:rsidRPr="00C40B72">
              <w:rPr>
                <w:b/>
                <w:bCs/>
                <w:color w:val="000000"/>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08DE" w:rsidRPr="00C40B72" w:rsidRDefault="00C108DE" w:rsidP="001A2632">
            <w:pPr>
              <w:jc w:val="center"/>
              <w:rPr>
                <w:b/>
                <w:bCs/>
                <w:color w:val="000000"/>
              </w:rPr>
            </w:pPr>
            <w:r w:rsidRPr="00C40B72">
              <w:rPr>
                <w:b/>
                <w:bCs/>
                <w:color w:val="000000"/>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08DE" w:rsidRPr="00C40B72" w:rsidRDefault="00C108DE" w:rsidP="001A2632">
            <w:pPr>
              <w:jc w:val="center"/>
              <w:rPr>
                <w:b/>
                <w:bCs/>
                <w:color w:val="000000"/>
              </w:rPr>
            </w:pPr>
            <w:r w:rsidRPr="00C40B72">
              <w:rPr>
                <w:b/>
                <w:bCs/>
                <w:color w:val="000000"/>
              </w:rPr>
              <w:t>5</w:t>
            </w:r>
          </w:p>
        </w:tc>
        <w:tc>
          <w:tcPr>
            <w:tcW w:w="2126" w:type="dxa"/>
            <w:tcBorders>
              <w:top w:val="single" w:sz="4" w:space="0" w:color="auto"/>
              <w:left w:val="single" w:sz="4" w:space="0" w:color="auto"/>
              <w:bottom w:val="single" w:sz="4" w:space="0" w:color="auto"/>
              <w:right w:val="single" w:sz="4" w:space="0" w:color="auto"/>
            </w:tcBorders>
          </w:tcPr>
          <w:p w:rsidR="00C108DE" w:rsidRPr="00C40B72" w:rsidRDefault="00C108DE" w:rsidP="001A2632">
            <w:pPr>
              <w:jc w:val="center"/>
              <w:rPr>
                <w:b/>
                <w:bCs/>
                <w:color w:val="000000"/>
              </w:rPr>
            </w:pPr>
            <w:r w:rsidRPr="00C40B72">
              <w:rPr>
                <w:b/>
                <w:bCs/>
                <w:color w:val="000000"/>
              </w:rPr>
              <w:t>6</w:t>
            </w:r>
          </w:p>
        </w:tc>
      </w:tr>
      <w:tr w:rsidR="00C108DE" w:rsidRPr="00C40B72" w:rsidTr="00190A07">
        <w:trPr>
          <w:trHeight w:val="1140"/>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11105034040000120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5" w:type="dxa"/>
            <w:tcBorders>
              <w:top w:val="single" w:sz="4" w:space="0" w:color="auto"/>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t xml:space="preserve">10 000,00 </w:t>
            </w:r>
          </w:p>
        </w:tc>
        <w:tc>
          <w:tcPr>
            <w:tcW w:w="1276" w:type="dxa"/>
            <w:tcBorders>
              <w:top w:val="single" w:sz="4" w:space="0" w:color="auto"/>
              <w:left w:val="nil"/>
              <w:bottom w:val="single" w:sz="4" w:space="0" w:color="000000"/>
              <w:right w:val="single" w:sz="4" w:space="0" w:color="000000"/>
            </w:tcBorders>
            <w:shd w:val="clear" w:color="auto" w:fill="auto"/>
            <w:noWrap/>
            <w:hideMark/>
          </w:tcPr>
          <w:p w:rsidR="00C108DE" w:rsidRPr="00C40B72" w:rsidRDefault="00115BD0" w:rsidP="001A2632">
            <w:pPr>
              <w:rPr>
                <w:color w:val="000000"/>
              </w:rPr>
            </w:pPr>
            <w:r>
              <w:rPr>
                <w:color w:val="000000"/>
              </w:rPr>
              <w:t>37 598,40</w:t>
            </w:r>
            <w:r w:rsidR="00C108DE" w:rsidRPr="00C40B72">
              <w:rPr>
                <w:color w:val="000000"/>
              </w:rPr>
              <w:t xml:space="preserve"> </w:t>
            </w:r>
          </w:p>
        </w:tc>
        <w:tc>
          <w:tcPr>
            <w:tcW w:w="851" w:type="dxa"/>
            <w:tcBorders>
              <w:top w:val="single" w:sz="4" w:space="0" w:color="auto"/>
              <w:left w:val="nil"/>
              <w:bottom w:val="single" w:sz="4" w:space="0" w:color="000000"/>
              <w:right w:val="single" w:sz="4" w:space="0" w:color="000000"/>
            </w:tcBorders>
            <w:shd w:val="clear" w:color="auto" w:fill="auto"/>
            <w:noWrap/>
            <w:hideMark/>
          </w:tcPr>
          <w:p w:rsidR="00C108DE" w:rsidRPr="00C40B72" w:rsidRDefault="00115BD0" w:rsidP="001A2632">
            <w:pPr>
              <w:rPr>
                <w:color w:val="000000"/>
              </w:rPr>
            </w:pPr>
            <w:r>
              <w:rPr>
                <w:color w:val="000000"/>
              </w:rPr>
              <w:t>375,98</w:t>
            </w:r>
            <w:r w:rsidR="00C108DE" w:rsidRPr="00C40B72">
              <w:rPr>
                <w:color w:val="000000"/>
              </w:rPr>
              <w:t xml:space="preserve"> </w:t>
            </w:r>
          </w:p>
        </w:tc>
        <w:tc>
          <w:tcPr>
            <w:tcW w:w="2126" w:type="dxa"/>
            <w:tcBorders>
              <w:top w:val="single" w:sz="4" w:space="0" w:color="auto"/>
              <w:left w:val="nil"/>
              <w:bottom w:val="single" w:sz="4" w:space="0" w:color="000000"/>
              <w:right w:val="single" w:sz="4" w:space="0" w:color="000000"/>
            </w:tcBorders>
          </w:tcPr>
          <w:p w:rsidR="00C108DE" w:rsidRPr="00866D88" w:rsidRDefault="00EA1DCD" w:rsidP="007B61DB">
            <w:pPr>
              <w:rPr>
                <w:color w:val="000000"/>
                <w:highlight w:val="yellow"/>
              </w:rPr>
            </w:pPr>
            <w:r w:rsidRPr="00EA1DCD">
              <w:rPr>
                <w:color w:val="000000"/>
              </w:rPr>
              <w:t>На 2025 год план поступления сре</w:t>
            </w:r>
            <w:proofErr w:type="gramStart"/>
            <w:r w:rsidRPr="00EA1DCD">
              <w:rPr>
                <w:color w:val="000000"/>
              </w:rPr>
              <w:t>дств пр</w:t>
            </w:r>
            <w:proofErr w:type="gramEnd"/>
            <w:r w:rsidRPr="00EA1DCD">
              <w:rPr>
                <w:color w:val="000000"/>
              </w:rPr>
              <w:t>огнозировались с учетом заключенного договора на аренду помещения сроком до 31.03.2025г. В течени</w:t>
            </w:r>
            <w:r w:rsidR="007B61DB">
              <w:rPr>
                <w:color w:val="000000"/>
              </w:rPr>
              <w:t>е</w:t>
            </w:r>
            <w:r w:rsidRPr="00EA1DCD">
              <w:rPr>
                <w:color w:val="000000"/>
              </w:rPr>
              <w:t xml:space="preserve"> года ожидалось заключение договора на 2025 год (велась работа по оценке нежилых помещений, согласования стоимости аренды). В связи с этим сумма фактических поступлений больше плановых назначений.</w:t>
            </w:r>
          </w:p>
        </w:tc>
      </w:tr>
      <w:tr w:rsidR="00C108DE" w:rsidRPr="00C40B72" w:rsidTr="00190A07">
        <w:trPr>
          <w:trHeight w:val="690"/>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11302064040000130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Доходы, поступающие в порядке возмещения расходов, понесенных в связи с эксплуатацией имущества городских округов</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t xml:space="preserve">28 000,00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8A3E7E" w:rsidP="001A2632">
            <w:pPr>
              <w:rPr>
                <w:color w:val="000000"/>
              </w:rPr>
            </w:pPr>
            <w:r>
              <w:rPr>
                <w:color w:val="000000"/>
              </w:rPr>
              <w:t>2 384,92</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8A3E7E" w:rsidP="001A2632">
            <w:pPr>
              <w:rPr>
                <w:color w:val="000000"/>
              </w:rPr>
            </w:pPr>
            <w:r>
              <w:rPr>
                <w:color w:val="000000"/>
              </w:rPr>
              <w:t>8,52</w:t>
            </w:r>
            <w:r w:rsidR="00C108DE" w:rsidRPr="00C40B72">
              <w:rPr>
                <w:color w:val="000000"/>
              </w:rPr>
              <w:t xml:space="preserve"> </w:t>
            </w:r>
          </w:p>
        </w:tc>
        <w:tc>
          <w:tcPr>
            <w:tcW w:w="2126" w:type="dxa"/>
            <w:tcBorders>
              <w:top w:val="nil"/>
              <w:left w:val="nil"/>
              <w:bottom w:val="single" w:sz="4" w:space="0" w:color="000000"/>
              <w:right w:val="single" w:sz="4" w:space="0" w:color="000000"/>
            </w:tcBorders>
          </w:tcPr>
          <w:p w:rsidR="00C108DE" w:rsidRPr="00866D88" w:rsidRDefault="005A3864" w:rsidP="001A2632">
            <w:pPr>
              <w:rPr>
                <w:color w:val="000000"/>
                <w:highlight w:val="yellow"/>
              </w:rPr>
            </w:pPr>
            <w:r>
              <w:rPr>
                <w:color w:val="000000"/>
              </w:rPr>
              <w:t>п</w:t>
            </w:r>
            <w:r w:rsidRPr="005A3864">
              <w:rPr>
                <w:color w:val="000000"/>
              </w:rPr>
              <w:t>оступление денежных средств на возмещение расходов за фактический объем поставленного газа, электроэнергии, водоснабжения и отопления.</w:t>
            </w:r>
          </w:p>
        </w:tc>
      </w:tr>
      <w:tr w:rsidR="00C108DE" w:rsidRPr="00C40B72" w:rsidTr="00190A07">
        <w:trPr>
          <w:trHeight w:val="840"/>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11302994040020130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 xml:space="preserve">Прочие доходы от компенсации затрат бюджетов городских округов (доходы от компенсации затрат, связанных с </w:t>
            </w:r>
            <w:r w:rsidRPr="00C40B72">
              <w:rPr>
                <w:color w:val="000000"/>
              </w:rPr>
              <w:lastRenderedPageBreak/>
              <w:t>демонтажем нестационарного торгового объекта)</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lastRenderedPageBreak/>
              <w:t xml:space="preserve">10 652,40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BE1C18" w:rsidP="001A2632">
            <w:pPr>
              <w:rPr>
                <w:color w:val="000000"/>
              </w:rPr>
            </w:pPr>
            <w:r w:rsidRPr="00C40B72">
              <w:rPr>
                <w:color w:val="000000"/>
              </w:rPr>
              <w:t>10 652,40</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C108DE" w:rsidP="00D921CE">
            <w:pPr>
              <w:rPr>
                <w:color w:val="000000"/>
              </w:rPr>
            </w:pPr>
            <w:r w:rsidRPr="00C40B72">
              <w:rPr>
                <w:color w:val="000000"/>
              </w:rPr>
              <w:t>10</w:t>
            </w:r>
            <w:r w:rsidR="00BE1C18">
              <w:rPr>
                <w:color w:val="000000"/>
              </w:rPr>
              <w:t>0</w:t>
            </w:r>
            <w:r w:rsidR="00D921CE">
              <w:rPr>
                <w:color w:val="000000"/>
              </w:rPr>
              <w:t>,00</w:t>
            </w:r>
            <w:r w:rsidRPr="00C40B72">
              <w:rPr>
                <w:color w:val="000000"/>
              </w:rPr>
              <w:t xml:space="preserve"> </w:t>
            </w:r>
          </w:p>
        </w:tc>
        <w:tc>
          <w:tcPr>
            <w:tcW w:w="2126" w:type="dxa"/>
            <w:tcBorders>
              <w:top w:val="nil"/>
              <w:left w:val="nil"/>
              <w:bottom w:val="single" w:sz="4" w:space="0" w:color="000000"/>
              <w:right w:val="single" w:sz="4" w:space="0" w:color="000000"/>
            </w:tcBorders>
          </w:tcPr>
          <w:p w:rsidR="00C108DE" w:rsidRPr="00866D88" w:rsidRDefault="00C108DE" w:rsidP="001A2632">
            <w:pPr>
              <w:ind w:left="-37" w:right="-144"/>
              <w:rPr>
                <w:color w:val="000000"/>
                <w:highlight w:val="yellow"/>
              </w:rPr>
            </w:pPr>
            <w:r w:rsidRPr="00393088">
              <w:rPr>
                <w:color w:val="000000"/>
              </w:rPr>
              <w:t>поступление средств согласно акту демонтажа незаконно размещенного нестационарного объек</w:t>
            </w:r>
            <w:r w:rsidR="00393088" w:rsidRPr="00393088">
              <w:rPr>
                <w:color w:val="000000"/>
              </w:rPr>
              <w:t>та сезонного аттракциона-батута</w:t>
            </w:r>
          </w:p>
        </w:tc>
      </w:tr>
      <w:tr w:rsidR="00C108DE" w:rsidRPr="00C40B72" w:rsidTr="00190A07">
        <w:trPr>
          <w:trHeight w:val="690"/>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lastRenderedPageBreak/>
              <w:t>11302994040060130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Прочие доходы от компенсации затрат бюджетов городских округов (доходы бюджета от возврата дебиторской задолженности</w:t>
            </w:r>
            <w:proofErr w:type="gramStart"/>
            <w:r w:rsidRPr="00C40B72">
              <w:rPr>
                <w:color w:val="000000"/>
              </w:rPr>
              <w:t xml:space="preserve"> )</w:t>
            </w:r>
            <w:proofErr w:type="gramEnd"/>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t xml:space="preserve">171 000,00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BE1C18" w:rsidP="001A2632">
            <w:pPr>
              <w:rPr>
                <w:color w:val="000000"/>
              </w:rPr>
            </w:pPr>
            <w:r>
              <w:rPr>
                <w:color w:val="000000"/>
              </w:rPr>
              <w:t>36 125,88</w:t>
            </w:r>
            <w:r w:rsidR="00C108DE" w:rsidRPr="00C40B72">
              <w:rPr>
                <w:color w:val="000000"/>
              </w:rPr>
              <w:t xml:space="preserve"> </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BE1C18" w:rsidP="001A2632">
            <w:pPr>
              <w:rPr>
                <w:color w:val="000000"/>
              </w:rPr>
            </w:pPr>
            <w:r>
              <w:rPr>
                <w:color w:val="000000"/>
              </w:rPr>
              <w:t>21,13</w:t>
            </w:r>
            <w:r w:rsidR="00C108DE" w:rsidRPr="00C40B72">
              <w:rPr>
                <w:color w:val="000000"/>
              </w:rPr>
              <w:t xml:space="preserve"> </w:t>
            </w:r>
          </w:p>
        </w:tc>
        <w:tc>
          <w:tcPr>
            <w:tcW w:w="2126" w:type="dxa"/>
            <w:tcBorders>
              <w:top w:val="nil"/>
              <w:left w:val="nil"/>
              <w:bottom w:val="single" w:sz="4" w:space="0" w:color="000000"/>
              <w:right w:val="single" w:sz="4" w:space="0" w:color="000000"/>
            </w:tcBorders>
          </w:tcPr>
          <w:p w:rsidR="00C108DE" w:rsidRPr="00866D88" w:rsidRDefault="006D4C4A" w:rsidP="001A2632">
            <w:pPr>
              <w:rPr>
                <w:color w:val="000000"/>
                <w:highlight w:val="yellow"/>
              </w:rPr>
            </w:pPr>
            <w:r>
              <w:rPr>
                <w:color w:val="000000"/>
              </w:rPr>
              <w:t>с</w:t>
            </w:r>
            <w:r w:rsidR="00EA1DCD" w:rsidRPr="00EA1DCD">
              <w:rPr>
                <w:color w:val="000000"/>
              </w:rPr>
              <w:t>нижение поступлений от возврата дебиторской задолженности</w:t>
            </w:r>
          </w:p>
        </w:tc>
      </w:tr>
      <w:tr w:rsidR="00C108DE" w:rsidRPr="00C40B72" w:rsidTr="00190A07">
        <w:trPr>
          <w:trHeight w:val="540"/>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11302994040090130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Прочие доходы от компенсации затрат бюджетов городских округов (иные доходы от компенсации затрат)</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8A3E7E" w:rsidP="00903600">
            <w:pPr>
              <w:ind w:left="-117" w:right="-108"/>
              <w:jc w:val="center"/>
              <w:rPr>
                <w:color w:val="000000"/>
              </w:rPr>
            </w:pPr>
            <w:r>
              <w:rPr>
                <w:color w:val="000000"/>
              </w:rPr>
              <w:t>26 000</w:t>
            </w:r>
            <w:r w:rsidR="00C108DE" w:rsidRPr="00C40B72">
              <w:rPr>
                <w:color w:val="000000"/>
              </w:rPr>
              <w:t>,00</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8A3E7E" w:rsidP="001A2632">
            <w:pPr>
              <w:rPr>
                <w:color w:val="000000"/>
              </w:rPr>
            </w:pPr>
            <w:r>
              <w:rPr>
                <w:color w:val="000000"/>
              </w:rPr>
              <w:t>24 851,07</w:t>
            </w:r>
            <w:r w:rsidR="00C108DE" w:rsidRPr="00C40B72">
              <w:rPr>
                <w:color w:val="000000"/>
              </w:rPr>
              <w:t xml:space="preserve"> </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8A3E7E" w:rsidP="001A2632">
            <w:pPr>
              <w:rPr>
                <w:color w:val="000000"/>
              </w:rPr>
            </w:pPr>
            <w:r>
              <w:rPr>
                <w:color w:val="000000"/>
              </w:rPr>
              <w:t>95,58</w:t>
            </w:r>
            <w:r w:rsidR="00C108DE" w:rsidRPr="00C40B72">
              <w:rPr>
                <w:color w:val="000000"/>
              </w:rPr>
              <w:t xml:space="preserve"> </w:t>
            </w:r>
          </w:p>
        </w:tc>
        <w:tc>
          <w:tcPr>
            <w:tcW w:w="2126" w:type="dxa"/>
            <w:tcBorders>
              <w:top w:val="nil"/>
              <w:left w:val="nil"/>
              <w:bottom w:val="single" w:sz="4" w:space="0" w:color="000000"/>
              <w:right w:val="single" w:sz="4" w:space="0" w:color="000000"/>
            </w:tcBorders>
          </w:tcPr>
          <w:p w:rsidR="00EA1DCD" w:rsidRPr="00866D88" w:rsidRDefault="00D0606F" w:rsidP="00EA1DCD">
            <w:pPr>
              <w:ind w:left="-37" w:right="-144"/>
              <w:rPr>
                <w:color w:val="000000"/>
              </w:rPr>
            </w:pPr>
            <w:r>
              <w:rPr>
                <w:color w:val="000000"/>
              </w:rPr>
              <w:t xml:space="preserve"> компенсация расходов по сотовой связи сотрудниками </w:t>
            </w:r>
            <w:r w:rsidR="009B18BB">
              <w:rPr>
                <w:color w:val="000000"/>
              </w:rPr>
              <w:t xml:space="preserve">Администрации </w:t>
            </w:r>
            <w:r>
              <w:rPr>
                <w:color w:val="000000"/>
              </w:rPr>
              <w:t>Северного округа 24 851,07 руб.</w:t>
            </w:r>
          </w:p>
          <w:p w:rsidR="00C108DE" w:rsidRPr="00866D88" w:rsidRDefault="00C108DE" w:rsidP="001A2632">
            <w:pPr>
              <w:ind w:left="-37" w:right="-144"/>
              <w:rPr>
                <w:color w:val="000000"/>
                <w:highlight w:val="yellow"/>
              </w:rPr>
            </w:pPr>
          </w:p>
        </w:tc>
      </w:tr>
      <w:tr w:rsidR="00C108DE" w:rsidRPr="00C40B72" w:rsidTr="001F67B0">
        <w:trPr>
          <w:trHeight w:val="449"/>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w:t>
            </w:r>
            <w:r>
              <w:rPr>
                <w:color w:val="000000"/>
              </w:rPr>
              <w:t>14</w:t>
            </w:r>
            <w:r w:rsidRPr="00C40B72">
              <w:rPr>
                <w:color w:val="000000"/>
              </w:rPr>
              <w:t>02042040000440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F028BA" w:rsidP="001A2632">
            <w:pPr>
              <w:rPr>
                <w:color w:val="000000"/>
              </w:rPr>
            </w:pPr>
            <w:r>
              <w:rPr>
                <w:color w:val="000000"/>
              </w:rPr>
              <w:t>117 111,00</w:t>
            </w:r>
            <w:r w:rsidR="00C108DE" w:rsidRPr="00C40B72">
              <w:rPr>
                <w:color w:val="000000"/>
              </w:rPr>
              <w:t xml:space="preserve">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F028BA" w:rsidP="001A2632">
            <w:pPr>
              <w:rPr>
                <w:color w:val="000000"/>
              </w:rPr>
            </w:pPr>
            <w:r>
              <w:rPr>
                <w:color w:val="000000"/>
              </w:rPr>
              <w:t>57 444,50</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F028BA" w:rsidP="001A2632">
            <w:pPr>
              <w:rPr>
                <w:color w:val="000000"/>
              </w:rPr>
            </w:pPr>
            <w:r>
              <w:rPr>
                <w:color w:val="000000"/>
              </w:rPr>
              <w:t>49,05</w:t>
            </w:r>
            <w:r w:rsidR="00C108DE" w:rsidRPr="00C40B72">
              <w:rPr>
                <w:color w:val="000000"/>
              </w:rPr>
              <w:t xml:space="preserve"> </w:t>
            </w:r>
          </w:p>
        </w:tc>
        <w:tc>
          <w:tcPr>
            <w:tcW w:w="2126" w:type="dxa"/>
            <w:tcBorders>
              <w:top w:val="nil"/>
              <w:left w:val="nil"/>
              <w:bottom w:val="single" w:sz="4" w:space="0" w:color="000000"/>
              <w:right w:val="single" w:sz="4" w:space="0" w:color="000000"/>
            </w:tcBorders>
          </w:tcPr>
          <w:p w:rsidR="00C108DE" w:rsidRPr="00866D88" w:rsidRDefault="009B18BB" w:rsidP="00F028BA">
            <w:pPr>
              <w:ind w:left="-37" w:right="-144"/>
              <w:rPr>
                <w:color w:val="000000"/>
                <w:highlight w:val="yellow"/>
              </w:rPr>
            </w:pPr>
            <w:r>
              <w:rPr>
                <w:color w:val="000000"/>
              </w:rPr>
              <w:t>п</w:t>
            </w:r>
            <w:r w:rsidRPr="009B18BB">
              <w:rPr>
                <w:color w:val="000000"/>
              </w:rPr>
              <w:t>оступления средств за счет сдачи металлолома от ООО "</w:t>
            </w:r>
            <w:proofErr w:type="spellStart"/>
            <w:r w:rsidRPr="009B18BB">
              <w:rPr>
                <w:color w:val="000000"/>
              </w:rPr>
              <w:t>Акрон</w:t>
            </w:r>
            <w:proofErr w:type="spellEnd"/>
            <w:r w:rsidRPr="009B18BB">
              <w:rPr>
                <w:color w:val="000000"/>
              </w:rPr>
              <w:t xml:space="preserve"> Скрап Южный Урал" на 57 444,50 руб. </w:t>
            </w:r>
            <w:r w:rsidR="00937381" w:rsidRPr="00937381">
              <w:rPr>
                <w:color w:val="000000"/>
              </w:rPr>
              <w:t>Сумма фактических поступлений меньше плановых назначений за счет задолженности в сумме 69 300,00 руб. от ООО "</w:t>
            </w:r>
            <w:proofErr w:type="spellStart"/>
            <w:r w:rsidR="00937381" w:rsidRPr="00937381">
              <w:rPr>
                <w:color w:val="000000"/>
              </w:rPr>
              <w:t>РусМет</w:t>
            </w:r>
            <w:proofErr w:type="spellEnd"/>
            <w:r w:rsidR="00937381" w:rsidRPr="00937381">
              <w:rPr>
                <w:color w:val="000000"/>
              </w:rPr>
              <w:t>"</w:t>
            </w:r>
            <w:r w:rsidR="00937381">
              <w:rPr>
                <w:color w:val="000000"/>
              </w:rPr>
              <w:t>.</w:t>
            </w:r>
          </w:p>
        </w:tc>
      </w:tr>
      <w:tr w:rsidR="00C108DE" w:rsidRPr="00C40B72" w:rsidTr="004A7755">
        <w:trPr>
          <w:trHeight w:val="457"/>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11607010040000140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proofErr w:type="gramStart"/>
            <w:r w:rsidRPr="00C40B72">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t xml:space="preserve">151 000,00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BC31FA" w:rsidP="001A2632">
            <w:pPr>
              <w:rPr>
                <w:color w:val="000000"/>
              </w:rPr>
            </w:pPr>
            <w:r>
              <w:rPr>
                <w:color w:val="000000"/>
              </w:rPr>
              <w:t>46 109,56</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BC31FA" w:rsidP="001A2632">
            <w:pPr>
              <w:rPr>
                <w:color w:val="000000"/>
              </w:rPr>
            </w:pPr>
            <w:r>
              <w:rPr>
                <w:color w:val="000000"/>
              </w:rPr>
              <w:t>30,54</w:t>
            </w:r>
            <w:r w:rsidR="00C108DE" w:rsidRPr="00C40B72">
              <w:rPr>
                <w:color w:val="000000"/>
              </w:rPr>
              <w:t xml:space="preserve"> </w:t>
            </w:r>
          </w:p>
        </w:tc>
        <w:tc>
          <w:tcPr>
            <w:tcW w:w="2126" w:type="dxa"/>
            <w:tcBorders>
              <w:top w:val="nil"/>
              <w:left w:val="nil"/>
              <w:bottom w:val="single" w:sz="4" w:space="0" w:color="000000"/>
              <w:right w:val="single" w:sz="4" w:space="0" w:color="000000"/>
            </w:tcBorders>
          </w:tcPr>
          <w:p w:rsidR="00C108DE" w:rsidRPr="00866D88" w:rsidRDefault="00904240" w:rsidP="001A2632">
            <w:pPr>
              <w:rPr>
                <w:color w:val="000000"/>
                <w:highlight w:val="yellow"/>
              </w:rPr>
            </w:pPr>
            <w:r>
              <w:rPr>
                <w:color w:val="000000"/>
              </w:rPr>
              <w:t>с</w:t>
            </w:r>
            <w:r w:rsidR="009F0379" w:rsidRPr="009F0379">
              <w:rPr>
                <w:color w:val="000000"/>
              </w:rPr>
              <w:t>нижение количества нарушений при исполнении поставщиком обязательств, предусмотренных муниципальными контрактами</w:t>
            </w:r>
          </w:p>
        </w:tc>
      </w:tr>
      <w:tr w:rsidR="00C108DE" w:rsidRPr="00C40B72" w:rsidTr="00190A07">
        <w:trPr>
          <w:trHeight w:val="932"/>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lastRenderedPageBreak/>
              <w:t>11607090040090140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(иные штрафы)</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B334E2" w:rsidP="000D29D6">
            <w:pPr>
              <w:ind w:left="-102" w:right="-151"/>
              <w:jc w:val="center"/>
              <w:rPr>
                <w:color w:val="000000"/>
              </w:rPr>
            </w:pPr>
            <w:r>
              <w:rPr>
                <w:color w:val="000000"/>
              </w:rPr>
              <w:t>0</w:t>
            </w:r>
            <w:r w:rsidR="00C108DE" w:rsidRPr="00C40B72">
              <w:rPr>
                <w:color w:val="000000"/>
              </w:rPr>
              <w:t>,00</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B334E2" w:rsidP="001A2632">
            <w:pPr>
              <w:rPr>
                <w:color w:val="000000"/>
              </w:rPr>
            </w:pPr>
            <w:r>
              <w:rPr>
                <w:color w:val="000000"/>
              </w:rPr>
              <w:t>1 000,00</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B334E2" w:rsidP="001A2632">
            <w:pPr>
              <w:rPr>
                <w:color w:val="000000"/>
              </w:rPr>
            </w:pPr>
            <w:r>
              <w:rPr>
                <w:color w:val="000000"/>
              </w:rPr>
              <w:t>0,00</w:t>
            </w:r>
            <w:r w:rsidR="00C108DE" w:rsidRPr="00C40B72">
              <w:rPr>
                <w:color w:val="000000"/>
              </w:rPr>
              <w:t xml:space="preserve"> </w:t>
            </w:r>
          </w:p>
        </w:tc>
        <w:tc>
          <w:tcPr>
            <w:tcW w:w="2126" w:type="dxa"/>
            <w:tcBorders>
              <w:top w:val="nil"/>
              <w:left w:val="nil"/>
              <w:bottom w:val="single" w:sz="4" w:space="0" w:color="000000"/>
              <w:right w:val="single" w:sz="4" w:space="0" w:color="000000"/>
            </w:tcBorders>
          </w:tcPr>
          <w:p w:rsidR="00C108DE" w:rsidRPr="00866D88" w:rsidRDefault="009C5859" w:rsidP="001A2632">
            <w:pPr>
              <w:ind w:left="-91" w:right="-144"/>
              <w:rPr>
                <w:color w:val="000000"/>
                <w:highlight w:val="yellow"/>
              </w:rPr>
            </w:pPr>
            <w:r>
              <w:rPr>
                <w:color w:val="000000"/>
              </w:rPr>
              <w:t>штраф за ненадлежащее исполнение обязательств по контракту от ИП Попов А.М.</w:t>
            </w:r>
          </w:p>
        </w:tc>
      </w:tr>
      <w:tr w:rsidR="00C108DE" w:rsidRPr="00C40B72" w:rsidTr="00190A07">
        <w:trPr>
          <w:trHeight w:val="647"/>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11610032040000140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t xml:space="preserve">22 000,00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0A5861" w:rsidP="001A2632">
            <w:pPr>
              <w:rPr>
                <w:color w:val="000000"/>
              </w:rPr>
            </w:pPr>
            <w:r>
              <w:rPr>
                <w:color w:val="000000"/>
              </w:rPr>
              <w:t>0,00</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0A5861" w:rsidP="001A2632">
            <w:pPr>
              <w:rPr>
                <w:color w:val="000000"/>
              </w:rPr>
            </w:pPr>
            <w:r>
              <w:rPr>
                <w:color w:val="000000"/>
              </w:rPr>
              <w:t>0,00</w:t>
            </w:r>
          </w:p>
        </w:tc>
        <w:tc>
          <w:tcPr>
            <w:tcW w:w="2126" w:type="dxa"/>
            <w:tcBorders>
              <w:top w:val="nil"/>
              <w:left w:val="nil"/>
              <w:bottom w:val="single" w:sz="4" w:space="0" w:color="000000"/>
              <w:right w:val="single" w:sz="4" w:space="0" w:color="000000"/>
            </w:tcBorders>
          </w:tcPr>
          <w:p w:rsidR="00C108DE" w:rsidRPr="00866D88" w:rsidRDefault="00CA53CA" w:rsidP="001A2632">
            <w:pPr>
              <w:rPr>
                <w:color w:val="000000"/>
                <w:highlight w:val="yellow"/>
              </w:rPr>
            </w:pPr>
            <w:r>
              <w:rPr>
                <w:color w:val="000000"/>
              </w:rPr>
              <w:t>с</w:t>
            </w:r>
            <w:r w:rsidR="009B111E" w:rsidRPr="009B111E">
              <w:rPr>
                <w:color w:val="000000"/>
              </w:rPr>
              <w:t>нижение случаев нанесения ущерба, причиненного муниципальному имуществу городского округа</w:t>
            </w:r>
          </w:p>
        </w:tc>
      </w:tr>
      <w:tr w:rsidR="004A7755" w:rsidRPr="00C40B72" w:rsidTr="00190A07">
        <w:trPr>
          <w:trHeight w:val="647"/>
        </w:trPr>
        <w:tc>
          <w:tcPr>
            <w:tcW w:w="1911" w:type="dxa"/>
            <w:tcBorders>
              <w:top w:val="nil"/>
              <w:left w:val="single" w:sz="4" w:space="0" w:color="000000"/>
              <w:bottom w:val="single" w:sz="4" w:space="0" w:color="000000"/>
              <w:right w:val="single" w:sz="4" w:space="0" w:color="000000"/>
            </w:tcBorders>
            <w:shd w:val="clear" w:color="auto" w:fill="auto"/>
            <w:noWrap/>
            <w:hideMark/>
          </w:tcPr>
          <w:p w:rsidR="004A7755" w:rsidRPr="00C40B72" w:rsidRDefault="004A7755" w:rsidP="001A2632">
            <w:pPr>
              <w:ind w:right="-55"/>
              <w:rPr>
                <w:color w:val="000000"/>
              </w:rPr>
            </w:pPr>
            <w:r>
              <w:rPr>
                <w:color w:val="000000"/>
              </w:rPr>
              <w:t>11610123010041</w:t>
            </w:r>
            <w:r w:rsidRPr="004A7755">
              <w:rPr>
                <w:color w:val="000000"/>
              </w:rPr>
              <w:t>140</w:t>
            </w:r>
          </w:p>
        </w:tc>
        <w:tc>
          <w:tcPr>
            <w:tcW w:w="1932" w:type="dxa"/>
            <w:tcBorders>
              <w:top w:val="nil"/>
              <w:left w:val="nil"/>
              <w:bottom w:val="single" w:sz="4" w:space="0" w:color="000000"/>
              <w:right w:val="single" w:sz="4" w:space="0" w:color="000000"/>
            </w:tcBorders>
            <w:shd w:val="clear" w:color="auto" w:fill="auto"/>
            <w:hideMark/>
          </w:tcPr>
          <w:p w:rsidR="004A7755" w:rsidRPr="00C40B72" w:rsidRDefault="004A7755" w:rsidP="001A2632">
            <w:pPr>
              <w:rPr>
                <w:color w:val="000000"/>
              </w:rPr>
            </w:pPr>
            <w:proofErr w:type="gramStart"/>
            <w:r w:rsidRPr="004A7755">
              <w:rPr>
                <w:color w:val="00000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w:t>
            </w:r>
            <w:r w:rsidRPr="004A7755">
              <w:rPr>
                <w:color w:val="000000"/>
              </w:rPr>
              <w:lastRenderedPageBreak/>
              <w:t>платежей в случае принятия решения финансовым органом муниципального образования о раздельном учете задолженности)</w:t>
            </w:r>
            <w:proofErr w:type="gramEnd"/>
          </w:p>
        </w:tc>
        <w:tc>
          <w:tcPr>
            <w:tcW w:w="1275" w:type="dxa"/>
            <w:tcBorders>
              <w:top w:val="nil"/>
              <w:left w:val="nil"/>
              <w:bottom w:val="single" w:sz="4" w:space="0" w:color="000000"/>
              <w:right w:val="single" w:sz="4" w:space="0" w:color="000000"/>
            </w:tcBorders>
            <w:shd w:val="clear" w:color="auto" w:fill="auto"/>
            <w:noWrap/>
            <w:hideMark/>
          </w:tcPr>
          <w:p w:rsidR="004A7755" w:rsidRPr="00C40B72" w:rsidRDefault="004A7755" w:rsidP="001A2632">
            <w:pPr>
              <w:rPr>
                <w:color w:val="000000"/>
              </w:rPr>
            </w:pPr>
            <w:r>
              <w:rPr>
                <w:color w:val="000000"/>
              </w:rPr>
              <w:lastRenderedPageBreak/>
              <w:t>0,00</w:t>
            </w:r>
          </w:p>
        </w:tc>
        <w:tc>
          <w:tcPr>
            <w:tcW w:w="1276" w:type="dxa"/>
            <w:tcBorders>
              <w:top w:val="nil"/>
              <w:left w:val="nil"/>
              <w:bottom w:val="single" w:sz="4" w:space="0" w:color="000000"/>
              <w:right w:val="single" w:sz="4" w:space="0" w:color="000000"/>
            </w:tcBorders>
            <w:shd w:val="clear" w:color="auto" w:fill="auto"/>
            <w:noWrap/>
            <w:hideMark/>
          </w:tcPr>
          <w:p w:rsidR="004A7755" w:rsidRPr="00BE1630" w:rsidRDefault="004A7755" w:rsidP="001A2632">
            <w:pPr>
              <w:rPr>
                <w:color w:val="000000"/>
              </w:rPr>
            </w:pPr>
            <w:r>
              <w:rPr>
                <w:color w:val="000000"/>
              </w:rPr>
              <w:t>-314,19</w:t>
            </w:r>
          </w:p>
        </w:tc>
        <w:tc>
          <w:tcPr>
            <w:tcW w:w="851" w:type="dxa"/>
            <w:tcBorders>
              <w:top w:val="nil"/>
              <w:left w:val="nil"/>
              <w:bottom w:val="single" w:sz="4" w:space="0" w:color="000000"/>
              <w:right w:val="single" w:sz="4" w:space="0" w:color="000000"/>
            </w:tcBorders>
            <w:shd w:val="clear" w:color="auto" w:fill="auto"/>
            <w:noWrap/>
            <w:hideMark/>
          </w:tcPr>
          <w:p w:rsidR="004A7755" w:rsidRDefault="004A7755" w:rsidP="001A2632">
            <w:pPr>
              <w:rPr>
                <w:color w:val="000000"/>
              </w:rPr>
            </w:pPr>
            <w:r>
              <w:rPr>
                <w:color w:val="000000"/>
              </w:rPr>
              <w:t>0,00</w:t>
            </w:r>
          </w:p>
        </w:tc>
        <w:tc>
          <w:tcPr>
            <w:tcW w:w="2126" w:type="dxa"/>
            <w:tcBorders>
              <w:top w:val="nil"/>
              <w:left w:val="nil"/>
              <w:bottom w:val="single" w:sz="4" w:space="0" w:color="000000"/>
              <w:right w:val="single" w:sz="4" w:space="0" w:color="000000"/>
            </w:tcBorders>
          </w:tcPr>
          <w:p w:rsidR="004A7755" w:rsidRPr="00866D88" w:rsidRDefault="004E09DB" w:rsidP="00837A17">
            <w:pPr>
              <w:rPr>
                <w:color w:val="000000"/>
                <w:highlight w:val="yellow"/>
              </w:rPr>
            </w:pPr>
            <w:r>
              <w:rPr>
                <w:color w:val="000000"/>
              </w:rPr>
              <w:t>у</w:t>
            </w:r>
            <w:r w:rsidRPr="004E09DB">
              <w:rPr>
                <w:color w:val="000000"/>
              </w:rPr>
              <w:t>точнение некорректно перечисленных денежных средств</w:t>
            </w:r>
          </w:p>
        </w:tc>
      </w:tr>
      <w:tr w:rsidR="00C108DE" w:rsidRPr="00C40B72" w:rsidTr="00151BA3">
        <w:trPr>
          <w:trHeight w:val="449"/>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lastRenderedPageBreak/>
              <w:t>11611050010000140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proofErr w:type="gramStart"/>
            <w:r w:rsidRPr="00C40B72">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C40B72">
              <w:rPr>
                <w:color w:val="000000"/>
              </w:rPr>
              <w:t xml:space="preserve"> объектам охоты и рыболовства и среде их обитания), подлежащие зачислению в бюджет муниципального образования</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ind w:left="-102" w:right="-151"/>
              <w:rPr>
                <w:color w:val="000000"/>
              </w:rPr>
            </w:pPr>
            <w:r w:rsidRPr="00C40B72">
              <w:rPr>
                <w:color w:val="000000"/>
              </w:rPr>
              <w:t>10 112 917,00</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396BD7" w:rsidP="00396BD7">
            <w:pPr>
              <w:ind w:left="-108"/>
              <w:rPr>
                <w:color w:val="000000"/>
              </w:rPr>
            </w:pPr>
            <w:r w:rsidRPr="00396BD7">
              <w:rPr>
                <w:color w:val="000000"/>
              </w:rPr>
              <w:t>13 742 272,40</w:t>
            </w:r>
          </w:p>
        </w:tc>
        <w:tc>
          <w:tcPr>
            <w:tcW w:w="851" w:type="dxa"/>
            <w:tcBorders>
              <w:top w:val="nil"/>
              <w:left w:val="nil"/>
              <w:bottom w:val="single" w:sz="4" w:space="0" w:color="000000"/>
              <w:right w:val="single" w:sz="4" w:space="0" w:color="000000"/>
            </w:tcBorders>
            <w:shd w:val="clear" w:color="auto" w:fill="auto"/>
            <w:noWrap/>
            <w:hideMark/>
          </w:tcPr>
          <w:p w:rsidR="00C108DE" w:rsidRPr="00C40B72" w:rsidRDefault="00396BD7" w:rsidP="001A2632">
            <w:pPr>
              <w:rPr>
                <w:color w:val="000000"/>
              </w:rPr>
            </w:pPr>
            <w:r>
              <w:rPr>
                <w:color w:val="000000"/>
              </w:rPr>
              <w:t>135,89</w:t>
            </w:r>
            <w:r w:rsidR="00C108DE" w:rsidRPr="00C40B72">
              <w:rPr>
                <w:color w:val="000000"/>
              </w:rPr>
              <w:t xml:space="preserve"> </w:t>
            </w:r>
          </w:p>
        </w:tc>
        <w:tc>
          <w:tcPr>
            <w:tcW w:w="2126" w:type="dxa"/>
            <w:tcBorders>
              <w:top w:val="nil"/>
              <w:left w:val="nil"/>
              <w:bottom w:val="single" w:sz="4" w:space="0" w:color="000000"/>
              <w:right w:val="single" w:sz="4" w:space="0" w:color="000000"/>
            </w:tcBorders>
          </w:tcPr>
          <w:p w:rsidR="00C108DE" w:rsidRPr="00866D88" w:rsidRDefault="004A7F9D" w:rsidP="004A7F9D">
            <w:pPr>
              <w:rPr>
                <w:color w:val="000000"/>
                <w:highlight w:val="yellow"/>
              </w:rPr>
            </w:pPr>
            <w:proofErr w:type="gramStart"/>
            <w:r w:rsidRPr="004A7F9D">
              <w:rPr>
                <w:color w:val="000000"/>
              </w:rPr>
              <w:t>Поступление средств по искам о возмещении ущерба, причиненного вырубкой зеленых насаждений согласно актам ущерба на сумму 13 742 272,40 руб</w:t>
            </w:r>
            <w:r>
              <w:rPr>
                <w:color w:val="000000"/>
              </w:rPr>
              <w:t>.</w:t>
            </w:r>
            <w:r w:rsidRPr="004A7F9D">
              <w:rPr>
                <w:color w:val="000000"/>
              </w:rPr>
              <w:t>, а именно: в сумме  8 112 916,80 руб</w:t>
            </w:r>
            <w:r>
              <w:rPr>
                <w:color w:val="000000"/>
              </w:rPr>
              <w:t>.</w:t>
            </w:r>
            <w:r w:rsidRPr="004A7F9D">
              <w:rPr>
                <w:color w:val="000000"/>
              </w:rPr>
              <w:t xml:space="preserve"> от ООО "Газпром добыча Оренбург", 39 769,20 руб. от Трегубова Андрея Викторовича, 98 388,00 руб. от ООО «ЭЛЕКТРОСВЯЗЬ», 95 790,00 руб. от Ларченко Светланы Владимировны, 82 260,00 руб. от ИП Звягинцев В.</w:t>
            </w:r>
            <w:proofErr w:type="gramEnd"/>
            <w:r w:rsidRPr="004A7F9D">
              <w:rPr>
                <w:color w:val="000000"/>
              </w:rPr>
              <w:t>С., 2 148 628,40  руб. от ООО «ШЕЛКОВЫЙ ПУТЬ ЛОГИСТИКА», 135 930,00 руб</w:t>
            </w:r>
            <w:r>
              <w:rPr>
                <w:color w:val="000000"/>
              </w:rPr>
              <w:t>.</w:t>
            </w:r>
            <w:r w:rsidRPr="004A7F9D">
              <w:rPr>
                <w:color w:val="000000"/>
              </w:rPr>
              <w:t xml:space="preserve"> от </w:t>
            </w:r>
            <w:proofErr w:type="spellStart"/>
            <w:r w:rsidRPr="004A7F9D">
              <w:rPr>
                <w:color w:val="000000"/>
              </w:rPr>
              <w:t>Ереско</w:t>
            </w:r>
            <w:proofErr w:type="spellEnd"/>
            <w:r>
              <w:rPr>
                <w:color w:val="000000"/>
              </w:rPr>
              <w:t xml:space="preserve"> С.Ю.</w:t>
            </w:r>
            <w:r w:rsidRPr="004A7F9D">
              <w:rPr>
                <w:color w:val="000000"/>
              </w:rPr>
              <w:t>, 3 028 590,00 руб</w:t>
            </w:r>
            <w:r>
              <w:rPr>
                <w:color w:val="000000"/>
              </w:rPr>
              <w:t>.</w:t>
            </w:r>
            <w:r w:rsidRPr="004A7F9D">
              <w:rPr>
                <w:color w:val="000000"/>
              </w:rPr>
              <w:t xml:space="preserve"> от АО "Специализированный Застройщик СУ-56". Сумма фактических поступлений больше плановых значений за счет незапланированных поступлений.</w:t>
            </w:r>
          </w:p>
        </w:tc>
      </w:tr>
      <w:tr w:rsidR="00C108DE" w:rsidRPr="00C40B72" w:rsidTr="00190A07">
        <w:trPr>
          <w:trHeight w:val="825"/>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197"/>
              <w:rPr>
                <w:color w:val="000000"/>
              </w:rPr>
            </w:pPr>
            <w:r w:rsidRPr="00C40B72">
              <w:rPr>
                <w:color w:val="000000"/>
              </w:rPr>
              <w:t>11715020041715150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 xml:space="preserve">Инициативные платежи, зачисляемые в бюджеты городских округов («Благоустройство площадки для </w:t>
            </w:r>
            <w:r w:rsidRPr="00C40B72">
              <w:rPr>
                <w:color w:val="000000"/>
              </w:rPr>
              <w:lastRenderedPageBreak/>
              <w:t xml:space="preserve">проведения культурно-массовых мероприятий в п. </w:t>
            </w:r>
            <w:proofErr w:type="gramStart"/>
            <w:r w:rsidRPr="00C40B72">
              <w:rPr>
                <w:color w:val="000000"/>
              </w:rPr>
              <w:t>Троицкий</w:t>
            </w:r>
            <w:proofErr w:type="gramEnd"/>
            <w:r w:rsidRPr="00C40B72">
              <w:rPr>
                <w:color w:val="000000"/>
              </w:rPr>
              <w:t xml:space="preserve"> г. Оренбурга»)</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lastRenderedPageBreak/>
              <w:t xml:space="preserve">167 159,91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F57CD3" w:rsidP="001A2632">
            <w:pPr>
              <w:rPr>
                <w:color w:val="000000"/>
              </w:rPr>
            </w:pPr>
            <w:r w:rsidRPr="00F57CD3">
              <w:rPr>
                <w:color w:val="000000"/>
              </w:rPr>
              <w:t>167 159,91</w:t>
            </w:r>
          </w:p>
        </w:tc>
        <w:tc>
          <w:tcPr>
            <w:tcW w:w="851" w:type="dxa"/>
            <w:tcBorders>
              <w:top w:val="nil"/>
              <w:left w:val="nil"/>
              <w:bottom w:val="single" w:sz="4" w:space="0" w:color="000000"/>
              <w:right w:val="single" w:sz="4" w:space="0" w:color="000000"/>
            </w:tcBorders>
            <w:shd w:val="clear" w:color="auto" w:fill="auto"/>
            <w:noWrap/>
            <w:hideMark/>
          </w:tcPr>
          <w:p w:rsidR="00C108DE" w:rsidRPr="00F57CD3" w:rsidRDefault="00F57CD3" w:rsidP="00F57CD3">
            <w:r w:rsidRPr="00F57CD3">
              <w:t>100,00</w:t>
            </w:r>
            <w:r w:rsidR="00C108DE" w:rsidRPr="00F57CD3">
              <w:t xml:space="preserve"> </w:t>
            </w:r>
          </w:p>
        </w:tc>
        <w:tc>
          <w:tcPr>
            <w:tcW w:w="2126" w:type="dxa"/>
            <w:tcBorders>
              <w:top w:val="nil"/>
              <w:left w:val="nil"/>
              <w:bottom w:val="single" w:sz="4" w:space="0" w:color="000000"/>
              <w:right w:val="single" w:sz="4" w:space="0" w:color="000000"/>
            </w:tcBorders>
          </w:tcPr>
          <w:p w:rsidR="00C108DE" w:rsidRPr="0032555B" w:rsidRDefault="0032555B" w:rsidP="001A2632">
            <w:pPr>
              <w:ind w:right="-144"/>
              <w:rPr>
                <w:color w:val="FF0000"/>
              </w:rPr>
            </w:pPr>
            <w:r w:rsidRPr="0032555B">
              <w:rPr>
                <w:lang w:eastAsia="en-US"/>
              </w:rPr>
              <w:t>Инициативные платежи поступили в полном объеме</w:t>
            </w:r>
          </w:p>
        </w:tc>
      </w:tr>
      <w:tr w:rsidR="00C108DE" w:rsidRPr="00C40B72" w:rsidTr="00190A07">
        <w:trPr>
          <w:trHeight w:val="1020"/>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lastRenderedPageBreak/>
              <w:t>11715020041716150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 xml:space="preserve">Инициативные платежи, зачисляемые в бюджеты городских округов («Капитальный ремонт летней эстрады и обустройство навеса над зоной зрителей </w:t>
            </w:r>
            <w:proofErr w:type="gramStart"/>
            <w:r w:rsidRPr="00C40B72">
              <w:rPr>
                <w:color w:val="000000"/>
              </w:rPr>
              <w:t>в</w:t>
            </w:r>
            <w:proofErr w:type="gramEnd"/>
            <w:r w:rsidRPr="00C40B72">
              <w:rPr>
                <w:color w:val="000000"/>
              </w:rPr>
              <w:t xml:space="preserve"> с. Пруды, Промышленного района, г. Оренбурга»)</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t xml:space="preserve">73 199,92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F57CD3" w:rsidP="001A2632">
            <w:pPr>
              <w:rPr>
                <w:color w:val="000000"/>
              </w:rPr>
            </w:pPr>
            <w:r w:rsidRPr="00C40B72">
              <w:rPr>
                <w:color w:val="000000"/>
              </w:rPr>
              <w:t>73 199,92</w:t>
            </w:r>
          </w:p>
        </w:tc>
        <w:tc>
          <w:tcPr>
            <w:tcW w:w="851" w:type="dxa"/>
            <w:tcBorders>
              <w:top w:val="nil"/>
              <w:left w:val="nil"/>
              <w:bottom w:val="single" w:sz="4" w:space="0" w:color="000000"/>
              <w:right w:val="single" w:sz="4" w:space="0" w:color="000000"/>
            </w:tcBorders>
            <w:shd w:val="clear" w:color="auto" w:fill="auto"/>
            <w:noWrap/>
            <w:hideMark/>
          </w:tcPr>
          <w:p w:rsidR="00C108DE" w:rsidRPr="00F57CD3" w:rsidRDefault="00F57CD3" w:rsidP="001A2632">
            <w:r>
              <w:t>100,00</w:t>
            </w:r>
            <w:r w:rsidR="00C108DE" w:rsidRPr="00F57CD3">
              <w:t xml:space="preserve"> </w:t>
            </w:r>
          </w:p>
        </w:tc>
        <w:tc>
          <w:tcPr>
            <w:tcW w:w="2126" w:type="dxa"/>
            <w:tcBorders>
              <w:top w:val="nil"/>
              <w:left w:val="nil"/>
              <w:bottom w:val="single" w:sz="4" w:space="0" w:color="000000"/>
              <w:right w:val="single" w:sz="4" w:space="0" w:color="000000"/>
            </w:tcBorders>
          </w:tcPr>
          <w:p w:rsidR="00C108DE" w:rsidRPr="0032555B" w:rsidRDefault="0032555B" w:rsidP="001A2632">
            <w:pPr>
              <w:ind w:right="-144"/>
              <w:rPr>
                <w:color w:val="FF0000"/>
              </w:rPr>
            </w:pPr>
            <w:r w:rsidRPr="0032555B">
              <w:rPr>
                <w:lang w:eastAsia="en-US"/>
              </w:rPr>
              <w:t>Инициативные платежи поступили в полном объеме</w:t>
            </w:r>
          </w:p>
        </w:tc>
      </w:tr>
      <w:tr w:rsidR="00C108DE" w:rsidRPr="00C40B72" w:rsidTr="00190A07">
        <w:trPr>
          <w:trHeight w:val="585"/>
        </w:trPr>
        <w:tc>
          <w:tcPr>
            <w:tcW w:w="1911" w:type="dxa"/>
            <w:tcBorders>
              <w:top w:val="nil"/>
              <w:left w:val="single" w:sz="4" w:space="0" w:color="000000"/>
              <w:bottom w:val="single" w:sz="4" w:space="0" w:color="000000"/>
              <w:right w:val="single" w:sz="4" w:space="0" w:color="000000"/>
            </w:tcBorders>
            <w:shd w:val="clear" w:color="auto" w:fill="auto"/>
            <w:noWrap/>
            <w:hideMark/>
          </w:tcPr>
          <w:p w:rsidR="00C108DE" w:rsidRPr="00C40B72" w:rsidRDefault="00C108DE" w:rsidP="001A2632">
            <w:pPr>
              <w:ind w:right="-55"/>
              <w:rPr>
                <w:color w:val="000000"/>
              </w:rPr>
            </w:pPr>
            <w:r w:rsidRPr="00C40B72">
              <w:rPr>
                <w:color w:val="000000"/>
              </w:rPr>
              <w:t>11715020041717150</w:t>
            </w:r>
          </w:p>
        </w:tc>
        <w:tc>
          <w:tcPr>
            <w:tcW w:w="1932" w:type="dxa"/>
            <w:tcBorders>
              <w:top w:val="nil"/>
              <w:left w:val="nil"/>
              <w:bottom w:val="single" w:sz="4" w:space="0" w:color="000000"/>
              <w:right w:val="single" w:sz="4" w:space="0" w:color="000000"/>
            </w:tcBorders>
            <w:shd w:val="clear" w:color="auto" w:fill="auto"/>
            <w:hideMark/>
          </w:tcPr>
          <w:p w:rsidR="00C108DE" w:rsidRPr="00C40B72" w:rsidRDefault="00C108DE" w:rsidP="001A2632">
            <w:pPr>
              <w:rPr>
                <w:color w:val="000000"/>
              </w:rPr>
            </w:pPr>
            <w:r w:rsidRPr="00C40B72">
              <w:rPr>
                <w:color w:val="000000"/>
              </w:rPr>
              <w:t>Инициативные платежи, зачисляемые в бюджеты городских округов («Благоустройство аллеи памяти с. Краснохолм»)</w:t>
            </w:r>
          </w:p>
        </w:tc>
        <w:tc>
          <w:tcPr>
            <w:tcW w:w="1275" w:type="dxa"/>
            <w:tcBorders>
              <w:top w:val="nil"/>
              <w:left w:val="nil"/>
              <w:bottom w:val="single" w:sz="4" w:space="0" w:color="000000"/>
              <w:right w:val="single" w:sz="4" w:space="0" w:color="000000"/>
            </w:tcBorders>
            <w:shd w:val="clear" w:color="auto" w:fill="auto"/>
            <w:noWrap/>
            <w:hideMark/>
          </w:tcPr>
          <w:p w:rsidR="00C108DE" w:rsidRPr="00C40B72" w:rsidRDefault="00C108DE" w:rsidP="001A2632">
            <w:pPr>
              <w:rPr>
                <w:color w:val="000000"/>
              </w:rPr>
            </w:pPr>
            <w:r w:rsidRPr="00C40B72">
              <w:rPr>
                <w:color w:val="000000"/>
              </w:rPr>
              <w:t xml:space="preserve">241 499,97 </w:t>
            </w:r>
          </w:p>
        </w:tc>
        <w:tc>
          <w:tcPr>
            <w:tcW w:w="1276" w:type="dxa"/>
            <w:tcBorders>
              <w:top w:val="nil"/>
              <w:left w:val="nil"/>
              <w:bottom w:val="single" w:sz="4" w:space="0" w:color="000000"/>
              <w:right w:val="single" w:sz="4" w:space="0" w:color="000000"/>
            </w:tcBorders>
            <w:shd w:val="clear" w:color="auto" w:fill="auto"/>
            <w:noWrap/>
            <w:hideMark/>
          </w:tcPr>
          <w:p w:rsidR="00C108DE" w:rsidRPr="00C40B72" w:rsidRDefault="005403D2" w:rsidP="001A2632">
            <w:pPr>
              <w:rPr>
                <w:color w:val="000000"/>
              </w:rPr>
            </w:pPr>
            <w:r w:rsidRPr="00C40B72">
              <w:rPr>
                <w:color w:val="000000"/>
              </w:rPr>
              <w:t>241 499,97</w:t>
            </w:r>
          </w:p>
        </w:tc>
        <w:tc>
          <w:tcPr>
            <w:tcW w:w="851" w:type="dxa"/>
            <w:tcBorders>
              <w:top w:val="nil"/>
              <w:left w:val="nil"/>
              <w:bottom w:val="single" w:sz="4" w:space="0" w:color="000000"/>
              <w:right w:val="single" w:sz="4" w:space="0" w:color="000000"/>
            </w:tcBorders>
            <w:shd w:val="clear" w:color="auto" w:fill="auto"/>
            <w:noWrap/>
            <w:hideMark/>
          </w:tcPr>
          <w:p w:rsidR="00C108DE" w:rsidRPr="005403D2" w:rsidRDefault="005403D2" w:rsidP="001A2632">
            <w:r>
              <w:t>100,00</w:t>
            </w:r>
            <w:r w:rsidR="00C108DE" w:rsidRPr="005403D2">
              <w:t xml:space="preserve"> </w:t>
            </w:r>
          </w:p>
        </w:tc>
        <w:tc>
          <w:tcPr>
            <w:tcW w:w="2126" w:type="dxa"/>
            <w:tcBorders>
              <w:top w:val="nil"/>
              <w:left w:val="nil"/>
              <w:bottom w:val="single" w:sz="4" w:space="0" w:color="000000"/>
              <w:right w:val="single" w:sz="4" w:space="0" w:color="000000"/>
            </w:tcBorders>
          </w:tcPr>
          <w:p w:rsidR="00C108DE" w:rsidRPr="0032555B" w:rsidRDefault="0032555B" w:rsidP="001A2632">
            <w:pPr>
              <w:ind w:right="-144"/>
              <w:rPr>
                <w:color w:val="FF0000"/>
              </w:rPr>
            </w:pPr>
            <w:r w:rsidRPr="0032555B">
              <w:rPr>
                <w:lang w:eastAsia="en-US"/>
              </w:rPr>
              <w:t>Инициативные платежи поступили в полном объеме</w:t>
            </w:r>
          </w:p>
        </w:tc>
      </w:tr>
      <w:tr w:rsidR="00C108DE" w:rsidRPr="00C40B72" w:rsidTr="00190A07">
        <w:trPr>
          <w:trHeight w:val="300"/>
        </w:trPr>
        <w:tc>
          <w:tcPr>
            <w:tcW w:w="38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108DE" w:rsidRPr="00C40B72" w:rsidRDefault="00C108DE" w:rsidP="001A2632">
            <w:pPr>
              <w:rPr>
                <w:b/>
                <w:bCs/>
                <w:color w:val="000000"/>
              </w:rPr>
            </w:pPr>
            <w:r w:rsidRPr="00C40B72">
              <w:rPr>
                <w:b/>
                <w:bCs/>
                <w:color w:val="000000"/>
              </w:rPr>
              <w:t xml:space="preserve">ИТОГО  </w:t>
            </w:r>
          </w:p>
        </w:tc>
        <w:tc>
          <w:tcPr>
            <w:tcW w:w="1275" w:type="dxa"/>
            <w:tcBorders>
              <w:top w:val="nil"/>
              <w:left w:val="nil"/>
              <w:bottom w:val="single" w:sz="4" w:space="0" w:color="000000"/>
              <w:right w:val="single" w:sz="4" w:space="0" w:color="000000"/>
            </w:tcBorders>
            <w:shd w:val="clear" w:color="auto" w:fill="auto"/>
            <w:noWrap/>
            <w:vAlign w:val="center"/>
            <w:hideMark/>
          </w:tcPr>
          <w:p w:rsidR="00C108DE" w:rsidRPr="00C40B72" w:rsidRDefault="00FB285A" w:rsidP="001A2632">
            <w:pPr>
              <w:ind w:left="-145" w:right="-145"/>
              <w:jc w:val="center"/>
              <w:rPr>
                <w:b/>
                <w:bCs/>
                <w:color w:val="000000"/>
              </w:rPr>
            </w:pPr>
            <w:r>
              <w:rPr>
                <w:b/>
                <w:bCs/>
                <w:color w:val="000000"/>
              </w:rPr>
              <w:t>11 130 540,20</w:t>
            </w:r>
          </w:p>
        </w:tc>
        <w:tc>
          <w:tcPr>
            <w:tcW w:w="1276" w:type="dxa"/>
            <w:tcBorders>
              <w:top w:val="nil"/>
              <w:left w:val="nil"/>
              <w:bottom w:val="single" w:sz="4" w:space="0" w:color="000000"/>
              <w:right w:val="single" w:sz="4" w:space="0" w:color="000000"/>
            </w:tcBorders>
            <w:shd w:val="clear" w:color="auto" w:fill="auto"/>
            <w:noWrap/>
            <w:vAlign w:val="center"/>
            <w:hideMark/>
          </w:tcPr>
          <w:p w:rsidR="00C108DE" w:rsidRPr="00C40B72" w:rsidRDefault="00FB285A" w:rsidP="00723088">
            <w:pPr>
              <w:ind w:left="-108" w:right="-108"/>
              <w:jc w:val="center"/>
              <w:rPr>
                <w:b/>
                <w:bCs/>
                <w:color w:val="000000"/>
              </w:rPr>
            </w:pPr>
            <w:r>
              <w:rPr>
                <w:b/>
                <w:bCs/>
                <w:color w:val="000000"/>
              </w:rPr>
              <w:t>14 439 984,74</w:t>
            </w:r>
          </w:p>
        </w:tc>
        <w:tc>
          <w:tcPr>
            <w:tcW w:w="851" w:type="dxa"/>
            <w:tcBorders>
              <w:top w:val="nil"/>
              <w:left w:val="nil"/>
              <w:bottom w:val="single" w:sz="4" w:space="0" w:color="000000"/>
              <w:right w:val="single" w:sz="4" w:space="0" w:color="000000"/>
            </w:tcBorders>
            <w:shd w:val="clear" w:color="auto" w:fill="auto"/>
            <w:noWrap/>
            <w:vAlign w:val="center"/>
            <w:hideMark/>
          </w:tcPr>
          <w:p w:rsidR="00C108DE" w:rsidRPr="00C40B72" w:rsidRDefault="00FB285A" w:rsidP="001A2632">
            <w:pPr>
              <w:jc w:val="right"/>
              <w:rPr>
                <w:b/>
                <w:bCs/>
                <w:color w:val="000000"/>
              </w:rPr>
            </w:pPr>
            <w:r>
              <w:rPr>
                <w:b/>
                <w:bCs/>
                <w:color w:val="000000"/>
              </w:rPr>
              <w:t>129,73</w:t>
            </w:r>
            <w:r w:rsidR="00C108DE" w:rsidRPr="00C40B72">
              <w:rPr>
                <w:b/>
                <w:bCs/>
                <w:color w:val="000000"/>
              </w:rPr>
              <w:t xml:space="preserve"> </w:t>
            </w:r>
          </w:p>
        </w:tc>
        <w:tc>
          <w:tcPr>
            <w:tcW w:w="2126" w:type="dxa"/>
            <w:tcBorders>
              <w:top w:val="nil"/>
              <w:left w:val="nil"/>
              <w:bottom w:val="single" w:sz="4" w:space="0" w:color="000000"/>
              <w:right w:val="single" w:sz="4" w:space="0" w:color="000000"/>
            </w:tcBorders>
          </w:tcPr>
          <w:p w:rsidR="00C108DE" w:rsidRPr="00C40B72" w:rsidRDefault="00C108DE" w:rsidP="001A2632">
            <w:pPr>
              <w:jc w:val="right"/>
              <w:rPr>
                <w:b/>
                <w:bCs/>
                <w:color w:val="000000"/>
              </w:rPr>
            </w:pPr>
          </w:p>
        </w:tc>
      </w:tr>
    </w:tbl>
    <w:p w:rsidR="00C108DE" w:rsidRDefault="00C108DE" w:rsidP="008332B2">
      <w:pPr>
        <w:ind w:firstLine="700"/>
        <w:jc w:val="both"/>
        <w:rPr>
          <w:color w:val="000000"/>
          <w:sz w:val="28"/>
          <w:szCs w:val="28"/>
          <w:highlight w:val="yellow"/>
        </w:rPr>
      </w:pPr>
    </w:p>
    <w:p w:rsidR="00945570" w:rsidRPr="00FA5027" w:rsidRDefault="00945570" w:rsidP="00945570">
      <w:pPr>
        <w:ind w:firstLine="700"/>
        <w:jc w:val="both"/>
        <w:rPr>
          <w:color w:val="000000"/>
          <w:sz w:val="28"/>
          <w:szCs w:val="28"/>
        </w:rPr>
      </w:pPr>
      <w:r w:rsidRPr="00FA5027">
        <w:rPr>
          <w:color w:val="000000"/>
          <w:sz w:val="28"/>
          <w:szCs w:val="28"/>
        </w:rPr>
        <w:t>С учетом изменений, внесенных в бюджетную роспись главного распорядителя бюджетных средств, общая сумма ассигнований Администрации Северного округа на 01.</w:t>
      </w:r>
      <w:r>
        <w:rPr>
          <w:color w:val="000000"/>
          <w:sz w:val="28"/>
          <w:szCs w:val="28"/>
        </w:rPr>
        <w:t>01</w:t>
      </w:r>
      <w:r w:rsidRPr="00FA5027">
        <w:rPr>
          <w:color w:val="000000"/>
          <w:sz w:val="28"/>
          <w:szCs w:val="28"/>
        </w:rPr>
        <w:t>.202</w:t>
      </w:r>
      <w:r>
        <w:rPr>
          <w:color w:val="000000"/>
          <w:sz w:val="28"/>
          <w:szCs w:val="28"/>
        </w:rPr>
        <w:t>6</w:t>
      </w:r>
      <w:r w:rsidRPr="00FA5027">
        <w:rPr>
          <w:color w:val="000000"/>
          <w:sz w:val="28"/>
          <w:szCs w:val="28"/>
        </w:rPr>
        <w:t xml:space="preserve"> утверждена в размере </w:t>
      </w:r>
      <w:r>
        <w:rPr>
          <w:color w:val="000000"/>
          <w:sz w:val="28"/>
          <w:szCs w:val="28"/>
        </w:rPr>
        <w:t>163 774 167,43</w:t>
      </w:r>
      <w:r w:rsidRPr="00FA5027">
        <w:rPr>
          <w:color w:val="000000"/>
          <w:sz w:val="28"/>
          <w:szCs w:val="28"/>
        </w:rPr>
        <w:t xml:space="preserve"> руб., лимиты бюджетных обязательств доведены в сумме </w:t>
      </w:r>
      <w:r>
        <w:rPr>
          <w:color w:val="000000"/>
          <w:sz w:val="28"/>
          <w:szCs w:val="28"/>
        </w:rPr>
        <w:t>162 485 688,49</w:t>
      </w:r>
      <w:r w:rsidRPr="00FA5027">
        <w:rPr>
          <w:color w:val="000000"/>
          <w:sz w:val="28"/>
          <w:szCs w:val="28"/>
        </w:rPr>
        <w:t xml:space="preserve"> руб. </w:t>
      </w:r>
    </w:p>
    <w:p w:rsidR="00945570" w:rsidRPr="00901A30" w:rsidRDefault="00945570" w:rsidP="00945570">
      <w:pPr>
        <w:ind w:firstLine="700"/>
        <w:jc w:val="both"/>
        <w:rPr>
          <w:color w:val="000000"/>
          <w:sz w:val="28"/>
          <w:szCs w:val="28"/>
        </w:rPr>
      </w:pPr>
      <w:r w:rsidRPr="00FA5027">
        <w:rPr>
          <w:color w:val="000000"/>
          <w:sz w:val="28"/>
          <w:szCs w:val="28"/>
        </w:rPr>
        <w:t xml:space="preserve">Исполнение бюджета по расходам на отчетную дату составило </w:t>
      </w:r>
      <w:r>
        <w:rPr>
          <w:color w:val="000000"/>
          <w:sz w:val="28"/>
          <w:szCs w:val="28"/>
        </w:rPr>
        <w:t>159 568 471,48</w:t>
      </w:r>
      <w:r w:rsidRPr="00FA5027">
        <w:rPr>
          <w:color w:val="000000"/>
          <w:sz w:val="28"/>
          <w:szCs w:val="28"/>
        </w:rPr>
        <w:t xml:space="preserve"> руб. или </w:t>
      </w:r>
      <w:r>
        <w:rPr>
          <w:color w:val="000000"/>
          <w:sz w:val="28"/>
          <w:szCs w:val="28"/>
        </w:rPr>
        <w:t>97,43</w:t>
      </w:r>
      <w:r w:rsidRPr="00FA5027">
        <w:rPr>
          <w:color w:val="000000"/>
          <w:sz w:val="28"/>
          <w:szCs w:val="28"/>
        </w:rPr>
        <w:t>%.</w:t>
      </w:r>
    </w:p>
    <w:p w:rsidR="00E875A9" w:rsidRPr="00881409" w:rsidRDefault="00D531BB" w:rsidP="00D531BB">
      <w:pPr>
        <w:jc w:val="both"/>
        <w:rPr>
          <w:sz w:val="28"/>
          <w:szCs w:val="28"/>
        </w:rPr>
      </w:pPr>
      <w:r>
        <w:rPr>
          <w:sz w:val="28"/>
          <w:szCs w:val="28"/>
        </w:rPr>
        <w:t xml:space="preserve">           </w:t>
      </w:r>
      <w:r w:rsidR="00881409" w:rsidRPr="00670E6D">
        <w:rPr>
          <w:sz w:val="28"/>
          <w:szCs w:val="28"/>
        </w:rPr>
        <w:t>А</w:t>
      </w:r>
      <w:r w:rsidRPr="00670E6D">
        <w:rPr>
          <w:sz w:val="28"/>
          <w:szCs w:val="28"/>
        </w:rPr>
        <w:t xml:space="preserve">нализ исполнения бюджета по расходам </w:t>
      </w:r>
      <w:r w:rsidR="002F4994" w:rsidRPr="002F4994">
        <w:rPr>
          <w:sz w:val="28"/>
          <w:szCs w:val="28"/>
        </w:rPr>
        <w:t>на 01.</w:t>
      </w:r>
      <w:r w:rsidR="0038748B">
        <w:rPr>
          <w:sz w:val="28"/>
          <w:szCs w:val="28"/>
        </w:rPr>
        <w:t>01</w:t>
      </w:r>
      <w:r w:rsidR="002F4994" w:rsidRPr="002F4994">
        <w:rPr>
          <w:sz w:val="28"/>
          <w:szCs w:val="28"/>
        </w:rPr>
        <w:t>.202</w:t>
      </w:r>
      <w:r w:rsidR="00EE2B0C">
        <w:rPr>
          <w:sz w:val="28"/>
          <w:szCs w:val="28"/>
        </w:rPr>
        <w:t>6</w:t>
      </w:r>
      <w:r w:rsidRPr="00670E6D">
        <w:rPr>
          <w:sz w:val="28"/>
          <w:szCs w:val="28"/>
        </w:rPr>
        <w:t xml:space="preserve"> отражен в </w:t>
      </w:r>
      <w:r w:rsidR="0038748B">
        <w:rPr>
          <w:sz w:val="28"/>
          <w:szCs w:val="28"/>
        </w:rPr>
        <w:t>Таблице</w:t>
      </w:r>
      <w:r w:rsidRPr="00D56953">
        <w:rPr>
          <w:sz w:val="28"/>
          <w:szCs w:val="28"/>
        </w:rPr>
        <w:t xml:space="preserve"> </w:t>
      </w:r>
      <w:r w:rsidR="00D56953">
        <w:rPr>
          <w:sz w:val="28"/>
          <w:szCs w:val="28"/>
        </w:rPr>
        <w:t>№</w:t>
      </w:r>
      <w:r w:rsidRPr="00D56953">
        <w:rPr>
          <w:sz w:val="28"/>
          <w:szCs w:val="28"/>
        </w:rPr>
        <w:t>1</w:t>
      </w:r>
      <w:r w:rsidRPr="00670E6D">
        <w:rPr>
          <w:sz w:val="28"/>
          <w:szCs w:val="28"/>
        </w:rPr>
        <w:t xml:space="preserve"> </w:t>
      </w:r>
      <w:r w:rsidR="00670E6D" w:rsidRPr="00670E6D">
        <w:rPr>
          <w:sz w:val="28"/>
          <w:szCs w:val="28"/>
        </w:rPr>
        <w:t xml:space="preserve">к </w:t>
      </w:r>
      <w:r w:rsidRPr="00670E6D">
        <w:rPr>
          <w:sz w:val="28"/>
          <w:szCs w:val="28"/>
        </w:rPr>
        <w:t>пояснительной записке.</w:t>
      </w:r>
    </w:p>
    <w:p w:rsidR="00E875A9" w:rsidRPr="008939E0" w:rsidRDefault="00E875A9" w:rsidP="00E875A9">
      <w:pPr>
        <w:rPr>
          <w:vanish/>
          <w:highlight w:val="yellow"/>
        </w:rPr>
      </w:pPr>
    </w:p>
    <w:p w:rsidR="00E875A9" w:rsidRPr="00901A30" w:rsidRDefault="00E875A9" w:rsidP="00E875A9">
      <w:pPr>
        <w:jc w:val="both"/>
        <w:rPr>
          <w:b/>
          <w:bCs/>
          <w:color w:val="000000"/>
          <w:sz w:val="28"/>
          <w:szCs w:val="28"/>
        </w:rPr>
      </w:pPr>
    </w:p>
    <w:p w:rsidR="001052DD" w:rsidRDefault="00A227EE" w:rsidP="001052DD">
      <w:pPr>
        <w:autoSpaceDE w:val="0"/>
        <w:adjustRightInd w:val="0"/>
        <w:ind w:firstLine="709"/>
        <w:jc w:val="both"/>
        <w:outlineLvl w:val="1"/>
        <w:rPr>
          <w:sz w:val="28"/>
          <w:szCs w:val="28"/>
        </w:rPr>
      </w:pPr>
      <w:r w:rsidRPr="008939E0">
        <w:rPr>
          <w:b/>
          <w:bCs/>
          <w:sz w:val="28"/>
          <w:szCs w:val="28"/>
        </w:rPr>
        <w:t xml:space="preserve"> В форме 0503164</w:t>
      </w:r>
      <w:r w:rsidRPr="00A15088">
        <w:rPr>
          <w:bCs/>
          <w:sz w:val="28"/>
          <w:szCs w:val="28"/>
        </w:rPr>
        <w:t xml:space="preserve"> </w:t>
      </w:r>
      <w:r w:rsidRPr="001052DD">
        <w:rPr>
          <w:b/>
          <w:bCs/>
          <w:sz w:val="28"/>
          <w:szCs w:val="28"/>
        </w:rPr>
        <w:t>«Сведения об исполнении бюджета»</w:t>
      </w:r>
      <w:r w:rsidRPr="00A15088">
        <w:rPr>
          <w:b/>
          <w:sz w:val="28"/>
          <w:szCs w:val="28"/>
        </w:rPr>
        <w:t xml:space="preserve"> </w:t>
      </w:r>
      <w:r w:rsidR="001052DD" w:rsidRPr="00445A7C">
        <w:rPr>
          <w:sz w:val="28"/>
          <w:szCs w:val="28"/>
        </w:rPr>
        <w:t xml:space="preserve">указываются показатели, по которым исполнение составило </w:t>
      </w:r>
      <w:r w:rsidR="001052DD" w:rsidRPr="00445A7C">
        <w:rPr>
          <w:color w:val="000000"/>
          <w:sz w:val="28"/>
          <w:szCs w:val="28"/>
        </w:rPr>
        <w:t xml:space="preserve">менее </w:t>
      </w:r>
      <w:r w:rsidR="00C3105D">
        <w:rPr>
          <w:color w:val="000000"/>
          <w:sz w:val="28"/>
          <w:szCs w:val="28"/>
        </w:rPr>
        <w:t>95</w:t>
      </w:r>
      <w:r w:rsidR="001052DD" w:rsidRPr="00445A7C">
        <w:rPr>
          <w:color w:val="000000"/>
          <w:sz w:val="28"/>
          <w:szCs w:val="28"/>
        </w:rPr>
        <w:t xml:space="preserve">% и более </w:t>
      </w:r>
      <w:r w:rsidR="00C3105D">
        <w:rPr>
          <w:color w:val="000000"/>
          <w:sz w:val="28"/>
          <w:szCs w:val="28"/>
        </w:rPr>
        <w:t>105</w:t>
      </w:r>
      <w:r w:rsidR="001052DD" w:rsidRPr="00445A7C">
        <w:rPr>
          <w:color w:val="000000"/>
          <w:sz w:val="28"/>
          <w:szCs w:val="28"/>
        </w:rPr>
        <w:t xml:space="preserve">% </w:t>
      </w:r>
      <w:r w:rsidR="001052DD" w:rsidRPr="00445A7C">
        <w:rPr>
          <w:sz w:val="28"/>
          <w:szCs w:val="28"/>
        </w:rPr>
        <w:t xml:space="preserve">по доходам и менее </w:t>
      </w:r>
      <w:r w:rsidR="00C3105D">
        <w:rPr>
          <w:sz w:val="28"/>
          <w:szCs w:val="28"/>
        </w:rPr>
        <w:t>95</w:t>
      </w:r>
      <w:r w:rsidR="001052DD" w:rsidRPr="00445A7C">
        <w:rPr>
          <w:sz w:val="28"/>
          <w:szCs w:val="28"/>
        </w:rPr>
        <w:t xml:space="preserve">% по расходам </w:t>
      </w:r>
      <w:r w:rsidR="001052DD" w:rsidRPr="00445A7C">
        <w:rPr>
          <w:color w:val="000000"/>
          <w:sz w:val="28"/>
          <w:szCs w:val="28"/>
        </w:rPr>
        <w:t>от утвержденных годовых бюджетных назначений</w:t>
      </w:r>
      <w:r w:rsidR="001052DD" w:rsidRPr="00445A7C">
        <w:rPr>
          <w:sz w:val="28"/>
          <w:szCs w:val="28"/>
        </w:rPr>
        <w:t xml:space="preserve"> на отчетную дату.</w:t>
      </w:r>
      <w:r w:rsidR="001052DD">
        <w:rPr>
          <w:sz w:val="28"/>
          <w:szCs w:val="28"/>
        </w:rPr>
        <w:t xml:space="preserve"> </w:t>
      </w:r>
    </w:p>
    <w:p w:rsidR="00E875A9" w:rsidRPr="00CF37D6" w:rsidRDefault="008939E0" w:rsidP="001052DD">
      <w:pPr>
        <w:autoSpaceDE w:val="0"/>
        <w:adjustRightInd w:val="0"/>
        <w:ind w:firstLine="709"/>
        <w:jc w:val="both"/>
        <w:outlineLvl w:val="1"/>
        <w:rPr>
          <w:color w:val="000000"/>
          <w:sz w:val="28"/>
          <w:szCs w:val="28"/>
        </w:rPr>
      </w:pPr>
      <w:r w:rsidRPr="00CF37D6">
        <w:rPr>
          <w:color w:val="000000"/>
          <w:sz w:val="28"/>
          <w:szCs w:val="28"/>
        </w:rPr>
        <w:t>За отчетный период</w:t>
      </w:r>
      <w:r w:rsidR="00E875A9" w:rsidRPr="00CF37D6">
        <w:rPr>
          <w:color w:val="000000"/>
          <w:sz w:val="28"/>
          <w:szCs w:val="28"/>
        </w:rPr>
        <w:t xml:space="preserve"> исполнение доходной части бюджета составило </w:t>
      </w:r>
      <w:r w:rsidR="00D15CBD">
        <w:rPr>
          <w:color w:val="000000"/>
          <w:sz w:val="28"/>
          <w:szCs w:val="28"/>
        </w:rPr>
        <w:t>14 439 984,74</w:t>
      </w:r>
      <w:r w:rsidRPr="00CF37D6">
        <w:rPr>
          <w:color w:val="000000"/>
          <w:sz w:val="28"/>
          <w:szCs w:val="28"/>
        </w:rPr>
        <w:t xml:space="preserve"> </w:t>
      </w:r>
      <w:r w:rsidR="008977F8" w:rsidRPr="00CF37D6">
        <w:rPr>
          <w:color w:val="000000"/>
          <w:sz w:val="28"/>
          <w:szCs w:val="28"/>
        </w:rPr>
        <w:t>руб</w:t>
      </w:r>
      <w:r w:rsidRPr="00CF37D6">
        <w:rPr>
          <w:color w:val="000000"/>
          <w:sz w:val="28"/>
          <w:szCs w:val="28"/>
        </w:rPr>
        <w:t>.</w:t>
      </w:r>
      <w:r w:rsidR="008977F8" w:rsidRPr="00CF37D6">
        <w:rPr>
          <w:color w:val="000000"/>
          <w:sz w:val="28"/>
          <w:szCs w:val="28"/>
        </w:rPr>
        <w:t xml:space="preserve"> или </w:t>
      </w:r>
      <w:r w:rsidR="00D15CBD">
        <w:rPr>
          <w:color w:val="000000"/>
          <w:sz w:val="28"/>
          <w:szCs w:val="28"/>
        </w:rPr>
        <w:t>129,73</w:t>
      </w:r>
      <w:r w:rsidR="00540A14" w:rsidRPr="00CF37D6">
        <w:rPr>
          <w:color w:val="000000"/>
          <w:sz w:val="28"/>
          <w:szCs w:val="28"/>
        </w:rPr>
        <w:t>%</w:t>
      </w:r>
      <w:r w:rsidRPr="00CF37D6">
        <w:rPr>
          <w:color w:val="000000"/>
          <w:sz w:val="28"/>
          <w:szCs w:val="28"/>
        </w:rPr>
        <w:t xml:space="preserve"> от утвержденных плановых назначений</w:t>
      </w:r>
      <w:r w:rsidR="00540A14" w:rsidRPr="00CF37D6">
        <w:rPr>
          <w:color w:val="000000"/>
          <w:sz w:val="28"/>
          <w:szCs w:val="28"/>
        </w:rPr>
        <w:t>.</w:t>
      </w:r>
      <w:r w:rsidR="00E875A9" w:rsidRPr="00CF37D6">
        <w:rPr>
          <w:color w:val="000000"/>
          <w:sz w:val="28"/>
          <w:szCs w:val="28"/>
        </w:rPr>
        <w:t xml:space="preserve"> </w:t>
      </w:r>
      <w:r w:rsidR="001052DD" w:rsidRPr="00CF37D6">
        <w:rPr>
          <w:color w:val="000000"/>
          <w:sz w:val="28"/>
          <w:szCs w:val="28"/>
        </w:rPr>
        <w:t>П</w:t>
      </w:r>
      <w:r w:rsidRPr="00CF37D6">
        <w:rPr>
          <w:color w:val="000000"/>
          <w:sz w:val="28"/>
          <w:szCs w:val="28"/>
        </w:rPr>
        <w:t>ричин</w:t>
      </w:r>
      <w:r w:rsidR="001052DD" w:rsidRPr="00CF37D6">
        <w:rPr>
          <w:color w:val="000000"/>
          <w:sz w:val="28"/>
          <w:szCs w:val="28"/>
        </w:rPr>
        <w:t>ы</w:t>
      </w:r>
      <w:r w:rsidRPr="00CF37D6">
        <w:rPr>
          <w:color w:val="000000"/>
          <w:sz w:val="28"/>
          <w:szCs w:val="28"/>
        </w:rPr>
        <w:t xml:space="preserve"> отклонения от планового процента исполнения </w:t>
      </w:r>
      <w:r w:rsidR="001052DD" w:rsidRPr="00CF37D6">
        <w:rPr>
          <w:color w:val="000000"/>
          <w:sz w:val="28"/>
          <w:szCs w:val="28"/>
        </w:rPr>
        <w:t xml:space="preserve">указаны </w:t>
      </w:r>
      <w:r w:rsidRPr="00CF37D6">
        <w:rPr>
          <w:color w:val="000000"/>
          <w:sz w:val="28"/>
          <w:szCs w:val="28"/>
        </w:rPr>
        <w:t>в графе 9</w:t>
      </w:r>
      <w:r w:rsidR="006274C9" w:rsidRPr="00CF37D6">
        <w:rPr>
          <w:color w:val="000000"/>
          <w:sz w:val="28"/>
          <w:szCs w:val="28"/>
        </w:rPr>
        <w:t xml:space="preserve"> формы.</w:t>
      </w:r>
    </w:p>
    <w:p w:rsidR="00E875A9" w:rsidRPr="00CF37D6" w:rsidRDefault="001052DD" w:rsidP="00E875A9">
      <w:pPr>
        <w:ind w:firstLine="700"/>
        <w:jc w:val="both"/>
        <w:rPr>
          <w:color w:val="000000"/>
          <w:sz w:val="28"/>
          <w:szCs w:val="28"/>
        </w:rPr>
      </w:pPr>
      <w:r w:rsidRPr="00CF37D6">
        <w:rPr>
          <w:color w:val="000000"/>
          <w:sz w:val="28"/>
          <w:szCs w:val="28"/>
        </w:rPr>
        <w:t>На отчетную дату и</w:t>
      </w:r>
      <w:r w:rsidR="00E875A9" w:rsidRPr="00CF37D6">
        <w:rPr>
          <w:color w:val="000000"/>
          <w:sz w:val="28"/>
          <w:szCs w:val="28"/>
        </w:rPr>
        <w:t xml:space="preserve">сполнение бюджета </w:t>
      </w:r>
      <w:r w:rsidR="006D2B82" w:rsidRPr="00CF37D6">
        <w:rPr>
          <w:color w:val="000000"/>
          <w:sz w:val="28"/>
          <w:szCs w:val="28"/>
        </w:rPr>
        <w:t xml:space="preserve">Администрации </w:t>
      </w:r>
      <w:r w:rsidR="00E875A9" w:rsidRPr="00CF37D6">
        <w:rPr>
          <w:color w:val="000000"/>
          <w:sz w:val="28"/>
          <w:szCs w:val="28"/>
        </w:rPr>
        <w:t>Северного округа по расходам составило </w:t>
      </w:r>
      <w:r w:rsidR="00D15CBD">
        <w:rPr>
          <w:color w:val="000000"/>
          <w:sz w:val="28"/>
          <w:szCs w:val="28"/>
        </w:rPr>
        <w:t>159 568 471,48</w:t>
      </w:r>
      <w:r w:rsidRPr="00CF37D6">
        <w:rPr>
          <w:color w:val="000000"/>
          <w:sz w:val="28"/>
          <w:szCs w:val="28"/>
        </w:rPr>
        <w:t xml:space="preserve"> руб. или </w:t>
      </w:r>
      <w:r w:rsidR="00D15CBD">
        <w:rPr>
          <w:color w:val="000000"/>
          <w:sz w:val="28"/>
          <w:szCs w:val="28"/>
        </w:rPr>
        <w:t>97,43</w:t>
      </w:r>
      <w:r w:rsidRPr="00CF37D6">
        <w:rPr>
          <w:color w:val="000000"/>
          <w:sz w:val="28"/>
          <w:szCs w:val="28"/>
        </w:rPr>
        <w:t xml:space="preserve">%. </w:t>
      </w:r>
      <w:r w:rsidR="00E875A9" w:rsidRPr="00CF37D6">
        <w:rPr>
          <w:color w:val="000000"/>
          <w:sz w:val="28"/>
          <w:szCs w:val="28"/>
        </w:rPr>
        <w:t xml:space="preserve">Исполнение менее </w:t>
      </w:r>
      <w:r w:rsidR="00DF7D72" w:rsidRPr="00CF37D6">
        <w:rPr>
          <w:color w:val="000000"/>
          <w:sz w:val="28"/>
          <w:szCs w:val="28"/>
        </w:rPr>
        <w:t>95</w:t>
      </w:r>
      <w:r w:rsidR="00E875A9" w:rsidRPr="00CF37D6">
        <w:rPr>
          <w:color w:val="000000"/>
          <w:sz w:val="28"/>
          <w:szCs w:val="28"/>
        </w:rPr>
        <w:t xml:space="preserve">% от </w:t>
      </w:r>
      <w:r w:rsidR="00E875A9" w:rsidRPr="00CF37D6">
        <w:rPr>
          <w:color w:val="000000"/>
          <w:sz w:val="28"/>
          <w:szCs w:val="28"/>
        </w:rPr>
        <w:lastRenderedPageBreak/>
        <w:t>утверждённых годовых бюджетных назначений составило по следующим кодам бюджетной классификации:</w:t>
      </w:r>
    </w:p>
    <w:p w:rsidR="008939E0" w:rsidRPr="00AB7FE2" w:rsidRDefault="008939E0" w:rsidP="008939E0">
      <w:pPr>
        <w:ind w:firstLine="700"/>
        <w:jc w:val="both"/>
        <w:rPr>
          <w:b/>
          <w:bCs/>
          <w:color w:val="000000"/>
          <w:sz w:val="28"/>
          <w:szCs w:val="28"/>
          <w:highlight w:val="yellow"/>
        </w:rPr>
      </w:pPr>
    </w:p>
    <w:tbl>
      <w:tblPr>
        <w:tblW w:w="9371" w:type="dxa"/>
        <w:tblInd w:w="93" w:type="dxa"/>
        <w:tblLayout w:type="fixed"/>
        <w:tblLook w:val="04A0"/>
      </w:tblPr>
      <w:tblGrid>
        <w:gridCol w:w="1149"/>
        <w:gridCol w:w="1276"/>
        <w:gridCol w:w="1417"/>
        <w:gridCol w:w="1276"/>
        <w:gridCol w:w="851"/>
        <w:gridCol w:w="1275"/>
        <w:gridCol w:w="567"/>
        <w:gridCol w:w="1560"/>
      </w:tblGrid>
      <w:tr w:rsidR="001A2632" w:rsidRPr="001A2632" w:rsidTr="000E4189">
        <w:trPr>
          <w:trHeight w:val="495"/>
          <w:tblHeader/>
        </w:trPr>
        <w:tc>
          <w:tcPr>
            <w:tcW w:w="11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A2632" w:rsidRPr="001A2632" w:rsidRDefault="001A2632" w:rsidP="00832579">
            <w:pPr>
              <w:ind w:left="-93" w:right="-108"/>
              <w:jc w:val="center"/>
              <w:rPr>
                <w:color w:val="000000"/>
              </w:rPr>
            </w:pPr>
            <w:bookmarkStart w:id="4" w:name="RANGE!A4:J8"/>
            <w:r w:rsidRPr="001A2632">
              <w:rPr>
                <w:color w:val="000000"/>
              </w:rPr>
              <w:t>Код по бюджетной классификации</w:t>
            </w:r>
            <w:bookmarkEnd w:id="4"/>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Утвержденные бюджетные назначения (прогнозные показатели), руб.</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Доведенные бюджетные данные, руб.</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 xml:space="preserve">Исполнено, </w:t>
            </w:r>
            <w:r w:rsidRPr="001A2632">
              <w:rPr>
                <w:color w:val="000000"/>
              </w:rPr>
              <w:br/>
              <w:t xml:space="preserve">   руб.</w:t>
            </w:r>
          </w:p>
        </w:tc>
        <w:tc>
          <w:tcPr>
            <w:tcW w:w="2126" w:type="dxa"/>
            <w:gridSpan w:val="2"/>
            <w:tcBorders>
              <w:top w:val="single" w:sz="4" w:space="0" w:color="000000"/>
              <w:left w:val="nil"/>
              <w:bottom w:val="single" w:sz="4" w:space="0" w:color="000000"/>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Показатели исполнения</w:t>
            </w:r>
          </w:p>
        </w:tc>
        <w:tc>
          <w:tcPr>
            <w:tcW w:w="2127" w:type="dxa"/>
            <w:gridSpan w:val="2"/>
            <w:tcBorders>
              <w:top w:val="single" w:sz="4" w:space="0" w:color="000000"/>
              <w:left w:val="nil"/>
              <w:bottom w:val="single" w:sz="4" w:space="0" w:color="000000"/>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Причины отклонений от планового процента</w:t>
            </w:r>
          </w:p>
        </w:tc>
      </w:tr>
      <w:tr w:rsidR="001A2632" w:rsidRPr="001A2632" w:rsidTr="00D15CBD">
        <w:trPr>
          <w:trHeight w:val="775"/>
          <w:tblHeader/>
        </w:trPr>
        <w:tc>
          <w:tcPr>
            <w:tcW w:w="1149" w:type="dxa"/>
            <w:vMerge/>
            <w:tcBorders>
              <w:top w:val="single" w:sz="4" w:space="0" w:color="000000"/>
              <w:left w:val="single" w:sz="4" w:space="0" w:color="000000"/>
              <w:bottom w:val="single" w:sz="4" w:space="0" w:color="000000"/>
              <w:right w:val="single" w:sz="4" w:space="0" w:color="000000"/>
            </w:tcBorders>
            <w:vAlign w:val="center"/>
            <w:hideMark/>
          </w:tcPr>
          <w:p w:rsidR="001A2632" w:rsidRPr="001A2632" w:rsidRDefault="001A2632" w:rsidP="00832579">
            <w:pPr>
              <w:ind w:left="-93" w:right="-108"/>
              <w:jc w:val="center"/>
              <w:rPr>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1A2632" w:rsidRPr="001A2632" w:rsidRDefault="001A2632" w:rsidP="00832579">
            <w:pPr>
              <w:ind w:left="-93" w:right="-108"/>
              <w:jc w:val="center"/>
              <w:rPr>
                <w:color w:val="000000"/>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1A2632" w:rsidRPr="001A2632" w:rsidRDefault="001A2632" w:rsidP="00832579">
            <w:pPr>
              <w:ind w:left="-93" w:right="-108"/>
              <w:jc w:val="center"/>
              <w:rPr>
                <w:color w:val="000000"/>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1A2632" w:rsidRPr="001A2632" w:rsidRDefault="001A2632" w:rsidP="00832579">
            <w:pPr>
              <w:ind w:left="-93" w:right="-108"/>
              <w:jc w:val="center"/>
              <w:rPr>
                <w:color w:val="000000"/>
              </w:rPr>
            </w:pPr>
          </w:p>
        </w:tc>
        <w:tc>
          <w:tcPr>
            <w:tcW w:w="851" w:type="dxa"/>
            <w:tcBorders>
              <w:top w:val="nil"/>
              <w:left w:val="nil"/>
              <w:bottom w:val="nil"/>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процент исполнения¹,</w:t>
            </w:r>
            <w:r w:rsidRPr="001A2632">
              <w:rPr>
                <w:color w:val="000000"/>
              </w:rPr>
              <w:br/>
              <w:t xml:space="preserve">   %</w:t>
            </w:r>
          </w:p>
        </w:tc>
        <w:tc>
          <w:tcPr>
            <w:tcW w:w="1275" w:type="dxa"/>
            <w:tcBorders>
              <w:top w:val="nil"/>
              <w:left w:val="nil"/>
              <w:bottom w:val="nil"/>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сумма отклонения, руб.</w:t>
            </w:r>
            <w:r w:rsidRPr="001A2632">
              <w:rPr>
                <w:color w:val="000000"/>
              </w:rPr>
              <w:br/>
              <w:t>(гр. 4 - гр. 2)</w:t>
            </w:r>
          </w:p>
        </w:tc>
        <w:tc>
          <w:tcPr>
            <w:tcW w:w="567" w:type="dxa"/>
            <w:tcBorders>
              <w:top w:val="nil"/>
              <w:left w:val="nil"/>
              <w:bottom w:val="nil"/>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код</w:t>
            </w:r>
          </w:p>
        </w:tc>
        <w:tc>
          <w:tcPr>
            <w:tcW w:w="1560" w:type="dxa"/>
            <w:tcBorders>
              <w:top w:val="single" w:sz="4" w:space="0" w:color="000000"/>
              <w:left w:val="nil"/>
              <w:bottom w:val="single" w:sz="4" w:space="0" w:color="auto"/>
              <w:right w:val="single" w:sz="4" w:space="0" w:color="000000"/>
            </w:tcBorders>
            <w:shd w:val="clear" w:color="auto" w:fill="auto"/>
            <w:vAlign w:val="center"/>
            <w:hideMark/>
          </w:tcPr>
          <w:p w:rsidR="001A2632" w:rsidRPr="001A2632" w:rsidRDefault="001A2632" w:rsidP="00832579">
            <w:pPr>
              <w:ind w:left="-93" w:right="-108"/>
              <w:jc w:val="center"/>
              <w:rPr>
                <w:color w:val="000000"/>
              </w:rPr>
            </w:pPr>
            <w:r w:rsidRPr="001A2632">
              <w:rPr>
                <w:color w:val="000000"/>
              </w:rPr>
              <w:t>пояснения</w:t>
            </w:r>
          </w:p>
        </w:tc>
      </w:tr>
      <w:tr w:rsidR="001A2632" w:rsidRPr="001A2632" w:rsidTr="007E00E1">
        <w:trPr>
          <w:trHeight w:val="315"/>
          <w:tblHeader/>
        </w:trPr>
        <w:tc>
          <w:tcPr>
            <w:tcW w:w="1149" w:type="dxa"/>
            <w:tcBorders>
              <w:top w:val="nil"/>
              <w:left w:val="single" w:sz="4" w:space="0" w:color="000000"/>
              <w:bottom w:val="single" w:sz="4" w:space="0" w:color="000000"/>
              <w:right w:val="nil"/>
            </w:tcBorders>
            <w:shd w:val="clear" w:color="auto" w:fill="auto"/>
            <w:vAlign w:val="center"/>
            <w:hideMark/>
          </w:tcPr>
          <w:p w:rsidR="001A2632" w:rsidRPr="001A2632" w:rsidRDefault="001A2632" w:rsidP="001A2632">
            <w:pPr>
              <w:jc w:val="center"/>
              <w:rPr>
                <w:color w:val="000000"/>
              </w:rPr>
            </w:pPr>
            <w:r w:rsidRPr="001A2632">
              <w:rPr>
                <w:color w:val="00000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2632" w:rsidRPr="001A2632" w:rsidRDefault="001A2632" w:rsidP="001A2632">
            <w:pPr>
              <w:jc w:val="center"/>
              <w:rPr>
                <w:color w:val="000000"/>
              </w:rPr>
            </w:pPr>
            <w:r w:rsidRPr="001A2632">
              <w:rPr>
                <w:color w:val="000000"/>
              </w:rPr>
              <w:t>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A2632" w:rsidRPr="001A2632" w:rsidRDefault="001A2632" w:rsidP="001A2632">
            <w:pPr>
              <w:jc w:val="center"/>
              <w:rPr>
                <w:color w:val="000000"/>
              </w:rPr>
            </w:pPr>
            <w:r w:rsidRPr="001A2632">
              <w:rPr>
                <w:color w:val="000000"/>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A2632" w:rsidRPr="001A2632" w:rsidRDefault="001A2632" w:rsidP="001A2632">
            <w:pPr>
              <w:jc w:val="center"/>
              <w:rPr>
                <w:color w:val="000000"/>
              </w:rPr>
            </w:pPr>
            <w:r w:rsidRPr="001A2632">
              <w:rPr>
                <w:color w:val="000000"/>
              </w:rPr>
              <w:t>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1A2632" w:rsidRPr="001A2632" w:rsidRDefault="001A2632" w:rsidP="001A2632">
            <w:pPr>
              <w:jc w:val="center"/>
              <w:rPr>
                <w:color w:val="000000"/>
              </w:rPr>
            </w:pPr>
            <w:r w:rsidRPr="001A2632">
              <w:rPr>
                <w:color w:val="000000"/>
              </w:rPr>
              <w:t>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A2632" w:rsidRPr="001A2632" w:rsidRDefault="001A2632" w:rsidP="001A2632">
            <w:pPr>
              <w:jc w:val="center"/>
              <w:rPr>
                <w:color w:val="000000"/>
              </w:rPr>
            </w:pPr>
            <w:r w:rsidRPr="001A2632">
              <w:rPr>
                <w:color w:val="000000"/>
              </w:rPr>
              <w:t>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A2632" w:rsidRPr="001A2632" w:rsidRDefault="001A2632" w:rsidP="001A2632">
            <w:pPr>
              <w:jc w:val="center"/>
              <w:rPr>
                <w:color w:val="000000"/>
              </w:rPr>
            </w:pPr>
            <w:r w:rsidRPr="001A2632">
              <w:rPr>
                <w:color w:val="000000"/>
              </w:rPr>
              <w:t>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1A2632" w:rsidRPr="001A2632" w:rsidRDefault="001A2632" w:rsidP="001A2632">
            <w:pPr>
              <w:jc w:val="center"/>
              <w:rPr>
                <w:color w:val="000000"/>
              </w:rPr>
            </w:pPr>
            <w:r w:rsidRPr="001A2632">
              <w:rPr>
                <w:color w:val="000000"/>
              </w:rPr>
              <w:t>8</w:t>
            </w:r>
          </w:p>
        </w:tc>
      </w:tr>
      <w:tr w:rsidR="00025F85" w:rsidRPr="001A2632" w:rsidTr="007E00E1">
        <w:trPr>
          <w:trHeight w:val="5340"/>
        </w:trPr>
        <w:tc>
          <w:tcPr>
            <w:tcW w:w="1149" w:type="dxa"/>
            <w:tcBorders>
              <w:top w:val="nil"/>
              <w:left w:val="single" w:sz="4" w:space="0" w:color="auto"/>
              <w:bottom w:val="single" w:sz="4" w:space="0" w:color="auto"/>
              <w:right w:val="nil"/>
            </w:tcBorders>
            <w:shd w:val="clear" w:color="auto" w:fill="auto"/>
            <w:vAlign w:val="center"/>
            <w:hideMark/>
          </w:tcPr>
          <w:p w:rsidR="00025F85" w:rsidRPr="001A2632" w:rsidRDefault="00025F85" w:rsidP="001A2632">
            <w:pPr>
              <w:rPr>
                <w:color w:val="000000"/>
              </w:rPr>
            </w:pPr>
            <w:r w:rsidRPr="001A2632">
              <w:rPr>
                <w:color w:val="000000"/>
              </w:rPr>
              <w:t xml:space="preserve"> 0503</w:t>
            </w:r>
            <w:r>
              <w:rPr>
                <w:color w:val="000000"/>
              </w:rPr>
              <w:t>3640100000</w:t>
            </w:r>
            <w:r w:rsidRPr="001A2632">
              <w:rPr>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85" w:rsidRDefault="00025F85" w:rsidP="00025F85">
            <w:pPr>
              <w:ind w:left="-108" w:right="-108"/>
              <w:jc w:val="center"/>
              <w:rPr>
                <w:color w:val="000000"/>
                <w:sz w:val="24"/>
                <w:szCs w:val="24"/>
              </w:rPr>
            </w:pPr>
            <w:r>
              <w:rPr>
                <w:color w:val="000000"/>
              </w:rPr>
              <w:t>39 472 519,23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85" w:rsidRDefault="00025F85">
            <w:pPr>
              <w:jc w:val="center"/>
              <w:rPr>
                <w:color w:val="000000"/>
                <w:sz w:val="24"/>
                <w:szCs w:val="24"/>
              </w:rPr>
            </w:pPr>
            <w:r>
              <w:rPr>
                <w:color w:val="000000"/>
              </w:rPr>
              <w:t>38 321 471,23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85" w:rsidRDefault="00025F85" w:rsidP="00025F85">
            <w:pPr>
              <w:ind w:left="-107" w:right="-108"/>
              <w:jc w:val="center"/>
              <w:rPr>
                <w:color w:val="000000"/>
                <w:sz w:val="24"/>
                <w:szCs w:val="24"/>
              </w:rPr>
            </w:pPr>
            <w:r>
              <w:rPr>
                <w:color w:val="000000"/>
              </w:rPr>
              <w:t>36 139 066,15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85" w:rsidRDefault="00025F85">
            <w:pPr>
              <w:jc w:val="center"/>
              <w:rPr>
                <w:color w:val="000000"/>
                <w:sz w:val="24"/>
                <w:szCs w:val="24"/>
              </w:rPr>
            </w:pPr>
            <w:r>
              <w:rPr>
                <w:color w:val="000000"/>
              </w:rPr>
              <w:t>91,56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85" w:rsidRDefault="00025F85" w:rsidP="00025F85">
            <w:pPr>
              <w:ind w:left="-108" w:right="-109"/>
              <w:jc w:val="center"/>
              <w:rPr>
                <w:color w:val="000000"/>
                <w:sz w:val="24"/>
                <w:szCs w:val="24"/>
              </w:rPr>
            </w:pPr>
            <w:r>
              <w:rPr>
                <w:color w:val="000000"/>
              </w:rPr>
              <w:t>-3 333 453,08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85" w:rsidRPr="001A2632" w:rsidRDefault="00025F85" w:rsidP="000E4189">
            <w:pPr>
              <w:ind w:left="-108" w:right="-108"/>
              <w:jc w:val="center"/>
              <w:rPr>
                <w:color w:val="000000"/>
              </w:rPr>
            </w:pPr>
            <w:r w:rsidRPr="001A2632">
              <w:rPr>
                <w:color w:val="000000"/>
              </w:rPr>
              <w:t>99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5F85" w:rsidRPr="001A2632" w:rsidRDefault="00025F85" w:rsidP="001A2632">
            <w:pPr>
              <w:jc w:val="center"/>
              <w:rPr>
                <w:color w:val="000000"/>
              </w:rPr>
            </w:pPr>
            <w:proofErr w:type="gramStart"/>
            <w:r w:rsidRPr="00025F85">
              <w:rPr>
                <w:color w:val="000000"/>
              </w:rPr>
              <w:t>на сумму 1 151 048,00 руб. закрыты лимиты бюджетных обязательств на сумму экономии по результатам конкурсных процедур и в дефицит бюджета; на сумму 2 003 304,76 руб. экономия средств в связи с расторжением контрактов на прием и размещение отходов, изготовление ледяных фигур, на выполнение работ по озеленению территории (в одностороннем порядке)</w:t>
            </w:r>
            <w:proofErr w:type="gramEnd"/>
          </w:p>
        </w:tc>
      </w:tr>
    </w:tbl>
    <w:p w:rsidR="00E875A9" w:rsidRPr="00901A30" w:rsidRDefault="00E875A9" w:rsidP="00E875A9">
      <w:pPr>
        <w:ind w:firstLine="700"/>
        <w:jc w:val="both"/>
        <w:rPr>
          <w:color w:val="000000"/>
          <w:sz w:val="28"/>
          <w:szCs w:val="28"/>
        </w:rPr>
      </w:pPr>
    </w:p>
    <w:p w:rsidR="00170CB8" w:rsidRPr="00376710" w:rsidRDefault="00E875A9" w:rsidP="00E875A9">
      <w:pPr>
        <w:autoSpaceDE w:val="0"/>
        <w:autoSpaceDN w:val="0"/>
        <w:adjustRightInd w:val="0"/>
        <w:ind w:firstLine="709"/>
        <w:jc w:val="both"/>
        <w:outlineLvl w:val="1"/>
        <w:rPr>
          <w:sz w:val="28"/>
          <w:szCs w:val="28"/>
        </w:rPr>
      </w:pPr>
      <w:r w:rsidRPr="00376710">
        <w:rPr>
          <w:sz w:val="28"/>
          <w:szCs w:val="28"/>
        </w:rPr>
        <w:t>Финансирование Администрации Северного округа города Оренбурга в 202</w:t>
      </w:r>
      <w:r w:rsidR="001564E0" w:rsidRPr="00376710">
        <w:rPr>
          <w:sz w:val="28"/>
          <w:szCs w:val="28"/>
        </w:rPr>
        <w:t>5</w:t>
      </w:r>
      <w:r w:rsidRPr="00376710">
        <w:rPr>
          <w:sz w:val="28"/>
          <w:szCs w:val="28"/>
        </w:rPr>
        <w:t xml:space="preserve"> году </w:t>
      </w:r>
      <w:r w:rsidR="00881409" w:rsidRPr="00376710">
        <w:rPr>
          <w:sz w:val="28"/>
          <w:szCs w:val="28"/>
        </w:rPr>
        <w:t xml:space="preserve">осуществляется в соответствии с программными и </w:t>
      </w:r>
      <w:proofErr w:type="spellStart"/>
      <w:r w:rsidR="00881409" w:rsidRPr="00376710">
        <w:rPr>
          <w:sz w:val="28"/>
          <w:szCs w:val="28"/>
        </w:rPr>
        <w:t>непрограмными</w:t>
      </w:r>
      <w:proofErr w:type="spellEnd"/>
      <w:r w:rsidR="00881409" w:rsidRPr="00376710">
        <w:rPr>
          <w:sz w:val="28"/>
          <w:szCs w:val="28"/>
        </w:rPr>
        <w:t xml:space="preserve"> мероприятиями.</w:t>
      </w:r>
      <w:r w:rsidRPr="00376710">
        <w:rPr>
          <w:sz w:val="28"/>
          <w:szCs w:val="28"/>
        </w:rPr>
        <w:t xml:space="preserve"> </w:t>
      </w:r>
      <w:r w:rsidR="00881409" w:rsidRPr="00376710">
        <w:rPr>
          <w:sz w:val="28"/>
          <w:szCs w:val="28"/>
        </w:rPr>
        <w:t xml:space="preserve">Сумма ассигнований, предусмотренная </w:t>
      </w:r>
      <w:r w:rsidR="001564E0" w:rsidRPr="00376710">
        <w:rPr>
          <w:sz w:val="28"/>
          <w:szCs w:val="28"/>
        </w:rPr>
        <w:t>на 0</w:t>
      </w:r>
      <w:r w:rsidR="00FC4B59" w:rsidRPr="00376710">
        <w:rPr>
          <w:sz w:val="28"/>
          <w:szCs w:val="28"/>
        </w:rPr>
        <w:t>1.</w:t>
      </w:r>
      <w:r w:rsidR="00376710" w:rsidRPr="00376710">
        <w:rPr>
          <w:sz w:val="28"/>
          <w:szCs w:val="28"/>
        </w:rPr>
        <w:t>01</w:t>
      </w:r>
      <w:r w:rsidR="001564E0" w:rsidRPr="00376710">
        <w:rPr>
          <w:sz w:val="28"/>
          <w:szCs w:val="28"/>
        </w:rPr>
        <w:t>.202</w:t>
      </w:r>
      <w:r w:rsidR="00376710" w:rsidRPr="00376710">
        <w:rPr>
          <w:sz w:val="28"/>
          <w:szCs w:val="28"/>
        </w:rPr>
        <w:t>6</w:t>
      </w:r>
      <w:r w:rsidR="00170CB8" w:rsidRPr="00376710">
        <w:rPr>
          <w:sz w:val="28"/>
          <w:szCs w:val="28"/>
        </w:rPr>
        <w:t xml:space="preserve"> </w:t>
      </w:r>
      <w:r w:rsidR="00881409" w:rsidRPr="00376710">
        <w:rPr>
          <w:sz w:val="28"/>
          <w:szCs w:val="28"/>
        </w:rPr>
        <w:t>на исполнение муниципальных программ</w:t>
      </w:r>
      <w:r w:rsidR="00170CB8" w:rsidRPr="00376710">
        <w:rPr>
          <w:sz w:val="28"/>
          <w:szCs w:val="28"/>
        </w:rPr>
        <w:t>,</w:t>
      </w:r>
      <w:r w:rsidR="00881409" w:rsidRPr="00376710">
        <w:rPr>
          <w:sz w:val="28"/>
          <w:szCs w:val="28"/>
        </w:rPr>
        <w:t xml:space="preserve"> составляет </w:t>
      </w:r>
      <w:r w:rsidR="00881029">
        <w:rPr>
          <w:sz w:val="28"/>
          <w:szCs w:val="28"/>
        </w:rPr>
        <w:t>154 224 463,52</w:t>
      </w:r>
      <w:r w:rsidR="00881409" w:rsidRPr="00376710">
        <w:rPr>
          <w:sz w:val="28"/>
          <w:szCs w:val="28"/>
        </w:rPr>
        <w:t xml:space="preserve"> руб.</w:t>
      </w:r>
      <w:r w:rsidR="00170CB8" w:rsidRPr="00376710">
        <w:rPr>
          <w:sz w:val="28"/>
          <w:szCs w:val="28"/>
        </w:rPr>
        <w:t xml:space="preserve"> или</w:t>
      </w:r>
      <w:r w:rsidR="00881409" w:rsidRPr="00376710">
        <w:rPr>
          <w:sz w:val="28"/>
          <w:szCs w:val="28"/>
        </w:rPr>
        <w:t xml:space="preserve"> </w:t>
      </w:r>
      <w:r w:rsidR="00881029">
        <w:rPr>
          <w:sz w:val="28"/>
          <w:szCs w:val="28"/>
        </w:rPr>
        <w:t>94,17</w:t>
      </w:r>
      <w:r w:rsidR="00881409" w:rsidRPr="00376710">
        <w:rPr>
          <w:sz w:val="28"/>
          <w:szCs w:val="28"/>
        </w:rPr>
        <w:t>% об общей суммы выделенных ассигнований (</w:t>
      </w:r>
      <w:r w:rsidR="00881029">
        <w:rPr>
          <w:sz w:val="28"/>
          <w:szCs w:val="28"/>
        </w:rPr>
        <w:t>163 774 167,43</w:t>
      </w:r>
      <w:r w:rsidR="00881409" w:rsidRPr="00376710">
        <w:rPr>
          <w:sz w:val="28"/>
          <w:szCs w:val="28"/>
        </w:rPr>
        <w:t xml:space="preserve"> руб.). </w:t>
      </w:r>
    </w:p>
    <w:p w:rsidR="00881409" w:rsidRDefault="00881409" w:rsidP="00E875A9">
      <w:pPr>
        <w:autoSpaceDE w:val="0"/>
        <w:autoSpaceDN w:val="0"/>
        <w:adjustRightInd w:val="0"/>
        <w:ind w:firstLine="709"/>
        <w:jc w:val="both"/>
        <w:outlineLvl w:val="1"/>
        <w:rPr>
          <w:sz w:val="28"/>
          <w:szCs w:val="28"/>
        </w:rPr>
      </w:pPr>
      <w:r w:rsidRPr="00376710">
        <w:rPr>
          <w:sz w:val="28"/>
          <w:szCs w:val="28"/>
        </w:rPr>
        <w:t xml:space="preserve">Сумма доведенных ассигнований на исполнение </w:t>
      </w:r>
      <w:proofErr w:type="spellStart"/>
      <w:r w:rsidRPr="00376710">
        <w:rPr>
          <w:sz w:val="28"/>
          <w:szCs w:val="28"/>
        </w:rPr>
        <w:t>непрограммных</w:t>
      </w:r>
      <w:proofErr w:type="spellEnd"/>
      <w:r w:rsidRPr="00376710">
        <w:rPr>
          <w:sz w:val="28"/>
          <w:szCs w:val="28"/>
        </w:rPr>
        <w:t xml:space="preserve"> расходов на </w:t>
      </w:r>
      <w:r w:rsidR="001564E0" w:rsidRPr="00376710">
        <w:rPr>
          <w:sz w:val="28"/>
          <w:szCs w:val="28"/>
        </w:rPr>
        <w:t>01.</w:t>
      </w:r>
      <w:r w:rsidR="00376710" w:rsidRPr="00376710">
        <w:rPr>
          <w:sz w:val="28"/>
          <w:szCs w:val="28"/>
        </w:rPr>
        <w:t>01</w:t>
      </w:r>
      <w:r w:rsidR="001564E0" w:rsidRPr="00376710">
        <w:rPr>
          <w:sz w:val="28"/>
          <w:szCs w:val="28"/>
        </w:rPr>
        <w:t>.202</w:t>
      </w:r>
      <w:r w:rsidR="00376710" w:rsidRPr="00376710">
        <w:rPr>
          <w:sz w:val="28"/>
          <w:szCs w:val="28"/>
        </w:rPr>
        <w:t>6</w:t>
      </w:r>
      <w:r w:rsidRPr="00376710">
        <w:rPr>
          <w:sz w:val="28"/>
          <w:szCs w:val="28"/>
        </w:rPr>
        <w:t xml:space="preserve"> год составляет </w:t>
      </w:r>
      <w:r w:rsidR="00261F76">
        <w:rPr>
          <w:sz w:val="28"/>
          <w:szCs w:val="28"/>
        </w:rPr>
        <w:t>9 549 703,91</w:t>
      </w:r>
      <w:r w:rsidRPr="00376710">
        <w:rPr>
          <w:sz w:val="28"/>
          <w:szCs w:val="28"/>
        </w:rPr>
        <w:t xml:space="preserve"> руб. или </w:t>
      </w:r>
      <w:r w:rsidR="00261F76">
        <w:rPr>
          <w:sz w:val="28"/>
          <w:szCs w:val="28"/>
        </w:rPr>
        <w:t>5,83</w:t>
      </w:r>
      <w:r w:rsidRPr="00376710">
        <w:rPr>
          <w:sz w:val="28"/>
          <w:szCs w:val="28"/>
        </w:rPr>
        <w:t xml:space="preserve">% об общей суммы выделенных ассигнований. </w:t>
      </w:r>
      <w:proofErr w:type="spellStart"/>
      <w:r w:rsidRPr="00376710">
        <w:rPr>
          <w:sz w:val="28"/>
          <w:szCs w:val="28"/>
        </w:rPr>
        <w:t>Непрограммные</w:t>
      </w:r>
      <w:proofErr w:type="spellEnd"/>
      <w:r w:rsidRPr="00376710">
        <w:rPr>
          <w:sz w:val="28"/>
          <w:szCs w:val="28"/>
        </w:rPr>
        <w:t xml:space="preserve"> расходы направлены на оплату исполнительных документов, </w:t>
      </w:r>
      <w:r w:rsidR="00F71A2F" w:rsidRPr="00376710">
        <w:rPr>
          <w:sz w:val="28"/>
          <w:szCs w:val="28"/>
        </w:rPr>
        <w:t xml:space="preserve">выплату вознаграждения членам территориальных </w:t>
      </w:r>
      <w:r w:rsidR="00546FDF" w:rsidRPr="00376710">
        <w:rPr>
          <w:sz w:val="28"/>
          <w:szCs w:val="28"/>
        </w:rPr>
        <w:t>органов местного самоуправления</w:t>
      </w:r>
      <w:r w:rsidR="00CC71DC" w:rsidRPr="00376710">
        <w:rPr>
          <w:sz w:val="28"/>
          <w:szCs w:val="28"/>
        </w:rPr>
        <w:t>, поощрение управленческих команд, а также включают средства резервного фонда Администрации города Оренбурга.</w:t>
      </w:r>
      <w:r w:rsidR="00CC71DC">
        <w:rPr>
          <w:sz w:val="28"/>
          <w:szCs w:val="28"/>
        </w:rPr>
        <w:t xml:space="preserve"> </w:t>
      </w:r>
    </w:p>
    <w:p w:rsidR="00E875A9" w:rsidRDefault="00170CB8" w:rsidP="00E875A9">
      <w:pPr>
        <w:autoSpaceDE w:val="0"/>
        <w:autoSpaceDN w:val="0"/>
        <w:adjustRightInd w:val="0"/>
        <w:ind w:firstLine="709"/>
        <w:jc w:val="both"/>
        <w:outlineLvl w:val="1"/>
        <w:rPr>
          <w:sz w:val="28"/>
          <w:szCs w:val="28"/>
        </w:rPr>
      </w:pPr>
      <w:r>
        <w:rPr>
          <w:sz w:val="28"/>
          <w:szCs w:val="28"/>
        </w:rPr>
        <w:t xml:space="preserve">В отчетном периоде Администрация Северного округа, как ГРБС является разработчиком и исполнителем муниципальной программы </w:t>
      </w:r>
      <w:r w:rsidRPr="00901A30">
        <w:rPr>
          <w:rFonts w:eastAsia="Calibri"/>
          <w:sz w:val="28"/>
          <w:szCs w:val="28"/>
          <w:lang w:eastAsia="en-US"/>
        </w:rPr>
        <w:t xml:space="preserve">«Комплексное </w:t>
      </w:r>
      <w:r w:rsidRPr="00901A30">
        <w:rPr>
          <w:rFonts w:eastAsia="Calibri"/>
          <w:sz w:val="28"/>
          <w:szCs w:val="28"/>
          <w:lang w:eastAsia="en-US"/>
        </w:rPr>
        <w:lastRenderedPageBreak/>
        <w:t>благоустройство и повышение качества жизни населения на территории Северного округа города Оренбурга»</w:t>
      </w:r>
      <w:r>
        <w:rPr>
          <w:sz w:val="28"/>
          <w:szCs w:val="28"/>
        </w:rPr>
        <w:t>, а также соисполнителем следующих муниципальных программ:</w:t>
      </w:r>
    </w:p>
    <w:p w:rsidR="00170CB8" w:rsidRDefault="00170CB8" w:rsidP="00E875A9">
      <w:pPr>
        <w:autoSpaceDE w:val="0"/>
        <w:autoSpaceDN w:val="0"/>
        <w:adjustRightInd w:val="0"/>
        <w:ind w:firstLine="709"/>
        <w:jc w:val="both"/>
        <w:outlineLvl w:val="1"/>
        <w:rPr>
          <w:rFonts w:eastAsia="Calibri"/>
          <w:sz w:val="28"/>
          <w:szCs w:val="28"/>
          <w:lang w:eastAsia="en-US"/>
        </w:rPr>
      </w:pPr>
      <w:r>
        <w:rPr>
          <w:sz w:val="28"/>
          <w:szCs w:val="28"/>
        </w:rPr>
        <w:t xml:space="preserve">- </w:t>
      </w:r>
      <w:r>
        <w:rPr>
          <w:rFonts w:eastAsia="Calibri"/>
          <w:sz w:val="28"/>
          <w:szCs w:val="28"/>
          <w:lang w:eastAsia="en-US"/>
        </w:rPr>
        <w:t>«</w:t>
      </w:r>
      <w:r w:rsidRPr="00901A30">
        <w:rPr>
          <w:rFonts w:eastAsia="Calibri"/>
          <w:sz w:val="28"/>
          <w:szCs w:val="28"/>
          <w:lang w:eastAsia="en-US"/>
        </w:rPr>
        <w:t xml:space="preserve">Обеспечение мероприятий в области гражданской обороны, защиты населения и территорий от чрезвычайных ситуаций, пожарной безопасности и безопасности людей на водных объектах в муниципальном образовании </w:t>
      </w:r>
      <w:r w:rsidR="00D66B33">
        <w:rPr>
          <w:rFonts w:eastAsia="Calibri"/>
          <w:sz w:val="28"/>
          <w:szCs w:val="28"/>
          <w:lang w:eastAsia="en-US"/>
        </w:rPr>
        <w:t>«</w:t>
      </w:r>
      <w:r w:rsidRPr="00901A30">
        <w:rPr>
          <w:rFonts w:eastAsia="Calibri"/>
          <w:sz w:val="28"/>
          <w:szCs w:val="28"/>
          <w:lang w:eastAsia="en-US"/>
        </w:rPr>
        <w:t>город Оренбург</w:t>
      </w:r>
      <w:r>
        <w:rPr>
          <w:rFonts w:eastAsia="Calibri"/>
          <w:sz w:val="28"/>
          <w:szCs w:val="28"/>
          <w:lang w:eastAsia="en-US"/>
        </w:rPr>
        <w:t>»,</w:t>
      </w:r>
    </w:p>
    <w:p w:rsidR="00170CB8" w:rsidRDefault="00170CB8" w:rsidP="007E142C">
      <w:pPr>
        <w:autoSpaceDE w:val="0"/>
        <w:autoSpaceDN w:val="0"/>
        <w:adjustRightInd w:val="0"/>
        <w:ind w:firstLine="709"/>
        <w:jc w:val="both"/>
        <w:outlineLvl w:val="1"/>
        <w:rPr>
          <w:rFonts w:eastAsia="Calibri"/>
          <w:sz w:val="28"/>
          <w:szCs w:val="28"/>
          <w:lang w:eastAsia="en-US"/>
        </w:rPr>
      </w:pPr>
      <w:r>
        <w:rPr>
          <w:rFonts w:eastAsia="Calibri"/>
          <w:sz w:val="28"/>
          <w:szCs w:val="28"/>
          <w:lang w:eastAsia="en-US"/>
        </w:rPr>
        <w:t>- «</w:t>
      </w:r>
      <w:r w:rsidRPr="00901A30">
        <w:rPr>
          <w:rFonts w:eastAsia="Calibri"/>
          <w:sz w:val="28"/>
          <w:szCs w:val="28"/>
          <w:lang w:eastAsia="en-US"/>
        </w:rPr>
        <w:t>Социальная поддержка жителей города Оренбурга</w:t>
      </w:r>
      <w:r>
        <w:rPr>
          <w:rFonts w:eastAsia="Calibri"/>
          <w:sz w:val="28"/>
          <w:szCs w:val="28"/>
          <w:lang w:eastAsia="en-US"/>
        </w:rPr>
        <w:t>»,</w:t>
      </w:r>
    </w:p>
    <w:p w:rsidR="00170CB8" w:rsidRDefault="00170CB8" w:rsidP="007E142C">
      <w:pPr>
        <w:autoSpaceDE w:val="0"/>
        <w:autoSpaceDN w:val="0"/>
        <w:adjustRightInd w:val="0"/>
        <w:ind w:firstLine="709"/>
        <w:jc w:val="both"/>
        <w:outlineLvl w:val="1"/>
        <w:rPr>
          <w:rFonts w:eastAsia="Calibri"/>
          <w:sz w:val="28"/>
          <w:szCs w:val="28"/>
          <w:lang w:eastAsia="en-US"/>
        </w:rPr>
      </w:pPr>
      <w:r>
        <w:rPr>
          <w:rFonts w:eastAsia="Calibri"/>
          <w:sz w:val="28"/>
          <w:szCs w:val="28"/>
          <w:lang w:eastAsia="en-US"/>
        </w:rPr>
        <w:t>- «</w:t>
      </w:r>
      <w:r w:rsidRPr="00901A30">
        <w:rPr>
          <w:rFonts w:eastAsia="Calibri"/>
          <w:sz w:val="28"/>
          <w:szCs w:val="28"/>
          <w:lang w:eastAsia="en-US"/>
        </w:rPr>
        <w:t>Развитие муниципальной службы в Администрации города Оренбурга</w:t>
      </w:r>
      <w:r>
        <w:rPr>
          <w:rFonts w:eastAsia="Calibri"/>
          <w:sz w:val="28"/>
          <w:szCs w:val="28"/>
          <w:lang w:eastAsia="en-US"/>
        </w:rPr>
        <w:t>»,</w:t>
      </w:r>
    </w:p>
    <w:p w:rsidR="00170CB8" w:rsidRDefault="00170CB8" w:rsidP="007E142C">
      <w:pPr>
        <w:autoSpaceDE w:val="0"/>
        <w:autoSpaceDN w:val="0"/>
        <w:adjustRightInd w:val="0"/>
        <w:ind w:firstLine="709"/>
        <w:jc w:val="both"/>
        <w:outlineLvl w:val="1"/>
        <w:rPr>
          <w:rFonts w:eastAsia="Calibri"/>
          <w:sz w:val="28"/>
          <w:szCs w:val="28"/>
          <w:lang w:eastAsia="en-US"/>
        </w:rPr>
      </w:pPr>
      <w:r>
        <w:rPr>
          <w:sz w:val="28"/>
          <w:szCs w:val="28"/>
        </w:rPr>
        <w:t>- «</w:t>
      </w:r>
      <w:r w:rsidRPr="00901A30">
        <w:rPr>
          <w:rFonts w:eastAsia="Calibri"/>
          <w:sz w:val="28"/>
          <w:szCs w:val="28"/>
          <w:lang w:eastAsia="en-US"/>
        </w:rPr>
        <w:t>Молодой Оренбург</w:t>
      </w:r>
      <w:r>
        <w:rPr>
          <w:rFonts w:eastAsia="Calibri"/>
          <w:sz w:val="28"/>
          <w:szCs w:val="28"/>
          <w:lang w:eastAsia="en-US"/>
        </w:rPr>
        <w:t>»,</w:t>
      </w:r>
    </w:p>
    <w:p w:rsidR="00170CB8" w:rsidRDefault="00170CB8" w:rsidP="007E142C">
      <w:pPr>
        <w:autoSpaceDE w:val="0"/>
        <w:autoSpaceDN w:val="0"/>
        <w:adjustRightInd w:val="0"/>
        <w:ind w:firstLine="709"/>
        <w:jc w:val="both"/>
        <w:outlineLvl w:val="1"/>
        <w:rPr>
          <w:rFonts w:eastAsia="Calibri"/>
          <w:sz w:val="28"/>
          <w:szCs w:val="28"/>
          <w:lang w:eastAsia="en-US"/>
        </w:rPr>
      </w:pPr>
      <w:r>
        <w:rPr>
          <w:rFonts w:eastAsia="Calibri"/>
          <w:sz w:val="28"/>
          <w:szCs w:val="28"/>
          <w:lang w:eastAsia="en-US"/>
        </w:rPr>
        <w:t>- «</w:t>
      </w:r>
      <w:r w:rsidRPr="00901A30">
        <w:rPr>
          <w:rFonts w:eastAsia="Calibri"/>
          <w:sz w:val="28"/>
          <w:szCs w:val="28"/>
          <w:lang w:eastAsia="en-US"/>
        </w:rPr>
        <w:t xml:space="preserve">Профилактика наркомании на территории муниципального образования </w:t>
      </w:r>
      <w:r>
        <w:rPr>
          <w:rFonts w:eastAsia="Calibri"/>
          <w:sz w:val="28"/>
          <w:szCs w:val="28"/>
          <w:lang w:eastAsia="en-US"/>
        </w:rPr>
        <w:t>«</w:t>
      </w:r>
      <w:r w:rsidRPr="00901A30">
        <w:rPr>
          <w:rFonts w:eastAsia="Calibri"/>
          <w:sz w:val="28"/>
          <w:szCs w:val="28"/>
          <w:lang w:eastAsia="en-US"/>
        </w:rPr>
        <w:t>город Оренбург</w:t>
      </w:r>
      <w:r>
        <w:rPr>
          <w:rFonts w:eastAsia="Calibri"/>
          <w:sz w:val="28"/>
          <w:szCs w:val="28"/>
          <w:lang w:eastAsia="en-US"/>
        </w:rPr>
        <w:t>»,</w:t>
      </w:r>
    </w:p>
    <w:p w:rsidR="007E142C" w:rsidRPr="00FE3B5C" w:rsidRDefault="00170CB8" w:rsidP="00FE3B5C">
      <w:pPr>
        <w:autoSpaceDE w:val="0"/>
        <w:autoSpaceDN w:val="0"/>
        <w:adjustRightInd w:val="0"/>
        <w:ind w:firstLine="709"/>
        <w:jc w:val="both"/>
        <w:outlineLvl w:val="1"/>
        <w:rPr>
          <w:rFonts w:eastAsia="Calibri"/>
          <w:sz w:val="28"/>
          <w:szCs w:val="28"/>
          <w:lang w:eastAsia="en-US"/>
        </w:rPr>
      </w:pPr>
      <w:r>
        <w:rPr>
          <w:rFonts w:eastAsia="Calibri"/>
          <w:sz w:val="28"/>
          <w:szCs w:val="28"/>
          <w:lang w:eastAsia="en-US"/>
        </w:rPr>
        <w:t xml:space="preserve">- </w:t>
      </w:r>
      <w:r w:rsidRPr="00901A30">
        <w:rPr>
          <w:rFonts w:eastAsia="Calibri"/>
          <w:sz w:val="28"/>
          <w:szCs w:val="28"/>
          <w:lang w:eastAsia="en-US"/>
        </w:rPr>
        <w:t>«Развитие культуры и искусства в муниципальном образовании «город Оренбург»</w:t>
      </w:r>
      <w:r w:rsidRPr="007E142C">
        <w:rPr>
          <w:rFonts w:eastAsia="Calibri"/>
          <w:sz w:val="28"/>
          <w:szCs w:val="28"/>
          <w:lang w:eastAsia="en-US"/>
        </w:rPr>
        <w:t>.</w:t>
      </w:r>
    </w:p>
    <w:p w:rsidR="00D531BB" w:rsidRPr="00D531BB" w:rsidRDefault="00D531BB" w:rsidP="00F037B8">
      <w:pPr>
        <w:autoSpaceDE w:val="0"/>
        <w:autoSpaceDN w:val="0"/>
        <w:adjustRightInd w:val="0"/>
        <w:ind w:firstLine="709"/>
        <w:jc w:val="both"/>
        <w:outlineLvl w:val="1"/>
        <w:rPr>
          <w:sz w:val="28"/>
          <w:szCs w:val="28"/>
        </w:rPr>
      </w:pPr>
      <w:r w:rsidRPr="00011D60">
        <w:rPr>
          <w:sz w:val="28"/>
          <w:szCs w:val="28"/>
        </w:rPr>
        <w:t xml:space="preserve">Сведения об исполнении мероприятий в рамках муниципальных программ </w:t>
      </w:r>
      <w:r w:rsidR="00FC4B59">
        <w:rPr>
          <w:sz w:val="28"/>
          <w:szCs w:val="28"/>
        </w:rPr>
        <w:t>на 01.</w:t>
      </w:r>
      <w:r w:rsidR="00AB7FE2">
        <w:rPr>
          <w:sz w:val="28"/>
          <w:szCs w:val="28"/>
        </w:rPr>
        <w:t>01</w:t>
      </w:r>
      <w:r w:rsidR="002F4994" w:rsidRPr="002F4994">
        <w:rPr>
          <w:sz w:val="28"/>
          <w:szCs w:val="28"/>
        </w:rPr>
        <w:t>.202</w:t>
      </w:r>
      <w:r w:rsidR="00AB7FE2">
        <w:rPr>
          <w:sz w:val="28"/>
          <w:szCs w:val="28"/>
        </w:rPr>
        <w:t>6</w:t>
      </w:r>
      <w:r w:rsidR="002F4994" w:rsidRPr="002F4994">
        <w:rPr>
          <w:sz w:val="28"/>
          <w:szCs w:val="28"/>
        </w:rPr>
        <w:t xml:space="preserve"> </w:t>
      </w:r>
      <w:r w:rsidRPr="00C32BDA">
        <w:rPr>
          <w:sz w:val="28"/>
          <w:szCs w:val="28"/>
        </w:rPr>
        <w:t xml:space="preserve">отражены в </w:t>
      </w:r>
      <w:r w:rsidR="00AB7FE2">
        <w:rPr>
          <w:sz w:val="28"/>
          <w:szCs w:val="28"/>
        </w:rPr>
        <w:t xml:space="preserve">Таблице № </w:t>
      </w:r>
      <w:r w:rsidRPr="00C32BDA">
        <w:rPr>
          <w:sz w:val="28"/>
          <w:szCs w:val="28"/>
        </w:rPr>
        <w:t xml:space="preserve">2 </w:t>
      </w:r>
      <w:r w:rsidR="00170CB8" w:rsidRPr="00C32BDA">
        <w:rPr>
          <w:sz w:val="28"/>
          <w:szCs w:val="28"/>
        </w:rPr>
        <w:t>к</w:t>
      </w:r>
      <w:r w:rsidRPr="00C32BDA">
        <w:rPr>
          <w:sz w:val="28"/>
          <w:szCs w:val="28"/>
        </w:rPr>
        <w:t xml:space="preserve"> пояснительной записке.</w:t>
      </w:r>
    </w:p>
    <w:p w:rsidR="00D531BB" w:rsidRDefault="00D531BB" w:rsidP="00E875A9">
      <w:pPr>
        <w:autoSpaceDE w:val="0"/>
        <w:autoSpaceDN w:val="0"/>
        <w:adjustRightInd w:val="0"/>
        <w:ind w:firstLine="709"/>
        <w:jc w:val="both"/>
        <w:outlineLvl w:val="1"/>
        <w:rPr>
          <w:sz w:val="28"/>
          <w:szCs w:val="28"/>
        </w:rPr>
      </w:pPr>
    </w:p>
    <w:p w:rsidR="009D7DE4" w:rsidRPr="00901A30" w:rsidRDefault="009D7DE4" w:rsidP="00CB4F06">
      <w:pPr>
        <w:jc w:val="center"/>
        <w:rPr>
          <w:b/>
          <w:bCs/>
          <w:color w:val="000000"/>
          <w:sz w:val="28"/>
          <w:szCs w:val="28"/>
        </w:rPr>
      </w:pPr>
      <w:r w:rsidRPr="00901A30">
        <w:rPr>
          <w:b/>
          <w:bCs/>
          <w:color w:val="000000"/>
          <w:sz w:val="28"/>
          <w:szCs w:val="28"/>
        </w:rPr>
        <w:t>Раздел 4 «Анализ показателей бухгалтерской отчетности субъекта бюджетной отчетности»</w:t>
      </w:r>
    </w:p>
    <w:p w:rsidR="00FD0F6D" w:rsidRDefault="009D7DE4" w:rsidP="00FD0F6D">
      <w:pPr>
        <w:shd w:val="clear" w:color="auto" w:fill="FFFFFF"/>
        <w:ind w:left="6"/>
        <w:jc w:val="both"/>
        <w:rPr>
          <w:color w:val="000000"/>
          <w:sz w:val="28"/>
          <w:szCs w:val="28"/>
        </w:rPr>
      </w:pPr>
      <w:r w:rsidRPr="00901A30">
        <w:rPr>
          <w:color w:val="000000"/>
          <w:sz w:val="28"/>
          <w:szCs w:val="28"/>
        </w:rPr>
        <w:t xml:space="preserve">      </w:t>
      </w:r>
      <w:r w:rsidR="00D531BB">
        <w:rPr>
          <w:color w:val="000000"/>
          <w:sz w:val="28"/>
          <w:szCs w:val="28"/>
        </w:rPr>
        <w:t xml:space="preserve">   </w:t>
      </w:r>
    </w:p>
    <w:p w:rsidR="00C501CE" w:rsidRPr="00901A30" w:rsidRDefault="00C501CE" w:rsidP="00C501CE">
      <w:pPr>
        <w:jc w:val="both"/>
        <w:rPr>
          <w:color w:val="000000"/>
          <w:sz w:val="28"/>
          <w:szCs w:val="28"/>
        </w:rPr>
      </w:pPr>
    </w:p>
    <w:p w:rsidR="00C501CE" w:rsidRDefault="0059063C" w:rsidP="00E0105E">
      <w:pPr>
        <w:jc w:val="both"/>
        <w:rPr>
          <w:sz w:val="28"/>
          <w:szCs w:val="28"/>
        </w:rPr>
      </w:pPr>
      <w:r w:rsidRPr="0059063C">
        <w:rPr>
          <w:b/>
          <w:sz w:val="28"/>
          <w:szCs w:val="28"/>
        </w:rPr>
        <w:t xml:space="preserve">Форма 0503121. </w:t>
      </w:r>
      <w:r w:rsidR="00C501CE">
        <w:rPr>
          <w:sz w:val="28"/>
          <w:szCs w:val="28"/>
        </w:rPr>
        <w:t xml:space="preserve">Расшифровка к </w:t>
      </w:r>
      <w:r w:rsidR="00C501CE" w:rsidRPr="00EC2598">
        <w:rPr>
          <w:sz w:val="28"/>
          <w:szCs w:val="28"/>
        </w:rPr>
        <w:t xml:space="preserve"> </w:t>
      </w:r>
      <w:r w:rsidR="00C501CE">
        <w:rPr>
          <w:sz w:val="28"/>
          <w:szCs w:val="28"/>
        </w:rPr>
        <w:t>Отчету о финансовых результатах деятельности (форма 0503121) на 01.01.2026 по КОСГУ</w:t>
      </w:r>
      <w:r w:rsidR="00C501CE" w:rsidRPr="00EC2598">
        <w:rPr>
          <w:sz w:val="28"/>
          <w:szCs w:val="28"/>
        </w:rPr>
        <w:t>:</w:t>
      </w:r>
    </w:p>
    <w:p w:rsidR="00E0105E" w:rsidRDefault="00E0105E" w:rsidP="00E0105E">
      <w:pPr>
        <w:jc w:val="both"/>
        <w:rPr>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843"/>
        <w:gridCol w:w="6237"/>
      </w:tblGrid>
      <w:tr w:rsidR="00C501CE" w:rsidRPr="00C501CE" w:rsidTr="00C501CE">
        <w:trPr>
          <w:trHeight w:val="390"/>
        </w:trPr>
        <w:tc>
          <w:tcPr>
            <w:tcW w:w="1134" w:type="dxa"/>
          </w:tcPr>
          <w:p w:rsidR="00C501CE" w:rsidRPr="00C501CE" w:rsidRDefault="00C501CE" w:rsidP="00A41F35">
            <w:pPr>
              <w:jc w:val="center"/>
              <w:rPr>
                <w:color w:val="000000"/>
                <w:sz w:val="24"/>
                <w:szCs w:val="24"/>
              </w:rPr>
            </w:pPr>
            <w:r w:rsidRPr="00C501CE">
              <w:rPr>
                <w:color w:val="000000"/>
                <w:sz w:val="24"/>
                <w:szCs w:val="24"/>
              </w:rPr>
              <w:t>КОСГУ</w:t>
            </w:r>
          </w:p>
        </w:tc>
        <w:tc>
          <w:tcPr>
            <w:tcW w:w="1843" w:type="dxa"/>
          </w:tcPr>
          <w:p w:rsidR="00C501CE" w:rsidRPr="00C501CE" w:rsidRDefault="00C501CE" w:rsidP="00A41F35">
            <w:pPr>
              <w:jc w:val="center"/>
              <w:rPr>
                <w:color w:val="000000"/>
                <w:sz w:val="24"/>
                <w:szCs w:val="24"/>
              </w:rPr>
            </w:pPr>
            <w:r w:rsidRPr="00C501CE">
              <w:rPr>
                <w:color w:val="000000"/>
                <w:sz w:val="24"/>
                <w:szCs w:val="24"/>
              </w:rPr>
              <w:t>Сумма, руб.</w:t>
            </w:r>
          </w:p>
        </w:tc>
        <w:tc>
          <w:tcPr>
            <w:tcW w:w="6237" w:type="dxa"/>
          </w:tcPr>
          <w:p w:rsidR="00C501CE" w:rsidRPr="00C501CE" w:rsidRDefault="00C501CE" w:rsidP="00A41F35">
            <w:pPr>
              <w:jc w:val="center"/>
              <w:rPr>
                <w:color w:val="000000"/>
                <w:sz w:val="24"/>
                <w:szCs w:val="24"/>
              </w:rPr>
            </w:pPr>
            <w:r w:rsidRPr="00C501CE">
              <w:rPr>
                <w:color w:val="000000"/>
                <w:sz w:val="24"/>
                <w:szCs w:val="24"/>
              </w:rPr>
              <w:t>Пояснение</w:t>
            </w:r>
          </w:p>
        </w:tc>
      </w:tr>
      <w:tr w:rsidR="00C501CE" w:rsidRPr="00C501CE" w:rsidTr="00C501CE">
        <w:trPr>
          <w:trHeight w:val="354"/>
        </w:trPr>
        <w:tc>
          <w:tcPr>
            <w:tcW w:w="1134" w:type="dxa"/>
          </w:tcPr>
          <w:p w:rsidR="00C501CE" w:rsidRPr="00C501CE" w:rsidRDefault="00C501CE" w:rsidP="00A41F35">
            <w:pPr>
              <w:jc w:val="center"/>
              <w:rPr>
                <w:color w:val="000000"/>
                <w:sz w:val="24"/>
                <w:szCs w:val="24"/>
              </w:rPr>
            </w:pPr>
            <w:r w:rsidRPr="00C501CE">
              <w:rPr>
                <w:color w:val="000000"/>
                <w:sz w:val="24"/>
                <w:szCs w:val="24"/>
              </w:rPr>
              <w:t>1</w:t>
            </w:r>
          </w:p>
        </w:tc>
        <w:tc>
          <w:tcPr>
            <w:tcW w:w="1843" w:type="dxa"/>
          </w:tcPr>
          <w:p w:rsidR="00C501CE" w:rsidRPr="00C501CE" w:rsidRDefault="00C501CE" w:rsidP="00A41F35">
            <w:pPr>
              <w:jc w:val="center"/>
              <w:rPr>
                <w:color w:val="000000"/>
                <w:sz w:val="24"/>
                <w:szCs w:val="24"/>
              </w:rPr>
            </w:pPr>
            <w:r w:rsidRPr="00C501CE">
              <w:rPr>
                <w:color w:val="000000"/>
                <w:sz w:val="24"/>
                <w:szCs w:val="24"/>
              </w:rPr>
              <w:t>2</w:t>
            </w:r>
          </w:p>
        </w:tc>
        <w:tc>
          <w:tcPr>
            <w:tcW w:w="6237" w:type="dxa"/>
          </w:tcPr>
          <w:p w:rsidR="00C501CE" w:rsidRPr="00C501CE" w:rsidRDefault="00C501CE" w:rsidP="00A41F35">
            <w:pPr>
              <w:jc w:val="center"/>
              <w:rPr>
                <w:color w:val="000000"/>
                <w:sz w:val="24"/>
                <w:szCs w:val="24"/>
              </w:rPr>
            </w:pPr>
            <w:r w:rsidRPr="00C501CE">
              <w:rPr>
                <w:color w:val="000000"/>
                <w:sz w:val="24"/>
                <w:szCs w:val="24"/>
              </w:rPr>
              <w:t>3</w:t>
            </w:r>
          </w:p>
        </w:tc>
      </w:tr>
      <w:tr w:rsidR="00C501CE" w:rsidRPr="00C501CE" w:rsidTr="00C501CE">
        <w:trPr>
          <w:trHeight w:val="354"/>
        </w:trPr>
        <w:tc>
          <w:tcPr>
            <w:tcW w:w="1134" w:type="dxa"/>
          </w:tcPr>
          <w:p w:rsidR="00C501CE" w:rsidRPr="00C501CE" w:rsidRDefault="00C501CE" w:rsidP="00A41F35">
            <w:pPr>
              <w:jc w:val="center"/>
              <w:rPr>
                <w:color w:val="000000"/>
                <w:sz w:val="24"/>
                <w:szCs w:val="24"/>
              </w:rPr>
            </w:pPr>
            <w:r w:rsidRPr="00C501CE">
              <w:rPr>
                <w:color w:val="000000"/>
                <w:sz w:val="24"/>
                <w:szCs w:val="24"/>
              </w:rPr>
              <w:t>172</w:t>
            </w:r>
          </w:p>
        </w:tc>
        <w:tc>
          <w:tcPr>
            <w:tcW w:w="1843" w:type="dxa"/>
          </w:tcPr>
          <w:p w:rsidR="00C501CE" w:rsidRPr="00C501CE" w:rsidRDefault="00A2227F" w:rsidP="00A41F35">
            <w:pPr>
              <w:jc w:val="center"/>
              <w:rPr>
                <w:color w:val="000000"/>
                <w:sz w:val="24"/>
                <w:szCs w:val="24"/>
              </w:rPr>
            </w:pPr>
            <w:r>
              <w:rPr>
                <w:color w:val="000000"/>
                <w:sz w:val="24"/>
                <w:szCs w:val="24"/>
              </w:rPr>
              <w:t>636 473,75</w:t>
            </w:r>
          </w:p>
        </w:tc>
        <w:tc>
          <w:tcPr>
            <w:tcW w:w="6237" w:type="dxa"/>
          </w:tcPr>
          <w:p w:rsidR="00C501CE" w:rsidRPr="00C501CE" w:rsidRDefault="00C501CE" w:rsidP="00A41F35">
            <w:pPr>
              <w:jc w:val="center"/>
              <w:rPr>
                <w:color w:val="000000"/>
                <w:sz w:val="24"/>
                <w:szCs w:val="24"/>
              </w:rPr>
            </w:pPr>
            <w:r w:rsidRPr="00C501CE">
              <w:rPr>
                <w:color w:val="000000"/>
                <w:sz w:val="24"/>
                <w:szCs w:val="24"/>
              </w:rPr>
              <w:t xml:space="preserve">начислены доходы от реализации металлолома – </w:t>
            </w:r>
            <w:r w:rsidR="00A2227F">
              <w:rPr>
                <w:color w:val="000000"/>
                <w:sz w:val="24"/>
                <w:szCs w:val="24"/>
              </w:rPr>
              <w:t>57 444,50</w:t>
            </w:r>
            <w:r w:rsidRPr="00C501CE">
              <w:rPr>
                <w:color w:val="000000"/>
                <w:sz w:val="24"/>
                <w:szCs w:val="24"/>
              </w:rPr>
              <w:t xml:space="preserve"> руб.;</w:t>
            </w:r>
          </w:p>
          <w:p w:rsidR="00C501CE" w:rsidRPr="00C501CE" w:rsidRDefault="00C501CE" w:rsidP="00A41F35">
            <w:pPr>
              <w:jc w:val="center"/>
              <w:rPr>
                <w:color w:val="000000"/>
                <w:sz w:val="24"/>
                <w:szCs w:val="24"/>
              </w:rPr>
            </w:pPr>
            <w:r w:rsidRPr="00C501CE">
              <w:rPr>
                <w:color w:val="000000"/>
                <w:sz w:val="24"/>
                <w:szCs w:val="24"/>
              </w:rPr>
              <w:t xml:space="preserve">восстановление основных средств на балансовом учете для передачи другим пользователям – </w:t>
            </w:r>
            <w:r w:rsidR="00A2227F">
              <w:rPr>
                <w:color w:val="000000"/>
                <w:sz w:val="24"/>
                <w:szCs w:val="24"/>
              </w:rPr>
              <w:t>578 119,25</w:t>
            </w:r>
            <w:r w:rsidRPr="00C501CE">
              <w:rPr>
                <w:color w:val="000000"/>
                <w:sz w:val="24"/>
                <w:szCs w:val="24"/>
              </w:rPr>
              <w:t xml:space="preserve"> руб.;</w:t>
            </w:r>
          </w:p>
          <w:p w:rsidR="00C501CE" w:rsidRPr="00C501CE" w:rsidRDefault="00C501CE" w:rsidP="00A41F35">
            <w:pPr>
              <w:jc w:val="center"/>
              <w:rPr>
                <w:color w:val="000000"/>
                <w:sz w:val="24"/>
                <w:szCs w:val="24"/>
              </w:rPr>
            </w:pPr>
            <w:r w:rsidRPr="00C501CE">
              <w:rPr>
                <w:color w:val="000000"/>
                <w:sz w:val="24"/>
                <w:szCs w:val="24"/>
              </w:rPr>
              <w:t>оприходован металлолом от ликвидации основных средств – 910,00 руб.</w:t>
            </w:r>
          </w:p>
        </w:tc>
      </w:tr>
      <w:tr w:rsidR="00C501CE" w:rsidRPr="00C501CE" w:rsidTr="00C501CE">
        <w:trPr>
          <w:trHeight w:val="354"/>
        </w:trPr>
        <w:tc>
          <w:tcPr>
            <w:tcW w:w="1134" w:type="dxa"/>
          </w:tcPr>
          <w:p w:rsidR="00C501CE" w:rsidRPr="00C501CE" w:rsidRDefault="00C501CE" w:rsidP="00A41F35">
            <w:pPr>
              <w:jc w:val="center"/>
              <w:rPr>
                <w:color w:val="000000"/>
                <w:sz w:val="24"/>
                <w:szCs w:val="24"/>
              </w:rPr>
            </w:pPr>
            <w:r w:rsidRPr="00C501CE">
              <w:rPr>
                <w:color w:val="000000"/>
                <w:sz w:val="24"/>
                <w:szCs w:val="24"/>
              </w:rPr>
              <w:t>173</w:t>
            </w:r>
          </w:p>
        </w:tc>
        <w:tc>
          <w:tcPr>
            <w:tcW w:w="1843" w:type="dxa"/>
          </w:tcPr>
          <w:p w:rsidR="00C501CE" w:rsidRPr="00C501CE" w:rsidRDefault="00C501CE" w:rsidP="00A41F35">
            <w:pPr>
              <w:jc w:val="center"/>
              <w:rPr>
                <w:color w:val="000000"/>
                <w:sz w:val="24"/>
                <w:szCs w:val="24"/>
              </w:rPr>
            </w:pPr>
            <w:r w:rsidRPr="00C501CE">
              <w:rPr>
                <w:color w:val="000000"/>
                <w:sz w:val="24"/>
                <w:szCs w:val="24"/>
              </w:rPr>
              <w:t>-1 083 367,62</w:t>
            </w:r>
          </w:p>
        </w:tc>
        <w:tc>
          <w:tcPr>
            <w:tcW w:w="6237" w:type="dxa"/>
          </w:tcPr>
          <w:p w:rsidR="00C501CE" w:rsidRPr="00C501CE" w:rsidRDefault="00C501CE" w:rsidP="00A41F35">
            <w:pPr>
              <w:jc w:val="center"/>
              <w:rPr>
                <w:color w:val="000000"/>
                <w:sz w:val="24"/>
                <w:szCs w:val="24"/>
              </w:rPr>
            </w:pPr>
            <w:r w:rsidRPr="00C501CE">
              <w:rPr>
                <w:color w:val="000000"/>
                <w:sz w:val="24"/>
                <w:szCs w:val="24"/>
              </w:rPr>
              <w:t>списание безнадежной задолженности – 1 066 895,65 руб., списание сомнительной задолженности - 16 471,97 руб.</w:t>
            </w:r>
          </w:p>
        </w:tc>
      </w:tr>
      <w:tr w:rsidR="00C501CE" w:rsidRPr="00C501CE" w:rsidTr="00C501CE">
        <w:trPr>
          <w:trHeight w:val="354"/>
        </w:trPr>
        <w:tc>
          <w:tcPr>
            <w:tcW w:w="1134" w:type="dxa"/>
          </w:tcPr>
          <w:p w:rsidR="00C501CE" w:rsidRPr="00C501CE" w:rsidRDefault="00C501CE" w:rsidP="00A41F35">
            <w:pPr>
              <w:jc w:val="center"/>
              <w:rPr>
                <w:color w:val="000000"/>
                <w:sz w:val="24"/>
                <w:szCs w:val="24"/>
              </w:rPr>
            </w:pPr>
            <w:r w:rsidRPr="00C501CE">
              <w:rPr>
                <w:color w:val="000000"/>
                <w:sz w:val="24"/>
                <w:szCs w:val="24"/>
              </w:rPr>
              <w:t>174</w:t>
            </w:r>
          </w:p>
        </w:tc>
        <w:tc>
          <w:tcPr>
            <w:tcW w:w="1843" w:type="dxa"/>
          </w:tcPr>
          <w:p w:rsidR="00C501CE" w:rsidRPr="00C501CE" w:rsidRDefault="00C501CE" w:rsidP="00A41F35">
            <w:pPr>
              <w:jc w:val="center"/>
              <w:rPr>
                <w:color w:val="000000"/>
                <w:sz w:val="24"/>
                <w:szCs w:val="24"/>
              </w:rPr>
            </w:pPr>
            <w:r w:rsidRPr="00C501CE">
              <w:rPr>
                <w:color w:val="000000"/>
                <w:sz w:val="24"/>
                <w:szCs w:val="24"/>
              </w:rPr>
              <w:t>-68 364,79</w:t>
            </w:r>
          </w:p>
        </w:tc>
        <w:tc>
          <w:tcPr>
            <w:tcW w:w="6237" w:type="dxa"/>
          </w:tcPr>
          <w:p w:rsidR="00C501CE" w:rsidRPr="00C501CE" w:rsidRDefault="00C501CE" w:rsidP="00A41F35">
            <w:pPr>
              <w:jc w:val="center"/>
              <w:rPr>
                <w:color w:val="000000"/>
                <w:sz w:val="24"/>
                <w:szCs w:val="24"/>
              </w:rPr>
            </w:pPr>
            <w:r w:rsidRPr="00C501CE">
              <w:rPr>
                <w:color w:val="000000"/>
                <w:sz w:val="24"/>
                <w:szCs w:val="24"/>
              </w:rPr>
              <w:t>списание пеней и неустоек за просрочку исполнения обязательств по контрактам на основании постановления правительства от 04.08.2018 № 783</w:t>
            </w:r>
          </w:p>
        </w:tc>
      </w:tr>
    </w:tbl>
    <w:p w:rsidR="00C501CE" w:rsidRDefault="00C501CE" w:rsidP="00C149CE">
      <w:pPr>
        <w:pStyle w:val="af4"/>
        <w:ind w:firstLine="567"/>
        <w:jc w:val="both"/>
        <w:rPr>
          <w:b/>
          <w:sz w:val="28"/>
          <w:szCs w:val="28"/>
        </w:rPr>
      </w:pPr>
    </w:p>
    <w:p w:rsidR="005D085B" w:rsidRPr="00806850" w:rsidRDefault="009D7DE4" w:rsidP="009F4F32">
      <w:pPr>
        <w:pStyle w:val="af4"/>
        <w:ind w:firstLine="709"/>
        <w:jc w:val="both"/>
        <w:rPr>
          <w:sz w:val="28"/>
          <w:szCs w:val="28"/>
        </w:rPr>
      </w:pPr>
      <w:r w:rsidRPr="00806850">
        <w:rPr>
          <w:b/>
          <w:sz w:val="28"/>
          <w:szCs w:val="28"/>
        </w:rPr>
        <w:t>Форма 0503125.</w:t>
      </w:r>
      <w:r w:rsidR="00E875A9" w:rsidRPr="00806850">
        <w:rPr>
          <w:sz w:val="28"/>
          <w:szCs w:val="28"/>
        </w:rPr>
        <w:t xml:space="preserve"> </w:t>
      </w:r>
    </w:p>
    <w:p w:rsidR="00C149CE" w:rsidRPr="005D3D00" w:rsidRDefault="00E875A9" w:rsidP="00C149CE">
      <w:pPr>
        <w:pStyle w:val="af4"/>
        <w:ind w:firstLine="567"/>
        <w:jc w:val="both"/>
        <w:rPr>
          <w:sz w:val="28"/>
          <w:szCs w:val="28"/>
        </w:rPr>
      </w:pPr>
      <w:r w:rsidRPr="005D3D00">
        <w:rPr>
          <w:sz w:val="28"/>
          <w:szCs w:val="28"/>
        </w:rPr>
        <w:t xml:space="preserve">В течение </w:t>
      </w:r>
      <w:r w:rsidR="00653CB7" w:rsidRPr="005D3D00">
        <w:rPr>
          <w:sz w:val="28"/>
          <w:szCs w:val="28"/>
        </w:rPr>
        <w:t>отчетного периода</w:t>
      </w:r>
      <w:r w:rsidR="009D7DE4" w:rsidRPr="005D3D00">
        <w:rPr>
          <w:sz w:val="28"/>
          <w:szCs w:val="28"/>
        </w:rPr>
        <w:t xml:space="preserve"> осуществлялись операции с передачей имущества в составе казны муниципального образования «город Оренбург»</w:t>
      </w:r>
      <w:r w:rsidR="00C149CE" w:rsidRPr="005D3D00">
        <w:rPr>
          <w:sz w:val="28"/>
          <w:szCs w:val="28"/>
        </w:rPr>
        <w:t xml:space="preserve">.  </w:t>
      </w:r>
    </w:p>
    <w:p w:rsidR="00D25896" w:rsidRPr="005D3D00" w:rsidRDefault="00D25896" w:rsidP="00C149CE">
      <w:pPr>
        <w:shd w:val="clear" w:color="auto" w:fill="FFFFFF"/>
        <w:ind w:firstLine="709"/>
        <w:jc w:val="both"/>
        <w:rPr>
          <w:b/>
          <w:sz w:val="28"/>
          <w:szCs w:val="28"/>
          <w:u w:val="single"/>
        </w:rPr>
      </w:pPr>
    </w:p>
    <w:p w:rsidR="00C149CE" w:rsidRDefault="00C149CE" w:rsidP="00C149CE">
      <w:pPr>
        <w:shd w:val="clear" w:color="auto" w:fill="FFFFFF"/>
        <w:ind w:firstLine="709"/>
        <w:jc w:val="both"/>
        <w:rPr>
          <w:sz w:val="28"/>
          <w:szCs w:val="28"/>
        </w:rPr>
      </w:pPr>
      <w:r w:rsidRPr="005D3D00">
        <w:rPr>
          <w:b/>
          <w:sz w:val="28"/>
          <w:szCs w:val="28"/>
          <w:u w:val="single"/>
        </w:rPr>
        <w:t>Принято из казны</w:t>
      </w:r>
      <w:r w:rsidRPr="005D3D00">
        <w:rPr>
          <w:sz w:val="28"/>
          <w:szCs w:val="28"/>
        </w:rPr>
        <w:t xml:space="preserve"> муниципального образования «город Оренбург» </w:t>
      </w:r>
      <w:r w:rsidRPr="00760CFE">
        <w:rPr>
          <w:b/>
          <w:sz w:val="28"/>
          <w:szCs w:val="28"/>
          <w:u w:val="single"/>
        </w:rPr>
        <w:t>(счет 1 401 10 195)</w:t>
      </w:r>
      <w:r w:rsidRPr="005D3D00">
        <w:rPr>
          <w:sz w:val="28"/>
          <w:szCs w:val="28"/>
        </w:rPr>
        <w:t xml:space="preserve"> </w:t>
      </w:r>
    </w:p>
    <w:p w:rsidR="00E05AEE" w:rsidRPr="005D3D00" w:rsidRDefault="00E05AEE" w:rsidP="00C149CE">
      <w:pPr>
        <w:shd w:val="clear" w:color="auto" w:fill="FFFFFF"/>
        <w:ind w:firstLine="709"/>
        <w:jc w:val="both"/>
        <w:rPr>
          <w:sz w:val="28"/>
          <w:szCs w:val="28"/>
        </w:rPr>
      </w:pPr>
    </w:p>
    <w:tbl>
      <w:tblPr>
        <w:tblW w:w="9498" w:type="dxa"/>
        <w:tblInd w:w="-34" w:type="dxa"/>
        <w:tblLayout w:type="fixed"/>
        <w:tblLook w:val="04A0"/>
      </w:tblPr>
      <w:tblGrid>
        <w:gridCol w:w="540"/>
        <w:gridCol w:w="2154"/>
        <w:gridCol w:w="3544"/>
        <w:gridCol w:w="1701"/>
        <w:gridCol w:w="1559"/>
      </w:tblGrid>
      <w:tr w:rsidR="00C149CE" w:rsidRPr="005D3D00" w:rsidTr="00905A07">
        <w:trPr>
          <w:trHeight w:val="823"/>
          <w:tblHeader/>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149CE" w:rsidRPr="005D3D00" w:rsidRDefault="00C149CE" w:rsidP="00EC6089">
            <w:pPr>
              <w:jc w:val="center"/>
              <w:rPr>
                <w:color w:val="000000"/>
                <w:sz w:val="24"/>
                <w:szCs w:val="24"/>
              </w:rPr>
            </w:pPr>
            <w:r w:rsidRPr="005D3D00">
              <w:rPr>
                <w:color w:val="000000"/>
                <w:sz w:val="24"/>
                <w:szCs w:val="24"/>
              </w:rPr>
              <w:lastRenderedPageBreak/>
              <w:t xml:space="preserve">№ </w:t>
            </w:r>
            <w:proofErr w:type="spellStart"/>
            <w:proofErr w:type="gramStart"/>
            <w:r w:rsidRPr="005D3D00">
              <w:rPr>
                <w:color w:val="000000"/>
                <w:sz w:val="24"/>
                <w:szCs w:val="24"/>
              </w:rPr>
              <w:t>п</w:t>
            </w:r>
            <w:proofErr w:type="spellEnd"/>
            <w:proofErr w:type="gramEnd"/>
            <w:r w:rsidRPr="005D3D00">
              <w:rPr>
                <w:color w:val="000000"/>
                <w:sz w:val="24"/>
                <w:szCs w:val="24"/>
              </w:rPr>
              <w:t>/</w:t>
            </w:r>
            <w:proofErr w:type="spellStart"/>
            <w:r w:rsidRPr="005D3D00">
              <w:rPr>
                <w:color w:val="000000"/>
                <w:sz w:val="24"/>
                <w:szCs w:val="24"/>
              </w:rPr>
              <w:t>п</w:t>
            </w:r>
            <w:proofErr w:type="spellEnd"/>
          </w:p>
        </w:tc>
        <w:tc>
          <w:tcPr>
            <w:tcW w:w="2154" w:type="dxa"/>
            <w:tcBorders>
              <w:top w:val="single" w:sz="8" w:space="0" w:color="auto"/>
              <w:left w:val="nil"/>
              <w:bottom w:val="single" w:sz="8" w:space="0" w:color="auto"/>
              <w:right w:val="single" w:sz="8" w:space="0" w:color="auto"/>
            </w:tcBorders>
            <w:shd w:val="clear" w:color="auto" w:fill="auto"/>
            <w:vAlign w:val="center"/>
            <w:hideMark/>
          </w:tcPr>
          <w:p w:rsidR="00C149CE" w:rsidRPr="005D3D00" w:rsidRDefault="00C149CE" w:rsidP="00EC6089">
            <w:pPr>
              <w:jc w:val="center"/>
              <w:rPr>
                <w:color w:val="000000"/>
                <w:sz w:val="24"/>
                <w:szCs w:val="24"/>
              </w:rPr>
            </w:pPr>
            <w:r w:rsidRPr="005D3D00">
              <w:rPr>
                <w:color w:val="000000"/>
                <w:sz w:val="24"/>
                <w:szCs w:val="24"/>
              </w:rPr>
              <w:t>Наименование передающего контрагента</w:t>
            </w:r>
          </w:p>
        </w:tc>
        <w:tc>
          <w:tcPr>
            <w:tcW w:w="3544" w:type="dxa"/>
            <w:tcBorders>
              <w:top w:val="single" w:sz="8" w:space="0" w:color="auto"/>
              <w:left w:val="nil"/>
              <w:bottom w:val="single" w:sz="8" w:space="0" w:color="auto"/>
              <w:right w:val="single" w:sz="8" w:space="0" w:color="auto"/>
            </w:tcBorders>
            <w:shd w:val="clear" w:color="auto" w:fill="auto"/>
            <w:vAlign w:val="center"/>
            <w:hideMark/>
          </w:tcPr>
          <w:p w:rsidR="00C149CE" w:rsidRPr="005D3D00" w:rsidRDefault="00C149CE" w:rsidP="00EC6089">
            <w:pPr>
              <w:jc w:val="center"/>
              <w:rPr>
                <w:color w:val="000000"/>
                <w:sz w:val="24"/>
                <w:szCs w:val="24"/>
              </w:rPr>
            </w:pPr>
            <w:r w:rsidRPr="005D3D00">
              <w:rPr>
                <w:color w:val="000000"/>
                <w:sz w:val="24"/>
                <w:szCs w:val="24"/>
              </w:rPr>
              <w:t>Описание принятого имущества/средств</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C149CE" w:rsidRPr="005D3D00" w:rsidRDefault="00C149CE" w:rsidP="00EC6089">
            <w:pPr>
              <w:jc w:val="center"/>
              <w:rPr>
                <w:color w:val="000000"/>
                <w:sz w:val="24"/>
                <w:szCs w:val="24"/>
              </w:rPr>
            </w:pPr>
            <w:r w:rsidRPr="005D3D00">
              <w:rPr>
                <w:color w:val="000000"/>
                <w:sz w:val="24"/>
                <w:szCs w:val="24"/>
              </w:rPr>
              <w:t>Стоимость, руб.</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C149CE" w:rsidRPr="005D3D00" w:rsidRDefault="00C149CE" w:rsidP="00EC6089">
            <w:pPr>
              <w:jc w:val="center"/>
              <w:rPr>
                <w:color w:val="000000"/>
                <w:sz w:val="24"/>
                <w:szCs w:val="24"/>
              </w:rPr>
            </w:pPr>
            <w:r w:rsidRPr="005D3D00">
              <w:rPr>
                <w:color w:val="000000"/>
                <w:sz w:val="24"/>
                <w:szCs w:val="24"/>
              </w:rPr>
              <w:t>Сумма амортизации, руб.</w:t>
            </w:r>
          </w:p>
        </w:tc>
      </w:tr>
      <w:tr w:rsidR="00C058D0" w:rsidRPr="005D3D00" w:rsidTr="00905A07">
        <w:trPr>
          <w:trHeight w:val="533"/>
        </w:trPr>
        <w:tc>
          <w:tcPr>
            <w:tcW w:w="540" w:type="dxa"/>
            <w:vMerge w:val="restart"/>
            <w:tcBorders>
              <w:top w:val="nil"/>
              <w:left w:val="single" w:sz="8" w:space="0" w:color="auto"/>
              <w:right w:val="single" w:sz="8" w:space="0" w:color="auto"/>
            </w:tcBorders>
          </w:tcPr>
          <w:p w:rsidR="00C058D0" w:rsidRPr="005D3D00" w:rsidRDefault="00C058D0" w:rsidP="00DD7FB0">
            <w:pPr>
              <w:rPr>
                <w:b/>
                <w:bCs/>
                <w:color w:val="000000"/>
                <w:sz w:val="24"/>
                <w:szCs w:val="24"/>
              </w:rPr>
            </w:pPr>
            <w:r w:rsidRPr="005D3D00">
              <w:rPr>
                <w:b/>
                <w:bCs/>
                <w:color w:val="000000"/>
                <w:sz w:val="24"/>
                <w:szCs w:val="24"/>
              </w:rPr>
              <w:t>1.</w:t>
            </w:r>
          </w:p>
        </w:tc>
        <w:tc>
          <w:tcPr>
            <w:tcW w:w="2154" w:type="dxa"/>
            <w:vMerge w:val="restart"/>
            <w:tcBorders>
              <w:top w:val="nil"/>
              <w:left w:val="single" w:sz="8" w:space="0" w:color="auto"/>
              <w:right w:val="single" w:sz="8" w:space="0" w:color="auto"/>
            </w:tcBorders>
          </w:tcPr>
          <w:p w:rsidR="00C058D0" w:rsidRPr="005D3D00" w:rsidRDefault="00C058D0" w:rsidP="00DD7FB0">
            <w:pPr>
              <w:rPr>
                <w:b/>
                <w:bCs/>
                <w:color w:val="000000"/>
                <w:sz w:val="24"/>
                <w:szCs w:val="24"/>
              </w:rPr>
            </w:pPr>
            <w:r w:rsidRPr="005D3D00">
              <w:rPr>
                <w:b/>
                <w:bCs/>
                <w:color w:val="000000"/>
                <w:sz w:val="24"/>
                <w:szCs w:val="24"/>
              </w:rPr>
              <w:t>Департамент градостроительства и земельных отношений администрации города Оренбурга</w:t>
            </w:r>
          </w:p>
        </w:tc>
        <w:tc>
          <w:tcPr>
            <w:tcW w:w="3544" w:type="dxa"/>
            <w:tcBorders>
              <w:top w:val="nil"/>
              <w:left w:val="nil"/>
              <w:bottom w:val="single" w:sz="8" w:space="0" w:color="auto"/>
              <w:right w:val="single" w:sz="8" w:space="0" w:color="auto"/>
            </w:tcBorders>
            <w:shd w:val="clear" w:color="auto" w:fill="auto"/>
          </w:tcPr>
          <w:p w:rsidR="005C45CD" w:rsidRPr="005C45CD" w:rsidRDefault="005C45CD" w:rsidP="005C45CD">
            <w:pPr>
              <w:rPr>
                <w:b/>
                <w:color w:val="000000"/>
                <w:sz w:val="24"/>
                <w:szCs w:val="24"/>
              </w:rPr>
            </w:pPr>
            <w:r w:rsidRPr="005C45CD">
              <w:rPr>
                <w:b/>
                <w:color w:val="000000"/>
                <w:sz w:val="24"/>
                <w:szCs w:val="24"/>
              </w:rPr>
              <w:t>Капитальные вложения</w:t>
            </w:r>
          </w:p>
          <w:p w:rsidR="00C058D0" w:rsidRPr="005D3D00" w:rsidRDefault="00C058D0" w:rsidP="007F53F0">
            <w:pPr>
              <w:rPr>
                <w:color w:val="000000"/>
                <w:sz w:val="24"/>
                <w:szCs w:val="24"/>
              </w:rPr>
            </w:pPr>
            <w:r w:rsidRPr="005D3D00">
              <w:rPr>
                <w:color w:val="000000"/>
                <w:sz w:val="24"/>
                <w:szCs w:val="24"/>
              </w:rPr>
              <w:t xml:space="preserve">Зеленые насаждения (приказ </w:t>
            </w:r>
            <w:proofErr w:type="spellStart"/>
            <w:r w:rsidRPr="005D3D00">
              <w:rPr>
                <w:sz w:val="24"/>
                <w:szCs w:val="24"/>
              </w:rPr>
              <w:t>ДГиЗО</w:t>
            </w:r>
            <w:proofErr w:type="spellEnd"/>
            <w:r w:rsidRPr="005D3D00">
              <w:rPr>
                <w:sz w:val="24"/>
                <w:szCs w:val="24"/>
              </w:rPr>
              <w:t xml:space="preserve"> администрации города Оренбурга</w:t>
            </w:r>
            <w:r w:rsidRPr="005D3D00">
              <w:rPr>
                <w:color w:val="000000"/>
                <w:sz w:val="24"/>
                <w:szCs w:val="24"/>
              </w:rPr>
              <w:t xml:space="preserve"> №23-п от 21.02.2025</w:t>
            </w:r>
            <w:r w:rsidR="007F53F0" w:rsidRPr="005D3D00">
              <w:rPr>
                <w:color w:val="000000"/>
                <w:sz w:val="24"/>
                <w:szCs w:val="24"/>
              </w:rPr>
              <w:t>, №99-п от 15.07.2025, №27-п от 25.02.2025;</w:t>
            </w:r>
          </w:p>
          <w:p w:rsidR="007F53F0" w:rsidRPr="005D3D00" w:rsidRDefault="007F53F0" w:rsidP="007F53F0">
            <w:pPr>
              <w:rPr>
                <w:color w:val="000000"/>
                <w:sz w:val="24"/>
                <w:szCs w:val="24"/>
              </w:rPr>
            </w:pPr>
            <w:proofErr w:type="gramStart"/>
            <w:r w:rsidRPr="005D3D00">
              <w:rPr>
                <w:color w:val="000000"/>
                <w:sz w:val="24"/>
                <w:szCs w:val="24"/>
              </w:rPr>
              <w:t xml:space="preserve">Распоряжение </w:t>
            </w:r>
            <w:proofErr w:type="spellStart"/>
            <w:r w:rsidRPr="005D3D00">
              <w:rPr>
                <w:sz w:val="24"/>
                <w:szCs w:val="24"/>
              </w:rPr>
              <w:t>ДИиЖО</w:t>
            </w:r>
            <w:proofErr w:type="spellEnd"/>
            <w:r w:rsidRPr="005D3D00">
              <w:rPr>
                <w:sz w:val="24"/>
                <w:szCs w:val="24"/>
              </w:rPr>
              <w:t xml:space="preserve"> администрации г. Оренбурга</w:t>
            </w:r>
            <w:r w:rsidRPr="005D3D00">
              <w:rPr>
                <w:color w:val="000000"/>
                <w:sz w:val="24"/>
                <w:szCs w:val="24"/>
              </w:rPr>
              <w:t xml:space="preserve"> № 159 от 04.04.2024 №834 от 19.11.2025)</w:t>
            </w:r>
            <w:proofErr w:type="gramEnd"/>
          </w:p>
        </w:tc>
        <w:tc>
          <w:tcPr>
            <w:tcW w:w="1701" w:type="dxa"/>
            <w:tcBorders>
              <w:top w:val="nil"/>
              <w:left w:val="single" w:sz="8" w:space="0" w:color="auto"/>
              <w:bottom w:val="single" w:sz="8" w:space="0" w:color="000000"/>
              <w:right w:val="single" w:sz="8" w:space="0" w:color="auto"/>
            </w:tcBorders>
          </w:tcPr>
          <w:p w:rsidR="00C058D0" w:rsidRPr="005D3D00" w:rsidRDefault="007F53F0" w:rsidP="00EC366A">
            <w:pPr>
              <w:jc w:val="center"/>
              <w:rPr>
                <w:color w:val="000000"/>
                <w:sz w:val="24"/>
                <w:szCs w:val="24"/>
              </w:rPr>
            </w:pPr>
            <w:r w:rsidRPr="005D3D00">
              <w:rPr>
                <w:color w:val="000000"/>
                <w:sz w:val="24"/>
                <w:szCs w:val="24"/>
              </w:rPr>
              <w:t>27 870 221,42</w:t>
            </w:r>
          </w:p>
        </w:tc>
        <w:tc>
          <w:tcPr>
            <w:tcW w:w="1559" w:type="dxa"/>
            <w:tcBorders>
              <w:top w:val="nil"/>
              <w:left w:val="single" w:sz="8" w:space="0" w:color="auto"/>
              <w:bottom w:val="single" w:sz="8" w:space="0" w:color="000000"/>
              <w:right w:val="single" w:sz="8" w:space="0" w:color="auto"/>
            </w:tcBorders>
          </w:tcPr>
          <w:p w:rsidR="00C058D0" w:rsidRPr="005D3D00" w:rsidRDefault="00C058D0" w:rsidP="00EC366A">
            <w:pPr>
              <w:jc w:val="center"/>
              <w:rPr>
                <w:color w:val="000000"/>
                <w:sz w:val="24"/>
                <w:szCs w:val="24"/>
              </w:rPr>
            </w:pPr>
            <w:r w:rsidRPr="005D3D00">
              <w:rPr>
                <w:color w:val="000000"/>
                <w:sz w:val="24"/>
                <w:szCs w:val="24"/>
              </w:rPr>
              <w:t>0,00</w:t>
            </w:r>
          </w:p>
        </w:tc>
      </w:tr>
      <w:tr w:rsidR="00C058D0" w:rsidRPr="005D3D00" w:rsidTr="00905A07">
        <w:trPr>
          <w:trHeight w:val="720"/>
        </w:trPr>
        <w:tc>
          <w:tcPr>
            <w:tcW w:w="540" w:type="dxa"/>
            <w:vMerge/>
            <w:tcBorders>
              <w:left w:val="single" w:sz="8" w:space="0" w:color="auto"/>
              <w:right w:val="single" w:sz="8" w:space="0" w:color="auto"/>
            </w:tcBorders>
            <w:vAlign w:val="center"/>
          </w:tcPr>
          <w:p w:rsidR="00C058D0" w:rsidRPr="005D3D00" w:rsidRDefault="00C058D0" w:rsidP="00EC6089">
            <w:pPr>
              <w:jc w:val="both"/>
              <w:rPr>
                <w:b/>
                <w:bCs/>
                <w:color w:val="000000"/>
                <w:sz w:val="24"/>
                <w:szCs w:val="24"/>
              </w:rPr>
            </w:pPr>
          </w:p>
        </w:tc>
        <w:tc>
          <w:tcPr>
            <w:tcW w:w="2154" w:type="dxa"/>
            <w:vMerge/>
            <w:tcBorders>
              <w:left w:val="single" w:sz="8" w:space="0" w:color="auto"/>
              <w:right w:val="single" w:sz="8" w:space="0" w:color="auto"/>
            </w:tcBorders>
            <w:vAlign w:val="center"/>
          </w:tcPr>
          <w:p w:rsidR="00C058D0" w:rsidRPr="005D3D00" w:rsidRDefault="00C058D0" w:rsidP="00EC6089">
            <w:pPr>
              <w:rPr>
                <w:b/>
                <w:bCs/>
                <w:color w:val="000000"/>
                <w:sz w:val="24"/>
                <w:szCs w:val="24"/>
              </w:rPr>
            </w:pPr>
          </w:p>
        </w:tc>
        <w:tc>
          <w:tcPr>
            <w:tcW w:w="3544" w:type="dxa"/>
            <w:tcBorders>
              <w:top w:val="nil"/>
              <w:left w:val="nil"/>
              <w:bottom w:val="single" w:sz="8" w:space="0" w:color="auto"/>
              <w:right w:val="single" w:sz="8" w:space="0" w:color="auto"/>
            </w:tcBorders>
            <w:shd w:val="clear" w:color="auto" w:fill="auto"/>
            <w:vAlign w:val="center"/>
          </w:tcPr>
          <w:p w:rsidR="005C45CD" w:rsidRPr="005C45CD" w:rsidRDefault="005C45CD" w:rsidP="00EC366A">
            <w:pPr>
              <w:rPr>
                <w:b/>
                <w:color w:val="000000"/>
                <w:sz w:val="24"/>
                <w:szCs w:val="24"/>
              </w:rPr>
            </w:pPr>
            <w:r w:rsidRPr="005C45CD">
              <w:rPr>
                <w:b/>
                <w:color w:val="000000"/>
                <w:sz w:val="24"/>
                <w:szCs w:val="24"/>
              </w:rPr>
              <w:t>Капитальные вложения</w:t>
            </w:r>
          </w:p>
          <w:p w:rsidR="00C058D0" w:rsidRPr="005D3D00" w:rsidRDefault="00C058D0" w:rsidP="00EC366A">
            <w:pPr>
              <w:rPr>
                <w:color w:val="000000"/>
                <w:sz w:val="24"/>
                <w:szCs w:val="24"/>
              </w:rPr>
            </w:pPr>
            <w:r w:rsidRPr="005D3D00">
              <w:rPr>
                <w:color w:val="000000"/>
                <w:sz w:val="24"/>
                <w:szCs w:val="24"/>
              </w:rPr>
              <w:t>56:44:0320008:219 Кабельная канализация ДК "ТРЗ"на ул</w:t>
            </w:r>
            <w:proofErr w:type="gramStart"/>
            <w:r w:rsidRPr="005D3D00">
              <w:rPr>
                <w:color w:val="000000"/>
                <w:sz w:val="24"/>
                <w:szCs w:val="24"/>
              </w:rPr>
              <w:t>.М</w:t>
            </w:r>
            <w:proofErr w:type="gramEnd"/>
            <w:r w:rsidRPr="005D3D00">
              <w:rPr>
                <w:color w:val="000000"/>
                <w:sz w:val="24"/>
                <w:szCs w:val="24"/>
              </w:rPr>
              <w:t>агнитогорской,80</w:t>
            </w:r>
          </w:p>
          <w:p w:rsidR="00C058D0" w:rsidRPr="005D3D00" w:rsidRDefault="00C058D0" w:rsidP="00EC366A">
            <w:pPr>
              <w:rPr>
                <w:color w:val="000000"/>
                <w:sz w:val="24"/>
                <w:szCs w:val="24"/>
              </w:rPr>
            </w:pPr>
            <w:r w:rsidRPr="005D3D00">
              <w:rPr>
                <w:color w:val="000000"/>
                <w:sz w:val="24"/>
                <w:szCs w:val="24"/>
              </w:rPr>
              <w:t>(</w:t>
            </w:r>
            <w:r w:rsidRPr="005D3D00">
              <w:rPr>
                <w:sz w:val="24"/>
                <w:szCs w:val="24"/>
              </w:rPr>
              <w:t xml:space="preserve">Распоряжение </w:t>
            </w:r>
            <w:proofErr w:type="spellStart"/>
            <w:r w:rsidRPr="005D3D00">
              <w:rPr>
                <w:sz w:val="24"/>
                <w:szCs w:val="24"/>
              </w:rPr>
              <w:t>ДИиЖО</w:t>
            </w:r>
            <w:proofErr w:type="spellEnd"/>
            <w:r w:rsidRPr="005D3D00">
              <w:rPr>
                <w:sz w:val="24"/>
                <w:szCs w:val="24"/>
              </w:rPr>
              <w:t xml:space="preserve"> администрации </w:t>
            </w:r>
            <w:proofErr w:type="gramStart"/>
            <w:r w:rsidRPr="005D3D00">
              <w:rPr>
                <w:sz w:val="24"/>
                <w:szCs w:val="24"/>
              </w:rPr>
              <w:t>г</w:t>
            </w:r>
            <w:proofErr w:type="gramEnd"/>
            <w:r w:rsidRPr="005D3D00">
              <w:rPr>
                <w:sz w:val="24"/>
                <w:szCs w:val="24"/>
              </w:rPr>
              <w:t>. Оренбурга</w:t>
            </w:r>
            <w:r w:rsidRPr="005D3D00">
              <w:rPr>
                <w:color w:val="000000"/>
                <w:sz w:val="24"/>
                <w:szCs w:val="24"/>
              </w:rPr>
              <w:t xml:space="preserve"> № 578 от 05.11.2024)</w:t>
            </w:r>
          </w:p>
        </w:tc>
        <w:tc>
          <w:tcPr>
            <w:tcW w:w="1701" w:type="dxa"/>
            <w:tcBorders>
              <w:top w:val="nil"/>
              <w:left w:val="single" w:sz="8" w:space="0" w:color="auto"/>
              <w:bottom w:val="single" w:sz="8" w:space="0" w:color="000000"/>
              <w:right w:val="single" w:sz="8" w:space="0" w:color="auto"/>
            </w:tcBorders>
          </w:tcPr>
          <w:p w:rsidR="00C058D0" w:rsidRPr="005D3D00" w:rsidRDefault="00C058D0" w:rsidP="00EC366A">
            <w:pPr>
              <w:jc w:val="center"/>
              <w:rPr>
                <w:color w:val="000000"/>
                <w:sz w:val="24"/>
                <w:szCs w:val="24"/>
              </w:rPr>
            </w:pPr>
            <w:r w:rsidRPr="005D3D00">
              <w:rPr>
                <w:color w:val="000000"/>
                <w:sz w:val="24"/>
                <w:szCs w:val="24"/>
              </w:rPr>
              <w:t>11 070 294,80</w:t>
            </w:r>
          </w:p>
        </w:tc>
        <w:tc>
          <w:tcPr>
            <w:tcW w:w="1559" w:type="dxa"/>
            <w:tcBorders>
              <w:top w:val="nil"/>
              <w:left w:val="single" w:sz="8" w:space="0" w:color="auto"/>
              <w:bottom w:val="single" w:sz="8" w:space="0" w:color="000000"/>
              <w:right w:val="single" w:sz="8" w:space="0" w:color="auto"/>
            </w:tcBorders>
          </w:tcPr>
          <w:p w:rsidR="00C058D0" w:rsidRPr="005D3D00" w:rsidRDefault="00C058D0" w:rsidP="00EC366A">
            <w:pPr>
              <w:jc w:val="center"/>
              <w:rPr>
                <w:color w:val="000000"/>
                <w:sz w:val="24"/>
                <w:szCs w:val="24"/>
              </w:rPr>
            </w:pPr>
            <w:r w:rsidRPr="005D3D00">
              <w:rPr>
                <w:color w:val="000000"/>
                <w:sz w:val="24"/>
                <w:szCs w:val="24"/>
              </w:rPr>
              <w:t>0,00</w:t>
            </w:r>
          </w:p>
        </w:tc>
      </w:tr>
      <w:tr w:rsidR="00C058D0" w:rsidRPr="005D3D00" w:rsidTr="00905A07">
        <w:trPr>
          <w:trHeight w:val="720"/>
        </w:trPr>
        <w:tc>
          <w:tcPr>
            <w:tcW w:w="540" w:type="dxa"/>
            <w:vMerge/>
            <w:tcBorders>
              <w:left w:val="single" w:sz="8" w:space="0" w:color="auto"/>
              <w:right w:val="single" w:sz="8" w:space="0" w:color="auto"/>
            </w:tcBorders>
            <w:vAlign w:val="center"/>
          </w:tcPr>
          <w:p w:rsidR="00C058D0" w:rsidRPr="005D3D00" w:rsidRDefault="00C058D0" w:rsidP="00EC6089">
            <w:pPr>
              <w:jc w:val="both"/>
              <w:rPr>
                <w:b/>
                <w:bCs/>
                <w:color w:val="000000"/>
                <w:sz w:val="24"/>
                <w:szCs w:val="24"/>
              </w:rPr>
            </w:pPr>
          </w:p>
        </w:tc>
        <w:tc>
          <w:tcPr>
            <w:tcW w:w="2154" w:type="dxa"/>
            <w:vMerge/>
            <w:tcBorders>
              <w:left w:val="single" w:sz="8" w:space="0" w:color="auto"/>
              <w:right w:val="single" w:sz="8" w:space="0" w:color="auto"/>
            </w:tcBorders>
            <w:vAlign w:val="center"/>
          </w:tcPr>
          <w:p w:rsidR="00C058D0" w:rsidRPr="005D3D00" w:rsidRDefault="00C058D0" w:rsidP="00EC6089">
            <w:pPr>
              <w:rPr>
                <w:b/>
                <w:bCs/>
                <w:color w:val="000000"/>
                <w:sz w:val="24"/>
                <w:szCs w:val="24"/>
              </w:rPr>
            </w:pPr>
          </w:p>
        </w:tc>
        <w:tc>
          <w:tcPr>
            <w:tcW w:w="3544" w:type="dxa"/>
            <w:tcBorders>
              <w:top w:val="nil"/>
              <w:left w:val="nil"/>
              <w:bottom w:val="single" w:sz="8" w:space="0" w:color="auto"/>
              <w:right w:val="single" w:sz="8" w:space="0" w:color="auto"/>
            </w:tcBorders>
            <w:shd w:val="clear" w:color="auto" w:fill="auto"/>
            <w:vAlign w:val="center"/>
          </w:tcPr>
          <w:p w:rsidR="00C058D0" w:rsidRPr="005D3D00" w:rsidRDefault="00C058D0" w:rsidP="00A46D13">
            <w:pPr>
              <w:rPr>
                <w:color w:val="000000"/>
                <w:sz w:val="24"/>
                <w:szCs w:val="24"/>
              </w:rPr>
            </w:pPr>
            <w:r w:rsidRPr="005D3D00">
              <w:rPr>
                <w:color w:val="000000"/>
                <w:sz w:val="24"/>
                <w:szCs w:val="24"/>
              </w:rPr>
              <w:t>Ливнев</w:t>
            </w:r>
            <w:r w:rsidR="00A46D13">
              <w:rPr>
                <w:color w:val="000000"/>
                <w:sz w:val="24"/>
                <w:szCs w:val="24"/>
              </w:rPr>
              <w:t>ая</w:t>
            </w:r>
            <w:r w:rsidRPr="005D3D00">
              <w:rPr>
                <w:color w:val="000000"/>
                <w:sz w:val="24"/>
                <w:szCs w:val="24"/>
              </w:rPr>
              <w:t xml:space="preserve"> канализаци</w:t>
            </w:r>
            <w:r w:rsidR="00A46D13">
              <w:rPr>
                <w:color w:val="000000"/>
                <w:sz w:val="24"/>
                <w:szCs w:val="24"/>
              </w:rPr>
              <w:t>я</w:t>
            </w:r>
            <w:r w:rsidRPr="005D3D00">
              <w:rPr>
                <w:color w:val="000000"/>
                <w:sz w:val="24"/>
                <w:szCs w:val="24"/>
              </w:rPr>
              <w:t xml:space="preserve"> </w:t>
            </w:r>
            <w:r w:rsidR="006A223F" w:rsidRPr="005D3D00">
              <w:rPr>
                <w:color w:val="000000"/>
                <w:sz w:val="24"/>
                <w:szCs w:val="24"/>
              </w:rPr>
              <w:t xml:space="preserve">по ул. Совхозная до ул. Шевченко </w:t>
            </w:r>
            <w:r w:rsidRPr="005D3D00">
              <w:rPr>
                <w:color w:val="000000"/>
                <w:sz w:val="24"/>
                <w:szCs w:val="24"/>
              </w:rPr>
              <w:t>(</w:t>
            </w:r>
            <w:r w:rsidRPr="005D3D00">
              <w:rPr>
                <w:sz w:val="24"/>
                <w:szCs w:val="24"/>
              </w:rPr>
              <w:t xml:space="preserve">Распоряжение </w:t>
            </w:r>
            <w:proofErr w:type="spellStart"/>
            <w:r w:rsidRPr="005D3D00">
              <w:rPr>
                <w:sz w:val="24"/>
                <w:szCs w:val="24"/>
              </w:rPr>
              <w:t>ДИиЖО</w:t>
            </w:r>
            <w:proofErr w:type="spellEnd"/>
            <w:r w:rsidRPr="005D3D00">
              <w:rPr>
                <w:sz w:val="24"/>
                <w:szCs w:val="24"/>
              </w:rPr>
              <w:t xml:space="preserve"> администрации г. Оренбурга</w:t>
            </w:r>
            <w:r w:rsidRPr="005D3D00">
              <w:rPr>
                <w:color w:val="000000"/>
                <w:sz w:val="24"/>
                <w:szCs w:val="24"/>
              </w:rPr>
              <w:t xml:space="preserve"> № 159 от 04.04.2024)</w:t>
            </w:r>
          </w:p>
        </w:tc>
        <w:tc>
          <w:tcPr>
            <w:tcW w:w="1701" w:type="dxa"/>
            <w:tcBorders>
              <w:top w:val="nil"/>
              <w:left w:val="single" w:sz="8" w:space="0" w:color="auto"/>
              <w:bottom w:val="single" w:sz="8" w:space="0" w:color="000000"/>
              <w:right w:val="single" w:sz="8" w:space="0" w:color="auto"/>
            </w:tcBorders>
          </w:tcPr>
          <w:p w:rsidR="00C058D0" w:rsidRPr="005D3D00" w:rsidRDefault="00C058D0" w:rsidP="00EC366A">
            <w:pPr>
              <w:jc w:val="center"/>
              <w:rPr>
                <w:color w:val="000000"/>
                <w:sz w:val="24"/>
                <w:szCs w:val="24"/>
              </w:rPr>
            </w:pPr>
            <w:r w:rsidRPr="005D3D00">
              <w:rPr>
                <w:color w:val="000000"/>
                <w:sz w:val="24"/>
                <w:szCs w:val="24"/>
              </w:rPr>
              <w:t>11 042 830,00</w:t>
            </w:r>
          </w:p>
        </w:tc>
        <w:tc>
          <w:tcPr>
            <w:tcW w:w="1559" w:type="dxa"/>
            <w:tcBorders>
              <w:top w:val="nil"/>
              <w:left w:val="single" w:sz="8" w:space="0" w:color="auto"/>
              <w:bottom w:val="single" w:sz="8" w:space="0" w:color="000000"/>
              <w:right w:val="single" w:sz="8" w:space="0" w:color="auto"/>
            </w:tcBorders>
          </w:tcPr>
          <w:p w:rsidR="00C058D0" w:rsidRPr="005D3D00" w:rsidRDefault="00C058D0" w:rsidP="00EC366A">
            <w:pPr>
              <w:jc w:val="center"/>
              <w:rPr>
                <w:color w:val="000000"/>
                <w:sz w:val="24"/>
                <w:szCs w:val="24"/>
              </w:rPr>
            </w:pPr>
            <w:r w:rsidRPr="005D3D00">
              <w:rPr>
                <w:color w:val="000000"/>
                <w:sz w:val="24"/>
                <w:szCs w:val="24"/>
              </w:rPr>
              <w:t>2 440 748,55</w:t>
            </w:r>
          </w:p>
        </w:tc>
      </w:tr>
      <w:tr w:rsidR="00C058D0" w:rsidRPr="005D3D00" w:rsidTr="00905A07">
        <w:trPr>
          <w:trHeight w:val="720"/>
        </w:trPr>
        <w:tc>
          <w:tcPr>
            <w:tcW w:w="540" w:type="dxa"/>
            <w:vMerge/>
            <w:tcBorders>
              <w:left w:val="single" w:sz="8" w:space="0" w:color="auto"/>
              <w:right w:val="single" w:sz="8" w:space="0" w:color="auto"/>
            </w:tcBorders>
            <w:vAlign w:val="center"/>
          </w:tcPr>
          <w:p w:rsidR="00C058D0" w:rsidRPr="005D3D00" w:rsidRDefault="00C058D0" w:rsidP="00EC6089">
            <w:pPr>
              <w:jc w:val="both"/>
              <w:rPr>
                <w:b/>
                <w:bCs/>
                <w:color w:val="000000"/>
                <w:sz w:val="24"/>
                <w:szCs w:val="24"/>
              </w:rPr>
            </w:pPr>
          </w:p>
        </w:tc>
        <w:tc>
          <w:tcPr>
            <w:tcW w:w="2154" w:type="dxa"/>
            <w:vMerge/>
            <w:tcBorders>
              <w:left w:val="single" w:sz="8" w:space="0" w:color="auto"/>
              <w:right w:val="single" w:sz="8" w:space="0" w:color="auto"/>
            </w:tcBorders>
            <w:vAlign w:val="center"/>
          </w:tcPr>
          <w:p w:rsidR="00C058D0" w:rsidRPr="005D3D00" w:rsidRDefault="00C058D0" w:rsidP="00EC6089">
            <w:pPr>
              <w:rPr>
                <w:b/>
                <w:bCs/>
                <w:color w:val="000000"/>
                <w:sz w:val="24"/>
                <w:szCs w:val="24"/>
              </w:rPr>
            </w:pPr>
          </w:p>
        </w:tc>
        <w:tc>
          <w:tcPr>
            <w:tcW w:w="3544" w:type="dxa"/>
            <w:tcBorders>
              <w:top w:val="nil"/>
              <w:left w:val="nil"/>
              <w:bottom w:val="single" w:sz="8" w:space="0" w:color="auto"/>
              <w:right w:val="single" w:sz="8" w:space="0" w:color="auto"/>
            </w:tcBorders>
            <w:shd w:val="clear" w:color="auto" w:fill="auto"/>
            <w:vAlign w:val="center"/>
          </w:tcPr>
          <w:p w:rsidR="00C058D0" w:rsidRPr="005D3D00" w:rsidRDefault="00C058D0" w:rsidP="00EB4A38">
            <w:pPr>
              <w:rPr>
                <w:color w:val="000000"/>
                <w:sz w:val="24"/>
                <w:szCs w:val="24"/>
              </w:rPr>
            </w:pPr>
            <w:r w:rsidRPr="005D3D00">
              <w:rPr>
                <w:color w:val="000000"/>
                <w:sz w:val="24"/>
                <w:szCs w:val="24"/>
              </w:rPr>
              <w:t>Земельный участок, кадастровый номер 56:44:0112003:5458 (</w:t>
            </w:r>
            <w:r w:rsidRPr="005D3D00">
              <w:rPr>
                <w:sz w:val="24"/>
                <w:szCs w:val="24"/>
              </w:rPr>
              <w:t xml:space="preserve">Распоряжение </w:t>
            </w:r>
            <w:proofErr w:type="spellStart"/>
            <w:r w:rsidRPr="005D3D00">
              <w:rPr>
                <w:sz w:val="24"/>
                <w:szCs w:val="24"/>
              </w:rPr>
              <w:t>ДГиЗО</w:t>
            </w:r>
            <w:proofErr w:type="spellEnd"/>
            <w:r w:rsidRPr="005D3D00">
              <w:rPr>
                <w:sz w:val="24"/>
                <w:szCs w:val="24"/>
              </w:rPr>
              <w:t xml:space="preserve"> администрации города Оренбурга</w:t>
            </w:r>
            <w:r w:rsidRPr="005D3D00">
              <w:rPr>
                <w:color w:val="000000"/>
                <w:sz w:val="24"/>
                <w:szCs w:val="24"/>
              </w:rPr>
              <w:t xml:space="preserve"> от 02.04.2025 № 1454-р)</w:t>
            </w:r>
          </w:p>
        </w:tc>
        <w:tc>
          <w:tcPr>
            <w:tcW w:w="1701" w:type="dxa"/>
            <w:tcBorders>
              <w:top w:val="nil"/>
              <w:left w:val="single" w:sz="8" w:space="0" w:color="auto"/>
              <w:bottom w:val="single" w:sz="8" w:space="0" w:color="000000"/>
              <w:right w:val="single" w:sz="8" w:space="0" w:color="auto"/>
            </w:tcBorders>
          </w:tcPr>
          <w:p w:rsidR="00C058D0" w:rsidRPr="005D3D00" w:rsidRDefault="00C058D0" w:rsidP="00D255BC">
            <w:pPr>
              <w:jc w:val="center"/>
              <w:rPr>
                <w:color w:val="000000"/>
                <w:sz w:val="24"/>
                <w:szCs w:val="24"/>
              </w:rPr>
            </w:pPr>
            <w:r w:rsidRPr="005D3D00">
              <w:rPr>
                <w:color w:val="000000"/>
                <w:sz w:val="24"/>
                <w:szCs w:val="24"/>
              </w:rPr>
              <w:t>7 355 916,52</w:t>
            </w:r>
          </w:p>
        </w:tc>
        <w:tc>
          <w:tcPr>
            <w:tcW w:w="1559" w:type="dxa"/>
            <w:tcBorders>
              <w:top w:val="nil"/>
              <w:left w:val="single" w:sz="8" w:space="0" w:color="auto"/>
              <w:bottom w:val="single" w:sz="8" w:space="0" w:color="000000"/>
              <w:right w:val="single" w:sz="8" w:space="0" w:color="auto"/>
            </w:tcBorders>
          </w:tcPr>
          <w:p w:rsidR="00C058D0" w:rsidRPr="005D3D00" w:rsidRDefault="00C058D0" w:rsidP="00EC366A">
            <w:pPr>
              <w:jc w:val="center"/>
              <w:rPr>
                <w:color w:val="000000"/>
                <w:sz w:val="24"/>
                <w:szCs w:val="24"/>
              </w:rPr>
            </w:pPr>
            <w:r w:rsidRPr="005D3D00">
              <w:rPr>
                <w:color w:val="000000"/>
                <w:sz w:val="24"/>
                <w:szCs w:val="24"/>
              </w:rPr>
              <w:t>-</w:t>
            </w:r>
          </w:p>
        </w:tc>
      </w:tr>
      <w:tr w:rsidR="007E1363" w:rsidRPr="005D3D00" w:rsidTr="00905A07">
        <w:trPr>
          <w:trHeight w:val="377"/>
        </w:trPr>
        <w:tc>
          <w:tcPr>
            <w:tcW w:w="6238" w:type="dxa"/>
            <w:gridSpan w:val="3"/>
            <w:tcBorders>
              <w:top w:val="single" w:sz="8" w:space="0" w:color="auto"/>
              <w:left w:val="single" w:sz="8" w:space="0" w:color="auto"/>
              <w:bottom w:val="single" w:sz="8" w:space="0" w:color="auto"/>
              <w:right w:val="single" w:sz="8" w:space="0" w:color="000000"/>
            </w:tcBorders>
            <w:shd w:val="clear" w:color="auto" w:fill="auto"/>
            <w:hideMark/>
          </w:tcPr>
          <w:p w:rsidR="007E1363" w:rsidRPr="005D3D00" w:rsidRDefault="005D3D00" w:rsidP="00EC6089">
            <w:pPr>
              <w:shd w:val="clear" w:color="auto" w:fill="FFFFFF"/>
              <w:tabs>
                <w:tab w:val="left" w:pos="3420"/>
              </w:tabs>
              <w:rPr>
                <w:b/>
                <w:sz w:val="24"/>
                <w:szCs w:val="24"/>
              </w:rPr>
            </w:pPr>
            <w:r w:rsidRPr="005D3D00">
              <w:rPr>
                <w:b/>
                <w:sz w:val="24"/>
                <w:szCs w:val="24"/>
              </w:rPr>
              <w:t>ВСЕГО</w:t>
            </w:r>
            <w:r w:rsidR="007E1363" w:rsidRPr="005D3D00">
              <w:rPr>
                <w:b/>
                <w:sz w:val="24"/>
                <w:szCs w:val="24"/>
              </w:rPr>
              <w:t>:</w:t>
            </w:r>
          </w:p>
        </w:tc>
        <w:tc>
          <w:tcPr>
            <w:tcW w:w="1701" w:type="dxa"/>
            <w:tcBorders>
              <w:top w:val="nil"/>
              <w:left w:val="nil"/>
              <w:bottom w:val="single" w:sz="8" w:space="0" w:color="auto"/>
              <w:right w:val="single" w:sz="8" w:space="0" w:color="auto"/>
            </w:tcBorders>
            <w:shd w:val="clear" w:color="auto" w:fill="auto"/>
          </w:tcPr>
          <w:p w:rsidR="007E1363" w:rsidRPr="005D3D00" w:rsidRDefault="00B346DD" w:rsidP="00E6720A">
            <w:pPr>
              <w:shd w:val="clear" w:color="auto" w:fill="FFFFFF"/>
              <w:tabs>
                <w:tab w:val="left" w:pos="3420"/>
              </w:tabs>
              <w:ind w:left="-130"/>
              <w:jc w:val="center"/>
              <w:rPr>
                <w:b/>
                <w:sz w:val="24"/>
                <w:szCs w:val="24"/>
              </w:rPr>
            </w:pPr>
            <w:r>
              <w:rPr>
                <w:b/>
                <w:sz w:val="24"/>
                <w:szCs w:val="24"/>
              </w:rPr>
              <w:t>57 339 262,74</w:t>
            </w:r>
          </w:p>
        </w:tc>
        <w:tc>
          <w:tcPr>
            <w:tcW w:w="1559" w:type="dxa"/>
            <w:tcBorders>
              <w:top w:val="nil"/>
              <w:left w:val="nil"/>
              <w:bottom w:val="single" w:sz="8" w:space="0" w:color="auto"/>
              <w:right w:val="single" w:sz="8" w:space="0" w:color="auto"/>
            </w:tcBorders>
            <w:shd w:val="clear" w:color="auto" w:fill="auto"/>
          </w:tcPr>
          <w:p w:rsidR="007E1363" w:rsidRPr="005D3D00" w:rsidRDefault="00B346DD" w:rsidP="00EC366A">
            <w:pPr>
              <w:shd w:val="clear" w:color="auto" w:fill="FFFFFF"/>
              <w:tabs>
                <w:tab w:val="left" w:pos="3420"/>
              </w:tabs>
              <w:jc w:val="center"/>
              <w:rPr>
                <w:b/>
                <w:sz w:val="24"/>
                <w:szCs w:val="24"/>
              </w:rPr>
            </w:pPr>
            <w:r w:rsidRPr="005D3D00">
              <w:rPr>
                <w:b/>
                <w:color w:val="000000"/>
                <w:sz w:val="24"/>
                <w:szCs w:val="24"/>
              </w:rPr>
              <w:t>2 440 748,55</w:t>
            </w:r>
          </w:p>
        </w:tc>
      </w:tr>
    </w:tbl>
    <w:p w:rsidR="00C149CE" w:rsidRPr="00806850" w:rsidRDefault="00C149CE" w:rsidP="00C149CE">
      <w:pPr>
        <w:ind w:firstLine="709"/>
        <w:jc w:val="both"/>
        <w:rPr>
          <w:sz w:val="28"/>
          <w:szCs w:val="28"/>
          <w:highlight w:val="yellow"/>
        </w:rPr>
      </w:pPr>
      <w:r w:rsidRPr="00806850">
        <w:rPr>
          <w:sz w:val="28"/>
          <w:szCs w:val="28"/>
          <w:highlight w:val="yellow"/>
        </w:rPr>
        <w:t xml:space="preserve">                                                                                                 </w:t>
      </w:r>
    </w:p>
    <w:p w:rsidR="00760CFE" w:rsidRDefault="00AA3C39" w:rsidP="00D25896">
      <w:pPr>
        <w:shd w:val="clear" w:color="auto" w:fill="FFFFFF"/>
        <w:ind w:firstLine="709"/>
        <w:jc w:val="both"/>
        <w:rPr>
          <w:sz w:val="28"/>
          <w:szCs w:val="28"/>
        </w:rPr>
      </w:pPr>
      <w:r w:rsidRPr="005D3D00">
        <w:rPr>
          <w:sz w:val="28"/>
          <w:szCs w:val="28"/>
        </w:rPr>
        <w:t xml:space="preserve">В отчетном периоде осуществлялась </w:t>
      </w:r>
      <w:proofErr w:type="spellStart"/>
      <w:r w:rsidRPr="005D3D00">
        <w:rPr>
          <w:b/>
          <w:sz w:val="28"/>
          <w:szCs w:val="28"/>
          <w:u w:val="single"/>
        </w:rPr>
        <w:t>внутрибюджетная</w:t>
      </w:r>
      <w:proofErr w:type="spellEnd"/>
      <w:r w:rsidRPr="005D3D00">
        <w:rPr>
          <w:b/>
          <w:sz w:val="28"/>
          <w:szCs w:val="28"/>
          <w:u w:val="single"/>
        </w:rPr>
        <w:t xml:space="preserve"> передача объектов нефинансовых активов</w:t>
      </w:r>
      <w:r w:rsidRPr="005D3D00">
        <w:rPr>
          <w:sz w:val="28"/>
          <w:szCs w:val="28"/>
        </w:rPr>
        <w:t xml:space="preserve"> </w:t>
      </w:r>
    </w:p>
    <w:p w:rsidR="00D25896" w:rsidRPr="0059063C" w:rsidRDefault="0059063C" w:rsidP="00D25896">
      <w:pPr>
        <w:shd w:val="clear" w:color="auto" w:fill="FFFFFF"/>
        <w:ind w:firstLine="709"/>
        <w:jc w:val="both"/>
        <w:rPr>
          <w:sz w:val="28"/>
          <w:szCs w:val="28"/>
          <w:u w:val="single"/>
        </w:rPr>
      </w:pPr>
      <w:r w:rsidRPr="0059063C">
        <w:rPr>
          <w:sz w:val="28"/>
          <w:szCs w:val="28"/>
        </w:rPr>
        <w:t>получено нефинансовых активов:</w:t>
      </w:r>
      <w:r>
        <w:rPr>
          <w:b/>
          <w:sz w:val="28"/>
          <w:szCs w:val="28"/>
        </w:rPr>
        <w:t xml:space="preserve"> </w:t>
      </w:r>
      <w:r w:rsidR="00AA3C39" w:rsidRPr="0059063C">
        <w:rPr>
          <w:b/>
          <w:sz w:val="28"/>
          <w:szCs w:val="28"/>
          <w:u w:val="single"/>
        </w:rPr>
        <w:t xml:space="preserve">(счет 401 </w:t>
      </w:r>
      <w:r w:rsidR="00D11A66" w:rsidRPr="0059063C">
        <w:rPr>
          <w:b/>
          <w:sz w:val="28"/>
          <w:szCs w:val="28"/>
          <w:u w:val="single"/>
        </w:rPr>
        <w:t>10</w:t>
      </w:r>
      <w:r w:rsidR="00AA3C39" w:rsidRPr="0059063C">
        <w:rPr>
          <w:b/>
          <w:sz w:val="28"/>
          <w:szCs w:val="28"/>
          <w:u w:val="single"/>
        </w:rPr>
        <w:t> </w:t>
      </w:r>
      <w:r w:rsidR="00D11A66" w:rsidRPr="0059063C">
        <w:rPr>
          <w:b/>
          <w:sz w:val="28"/>
          <w:szCs w:val="28"/>
          <w:u w:val="single"/>
        </w:rPr>
        <w:t>195</w:t>
      </w:r>
      <w:r w:rsidR="00AA3C39" w:rsidRPr="0059063C">
        <w:rPr>
          <w:b/>
          <w:sz w:val="28"/>
          <w:szCs w:val="28"/>
          <w:u w:val="single"/>
        </w:rPr>
        <w:t>)</w:t>
      </w:r>
      <w:r w:rsidR="00AA3C39" w:rsidRPr="0059063C">
        <w:rPr>
          <w:sz w:val="28"/>
          <w:szCs w:val="28"/>
          <w:u w:val="single"/>
        </w:rPr>
        <w:t xml:space="preserve"> </w:t>
      </w:r>
    </w:p>
    <w:tbl>
      <w:tblPr>
        <w:tblW w:w="9498" w:type="dxa"/>
        <w:tblInd w:w="-34" w:type="dxa"/>
        <w:tblLayout w:type="fixed"/>
        <w:tblLook w:val="04A0"/>
      </w:tblPr>
      <w:tblGrid>
        <w:gridCol w:w="540"/>
        <w:gridCol w:w="2154"/>
        <w:gridCol w:w="3544"/>
        <w:gridCol w:w="1701"/>
        <w:gridCol w:w="1559"/>
      </w:tblGrid>
      <w:tr w:rsidR="00D11A66" w:rsidRPr="005D3D00" w:rsidTr="00A7125D">
        <w:trPr>
          <w:trHeight w:val="823"/>
          <w:tblHeader/>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11A66" w:rsidRPr="005D3D00" w:rsidRDefault="00D11A66" w:rsidP="00D11A66">
            <w:pPr>
              <w:jc w:val="center"/>
              <w:rPr>
                <w:color w:val="000000"/>
                <w:sz w:val="24"/>
                <w:szCs w:val="24"/>
              </w:rPr>
            </w:pPr>
            <w:r w:rsidRPr="005D3D00">
              <w:rPr>
                <w:color w:val="000000"/>
                <w:sz w:val="24"/>
                <w:szCs w:val="24"/>
              </w:rPr>
              <w:t xml:space="preserve">№ </w:t>
            </w:r>
            <w:proofErr w:type="spellStart"/>
            <w:proofErr w:type="gramStart"/>
            <w:r w:rsidRPr="005D3D00">
              <w:rPr>
                <w:color w:val="000000"/>
                <w:sz w:val="24"/>
                <w:szCs w:val="24"/>
              </w:rPr>
              <w:t>п</w:t>
            </w:r>
            <w:proofErr w:type="spellEnd"/>
            <w:proofErr w:type="gramEnd"/>
            <w:r w:rsidRPr="005D3D00">
              <w:rPr>
                <w:color w:val="000000"/>
                <w:sz w:val="24"/>
                <w:szCs w:val="24"/>
              </w:rPr>
              <w:t>/</w:t>
            </w:r>
            <w:proofErr w:type="spellStart"/>
            <w:r w:rsidRPr="005D3D00">
              <w:rPr>
                <w:color w:val="000000"/>
                <w:sz w:val="24"/>
                <w:szCs w:val="24"/>
              </w:rPr>
              <w:t>п</w:t>
            </w:r>
            <w:proofErr w:type="spellEnd"/>
          </w:p>
        </w:tc>
        <w:tc>
          <w:tcPr>
            <w:tcW w:w="2154" w:type="dxa"/>
            <w:tcBorders>
              <w:top w:val="single" w:sz="8" w:space="0" w:color="auto"/>
              <w:left w:val="nil"/>
              <w:bottom w:val="single" w:sz="8" w:space="0" w:color="auto"/>
              <w:right w:val="single" w:sz="8" w:space="0" w:color="auto"/>
            </w:tcBorders>
            <w:shd w:val="clear" w:color="auto" w:fill="auto"/>
            <w:vAlign w:val="center"/>
            <w:hideMark/>
          </w:tcPr>
          <w:p w:rsidR="00D11A66" w:rsidRPr="005D3D00" w:rsidRDefault="00D11A66" w:rsidP="00D11A66">
            <w:pPr>
              <w:jc w:val="center"/>
              <w:rPr>
                <w:color w:val="000000"/>
                <w:sz w:val="24"/>
                <w:szCs w:val="24"/>
              </w:rPr>
            </w:pPr>
            <w:r w:rsidRPr="005D3D00">
              <w:rPr>
                <w:color w:val="000000"/>
                <w:sz w:val="24"/>
                <w:szCs w:val="24"/>
              </w:rPr>
              <w:t>Наименование передающего контрагента</w:t>
            </w:r>
          </w:p>
        </w:tc>
        <w:tc>
          <w:tcPr>
            <w:tcW w:w="3544" w:type="dxa"/>
            <w:tcBorders>
              <w:top w:val="single" w:sz="8" w:space="0" w:color="auto"/>
              <w:left w:val="nil"/>
              <w:bottom w:val="single" w:sz="8" w:space="0" w:color="auto"/>
              <w:right w:val="single" w:sz="8" w:space="0" w:color="auto"/>
            </w:tcBorders>
            <w:shd w:val="clear" w:color="auto" w:fill="auto"/>
            <w:vAlign w:val="center"/>
            <w:hideMark/>
          </w:tcPr>
          <w:p w:rsidR="00D11A66" w:rsidRPr="005D3D00" w:rsidRDefault="00D11A66" w:rsidP="00D11A66">
            <w:pPr>
              <w:jc w:val="center"/>
              <w:rPr>
                <w:color w:val="000000"/>
                <w:sz w:val="24"/>
                <w:szCs w:val="24"/>
              </w:rPr>
            </w:pPr>
            <w:r w:rsidRPr="005D3D00">
              <w:rPr>
                <w:color w:val="000000"/>
                <w:sz w:val="24"/>
                <w:szCs w:val="24"/>
              </w:rPr>
              <w:t>Описание принятого имущества/средств</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D11A66" w:rsidRPr="005D3D00" w:rsidRDefault="00D11A66" w:rsidP="00D11A66">
            <w:pPr>
              <w:jc w:val="center"/>
              <w:rPr>
                <w:color w:val="000000"/>
                <w:sz w:val="24"/>
                <w:szCs w:val="24"/>
              </w:rPr>
            </w:pPr>
            <w:r w:rsidRPr="005D3D00">
              <w:rPr>
                <w:color w:val="000000"/>
                <w:sz w:val="24"/>
                <w:szCs w:val="24"/>
              </w:rPr>
              <w:t>Стоимость, руб.</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D11A66" w:rsidRPr="005D3D00" w:rsidRDefault="00D11A66" w:rsidP="00A7125D">
            <w:pPr>
              <w:ind w:left="-108" w:right="-108"/>
              <w:jc w:val="center"/>
              <w:rPr>
                <w:color w:val="000000"/>
                <w:sz w:val="24"/>
                <w:szCs w:val="24"/>
              </w:rPr>
            </w:pPr>
            <w:r w:rsidRPr="005D3D00">
              <w:rPr>
                <w:color w:val="000000"/>
                <w:sz w:val="24"/>
                <w:szCs w:val="24"/>
              </w:rPr>
              <w:t>Сумма амортизации, руб.</w:t>
            </w:r>
          </w:p>
        </w:tc>
      </w:tr>
      <w:tr w:rsidR="008E27EF" w:rsidRPr="005D3D00" w:rsidTr="00A7125D">
        <w:trPr>
          <w:trHeight w:val="311"/>
        </w:trPr>
        <w:tc>
          <w:tcPr>
            <w:tcW w:w="540" w:type="dxa"/>
            <w:tcBorders>
              <w:left w:val="single" w:sz="8" w:space="0" w:color="auto"/>
              <w:right w:val="single" w:sz="8" w:space="0" w:color="auto"/>
            </w:tcBorders>
          </w:tcPr>
          <w:p w:rsidR="008E27EF" w:rsidRPr="005D3D00" w:rsidRDefault="00D1454E" w:rsidP="007E3C56">
            <w:pPr>
              <w:rPr>
                <w:b/>
                <w:bCs/>
                <w:color w:val="000000"/>
                <w:sz w:val="24"/>
                <w:szCs w:val="24"/>
              </w:rPr>
            </w:pPr>
            <w:r>
              <w:rPr>
                <w:b/>
                <w:bCs/>
                <w:color w:val="000000"/>
                <w:sz w:val="24"/>
                <w:szCs w:val="24"/>
              </w:rPr>
              <w:t>1</w:t>
            </w:r>
            <w:r w:rsidR="007E3C56" w:rsidRPr="005D3D00">
              <w:rPr>
                <w:b/>
                <w:bCs/>
                <w:color w:val="000000"/>
                <w:sz w:val="24"/>
                <w:szCs w:val="24"/>
              </w:rPr>
              <w:t>.</w:t>
            </w:r>
          </w:p>
        </w:tc>
        <w:tc>
          <w:tcPr>
            <w:tcW w:w="2154" w:type="dxa"/>
            <w:tcBorders>
              <w:left w:val="single" w:sz="8" w:space="0" w:color="auto"/>
              <w:right w:val="single" w:sz="8" w:space="0" w:color="auto"/>
            </w:tcBorders>
          </w:tcPr>
          <w:p w:rsidR="008E27EF" w:rsidRPr="005D3D00" w:rsidRDefault="008E27EF" w:rsidP="006A223F">
            <w:pPr>
              <w:rPr>
                <w:b/>
                <w:bCs/>
                <w:color w:val="000000"/>
                <w:sz w:val="24"/>
                <w:szCs w:val="24"/>
              </w:rPr>
            </w:pPr>
            <w:r w:rsidRPr="005D3D00">
              <w:rPr>
                <w:b/>
                <w:bCs/>
                <w:color w:val="000000"/>
                <w:sz w:val="24"/>
                <w:szCs w:val="24"/>
              </w:rPr>
              <w:t>Департамент градостроительства и земельных отношений администрации города Оренбурга</w:t>
            </w:r>
          </w:p>
        </w:tc>
        <w:tc>
          <w:tcPr>
            <w:tcW w:w="3544" w:type="dxa"/>
            <w:tcBorders>
              <w:top w:val="nil"/>
              <w:left w:val="nil"/>
              <w:bottom w:val="single" w:sz="8" w:space="0" w:color="auto"/>
              <w:right w:val="single" w:sz="8" w:space="0" w:color="auto"/>
            </w:tcBorders>
            <w:shd w:val="clear" w:color="auto" w:fill="auto"/>
            <w:vAlign w:val="center"/>
          </w:tcPr>
          <w:p w:rsidR="008E27EF" w:rsidRPr="005D3D00" w:rsidRDefault="008E27EF" w:rsidP="007F53F0">
            <w:pPr>
              <w:rPr>
                <w:color w:val="000000"/>
                <w:sz w:val="24"/>
                <w:szCs w:val="24"/>
              </w:rPr>
            </w:pPr>
            <w:r w:rsidRPr="005D3D00">
              <w:rPr>
                <w:color w:val="000000"/>
                <w:sz w:val="24"/>
                <w:szCs w:val="24"/>
              </w:rPr>
              <w:t>Система видеонаблюдения, парк им. В.И. Ленина (</w:t>
            </w:r>
            <w:proofErr w:type="spellStart"/>
            <w:r w:rsidRPr="005D3D00">
              <w:rPr>
                <w:color w:val="000000"/>
                <w:sz w:val="24"/>
                <w:szCs w:val="24"/>
              </w:rPr>
              <w:t>Железнодорожнико</w:t>
            </w:r>
            <w:proofErr w:type="spellEnd"/>
            <w:r w:rsidRPr="005D3D00">
              <w:rPr>
                <w:color w:val="000000"/>
                <w:sz w:val="24"/>
                <w:szCs w:val="24"/>
              </w:rPr>
              <w:t>) 56:44:0351003:249 (</w:t>
            </w:r>
            <w:r w:rsidRPr="005D3D00">
              <w:rPr>
                <w:sz w:val="24"/>
                <w:szCs w:val="24"/>
              </w:rPr>
              <w:t xml:space="preserve">Распоряжение </w:t>
            </w:r>
            <w:proofErr w:type="spellStart"/>
            <w:r w:rsidRPr="005D3D00">
              <w:rPr>
                <w:sz w:val="24"/>
                <w:szCs w:val="24"/>
              </w:rPr>
              <w:t>ДИиЖО</w:t>
            </w:r>
            <w:proofErr w:type="spellEnd"/>
            <w:r w:rsidRPr="005D3D00">
              <w:rPr>
                <w:sz w:val="24"/>
                <w:szCs w:val="24"/>
              </w:rPr>
              <w:t xml:space="preserve"> администрации </w:t>
            </w:r>
            <w:proofErr w:type="gramStart"/>
            <w:r w:rsidRPr="005D3D00">
              <w:rPr>
                <w:sz w:val="24"/>
                <w:szCs w:val="24"/>
              </w:rPr>
              <w:t>г</w:t>
            </w:r>
            <w:proofErr w:type="gramEnd"/>
            <w:r w:rsidRPr="005D3D00">
              <w:rPr>
                <w:sz w:val="24"/>
                <w:szCs w:val="24"/>
              </w:rPr>
              <w:t>. Оренбурга</w:t>
            </w:r>
            <w:r w:rsidRPr="005D3D00">
              <w:rPr>
                <w:color w:val="000000"/>
                <w:sz w:val="24"/>
                <w:szCs w:val="24"/>
              </w:rPr>
              <w:t xml:space="preserve"> № 578 от 05.11.2024)</w:t>
            </w:r>
          </w:p>
        </w:tc>
        <w:tc>
          <w:tcPr>
            <w:tcW w:w="1701" w:type="dxa"/>
            <w:tcBorders>
              <w:top w:val="nil"/>
              <w:left w:val="single" w:sz="8" w:space="0" w:color="auto"/>
              <w:bottom w:val="single" w:sz="8" w:space="0" w:color="000000"/>
              <w:right w:val="single" w:sz="8" w:space="0" w:color="auto"/>
            </w:tcBorders>
          </w:tcPr>
          <w:p w:rsidR="008E27EF" w:rsidRPr="005D3D00" w:rsidRDefault="008E27EF" w:rsidP="007F53F0">
            <w:pPr>
              <w:jc w:val="center"/>
              <w:rPr>
                <w:color w:val="000000"/>
                <w:sz w:val="24"/>
                <w:szCs w:val="24"/>
              </w:rPr>
            </w:pPr>
            <w:r w:rsidRPr="005D3D00">
              <w:rPr>
                <w:color w:val="000000"/>
                <w:sz w:val="24"/>
                <w:szCs w:val="24"/>
              </w:rPr>
              <w:t>5 020 968,40</w:t>
            </w:r>
          </w:p>
        </w:tc>
        <w:tc>
          <w:tcPr>
            <w:tcW w:w="1559" w:type="dxa"/>
            <w:tcBorders>
              <w:top w:val="nil"/>
              <w:left w:val="single" w:sz="8" w:space="0" w:color="auto"/>
              <w:bottom w:val="single" w:sz="8" w:space="0" w:color="000000"/>
              <w:right w:val="single" w:sz="8" w:space="0" w:color="auto"/>
            </w:tcBorders>
          </w:tcPr>
          <w:p w:rsidR="008E27EF" w:rsidRPr="005D3D00" w:rsidRDefault="008E27EF" w:rsidP="007F53F0">
            <w:pPr>
              <w:jc w:val="center"/>
              <w:rPr>
                <w:color w:val="000000"/>
                <w:sz w:val="24"/>
                <w:szCs w:val="24"/>
              </w:rPr>
            </w:pPr>
            <w:r w:rsidRPr="005D3D00">
              <w:rPr>
                <w:color w:val="000000"/>
                <w:sz w:val="24"/>
                <w:szCs w:val="24"/>
              </w:rPr>
              <w:t>1 798 020,39</w:t>
            </w:r>
          </w:p>
        </w:tc>
      </w:tr>
      <w:tr w:rsidR="00D1454E" w:rsidRPr="005D3D00" w:rsidTr="00A7125D">
        <w:trPr>
          <w:trHeight w:val="377"/>
        </w:trPr>
        <w:tc>
          <w:tcPr>
            <w:tcW w:w="6238" w:type="dxa"/>
            <w:gridSpan w:val="3"/>
            <w:tcBorders>
              <w:top w:val="single" w:sz="8" w:space="0" w:color="auto"/>
              <w:left w:val="single" w:sz="8" w:space="0" w:color="auto"/>
              <w:bottom w:val="single" w:sz="8" w:space="0" w:color="auto"/>
              <w:right w:val="single" w:sz="8" w:space="0" w:color="000000"/>
            </w:tcBorders>
            <w:shd w:val="clear" w:color="auto" w:fill="auto"/>
            <w:hideMark/>
          </w:tcPr>
          <w:p w:rsidR="00D1454E" w:rsidRPr="005D3D00" w:rsidRDefault="00D1454E" w:rsidP="00D11A66">
            <w:pPr>
              <w:shd w:val="clear" w:color="auto" w:fill="FFFFFF"/>
              <w:tabs>
                <w:tab w:val="left" w:pos="3420"/>
              </w:tabs>
              <w:rPr>
                <w:b/>
                <w:sz w:val="24"/>
                <w:szCs w:val="24"/>
              </w:rPr>
            </w:pPr>
            <w:r w:rsidRPr="005D3D00">
              <w:rPr>
                <w:b/>
                <w:sz w:val="24"/>
                <w:szCs w:val="24"/>
              </w:rPr>
              <w:t>ИТОГО:</w:t>
            </w:r>
          </w:p>
        </w:tc>
        <w:tc>
          <w:tcPr>
            <w:tcW w:w="1701" w:type="dxa"/>
            <w:tcBorders>
              <w:top w:val="nil"/>
              <w:left w:val="nil"/>
              <w:bottom w:val="single" w:sz="8" w:space="0" w:color="auto"/>
              <w:right w:val="single" w:sz="8" w:space="0" w:color="auto"/>
            </w:tcBorders>
            <w:shd w:val="clear" w:color="auto" w:fill="auto"/>
          </w:tcPr>
          <w:p w:rsidR="00D1454E" w:rsidRPr="005D3D00" w:rsidRDefault="00D1454E" w:rsidP="006B263E">
            <w:pPr>
              <w:jc w:val="center"/>
              <w:rPr>
                <w:b/>
                <w:color w:val="000000"/>
                <w:sz w:val="24"/>
                <w:szCs w:val="24"/>
              </w:rPr>
            </w:pPr>
            <w:r w:rsidRPr="005D3D00">
              <w:rPr>
                <w:b/>
                <w:color w:val="000000"/>
                <w:sz w:val="24"/>
                <w:szCs w:val="24"/>
              </w:rPr>
              <w:t>5 020 968,40</w:t>
            </w:r>
          </w:p>
        </w:tc>
        <w:tc>
          <w:tcPr>
            <w:tcW w:w="1559" w:type="dxa"/>
            <w:tcBorders>
              <w:top w:val="nil"/>
              <w:left w:val="nil"/>
              <w:bottom w:val="single" w:sz="8" w:space="0" w:color="auto"/>
              <w:right w:val="single" w:sz="8" w:space="0" w:color="auto"/>
            </w:tcBorders>
            <w:shd w:val="clear" w:color="auto" w:fill="auto"/>
          </w:tcPr>
          <w:p w:rsidR="00D1454E" w:rsidRPr="005D3D00" w:rsidRDefault="00D1454E" w:rsidP="006B263E">
            <w:pPr>
              <w:jc w:val="center"/>
              <w:rPr>
                <w:b/>
                <w:color w:val="000000"/>
                <w:sz w:val="24"/>
                <w:szCs w:val="24"/>
              </w:rPr>
            </w:pPr>
            <w:r w:rsidRPr="005D3D00">
              <w:rPr>
                <w:b/>
                <w:color w:val="000000"/>
                <w:sz w:val="24"/>
                <w:szCs w:val="24"/>
              </w:rPr>
              <w:t>1 798 020,39</w:t>
            </w:r>
          </w:p>
        </w:tc>
      </w:tr>
    </w:tbl>
    <w:p w:rsidR="008F490A" w:rsidRPr="005D3D00" w:rsidRDefault="008F490A" w:rsidP="008F490A">
      <w:pPr>
        <w:shd w:val="clear" w:color="auto" w:fill="FFFFFF"/>
        <w:ind w:firstLine="709"/>
        <w:jc w:val="both"/>
        <w:rPr>
          <w:sz w:val="28"/>
          <w:szCs w:val="28"/>
        </w:rPr>
      </w:pPr>
    </w:p>
    <w:p w:rsidR="00AA3C39" w:rsidRPr="0024550C" w:rsidRDefault="0059063C" w:rsidP="00D25896">
      <w:pPr>
        <w:shd w:val="clear" w:color="auto" w:fill="FFFFFF"/>
        <w:ind w:firstLine="709"/>
        <w:jc w:val="both"/>
        <w:rPr>
          <w:sz w:val="28"/>
          <w:szCs w:val="28"/>
        </w:rPr>
      </w:pPr>
      <w:r w:rsidRPr="0059063C">
        <w:rPr>
          <w:sz w:val="28"/>
          <w:szCs w:val="28"/>
        </w:rPr>
        <w:lastRenderedPageBreak/>
        <w:t>п</w:t>
      </w:r>
      <w:r>
        <w:rPr>
          <w:sz w:val="28"/>
          <w:szCs w:val="28"/>
        </w:rPr>
        <w:t>ередано</w:t>
      </w:r>
      <w:r w:rsidRPr="0059063C">
        <w:rPr>
          <w:sz w:val="28"/>
          <w:szCs w:val="28"/>
        </w:rPr>
        <w:t xml:space="preserve"> нефинансовых активов:</w:t>
      </w:r>
      <w:r>
        <w:rPr>
          <w:b/>
          <w:sz w:val="28"/>
          <w:szCs w:val="28"/>
        </w:rPr>
        <w:t xml:space="preserve"> </w:t>
      </w:r>
      <w:r w:rsidR="008F490A" w:rsidRPr="00760CFE">
        <w:rPr>
          <w:b/>
          <w:sz w:val="28"/>
          <w:szCs w:val="28"/>
          <w:u w:val="single"/>
        </w:rPr>
        <w:t>(счет 401 20 281)</w:t>
      </w:r>
      <w:r w:rsidR="008F490A" w:rsidRPr="00760CFE">
        <w:rPr>
          <w:sz w:val="28"/>
          <w:szCs w:val="28"/>
          <w:u w:val="single"/>
        </w:rPr>
        <w:t xml:space="preserve"> </w:t>
      </w:r>
      <w:r w:rsidR="00AA3C39" w:rsidRPr="0024550C">
        <w:rPr>
          <w:sz w:val="28"/>
          <w:szCs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011"/>
        <w:gridCol w:w="3547"/>
        <w:gridCol w:w="1700"/>
        <w:gridCol w:w="1558"/>
      </w:tblGrid>
      <w:tr w:rsidR="00AA3C39" w:rsidRPr="0024550C" w:rsidTr="00A7125D">
        <w:trPr>
          <w:tblHeader/>
        </w:trPr>
        <w:tc>
          <w:tcPr>
            <w:tcW w:w="648" w:type="dxa"/>
          </w:tcPr>
          <w:p w:rsidR="00AA3C39" w:rsidRPr="0024550C" w:rsidRDefault="00AA3C39" w:rsidP="00EC6089">
            <w:pPr>
              <w:shd w:val="clear" w:color="auto" w:fill="FFFFFF"/>
              <w:tabs>
                <w:tab w:val="left" w:pos="3420"/>
              </w:tabs>
              <w:jc w:val="center"/>
              <w:rPr>
                <w:sz w:val="24"/>
                <w:szCs w:val="24"/>
              </w:rPr>
            </w:pPr>
            <w:r w:rsidRPr="0024550C">
              <w:rPr>
                <w:sz w:val="24"/>
                <w:szCs w:val="24"/>
              </w:rPr>
              <w:t xml:space="preserve">№ </w:t>
            </w:r>
            <w:proofErr w:type="spellStart"/>
            <w:proofErr w:type="gramStart"/>
            <w:r w:rsidRPr="0024550C">
              <w:rPr>
                <w:sz w:val="24"/>
                <w:szCs w:val="24"/>
              </w:rPr>
              <w:t>п</w:t>
            </w:r>
            <w:proofErr w:type="spellEnd"/>
            <w:proofErr w:type="gramEnd"/>
            <w:r w:rsidRPr="0024550C">
              <w:rPr>
                <w:sz w:val="24"/>
                <w:szCs w:val="24"/>
              </w:rPr>
              <w:t>/</w:t>
            </w:r>
            <w:proofErr w:type="spellStart"/>
            <w:r w:rsidRPr="0024550C">
              <w:rPr>
                <w:sz w:val="24"/>
                <w:szCs w:val="24"/>
              </w:rPr>
              <w:t>п</w:t>
            </w:r>
            <w:proofErr w:type="spellEnd"/>
          </w:p>
        </w:tc>
        <w:tc>
          <w:tcPr>
            <w:tcW w:w="2011" w:type="dxa"/>
          </w:tcPr>
          <w:p w:rsidR="00AA3C39" w:rsidRPr="0024550C" w:rsidRDefault="00AA3C39" w:rsidP="00EC6089">
            <w:pPr>
              <w:shd w:val="clear" w:color="auto" w:fill="FFFFFF"/>
              <w:tabs>
                <w:tab w:val="left" w:pos="3420"/>
              </w:tabs>
              <w:jc w:val="center"/>
              <w:rPr>
                <w:sz w:val="24"/>
                <w:szCs w:val="24"/>
              </w:rPr>
            </w:pPr>
            <w:r w:rsidRPr="0024550C">
              <w:rPr>
                <w:sz w:val="24"/>
                <w:szCs w:val="24"/>
              </w:rPr>
              <w:t>Наименование принимающего контрагента</w:t>
            </w:r>
          </w:p>
        </w:tc>
        <w:tc>
          <w:tcPr>
            <w:tcW w:w="3547" w:type="dxa"/>
          </w:tcPr>
          <w:p w:rsidR="00AA3C39" w:rsidRPr="0024550C" w:rsidRDefault="00AA3C39" w:rsidP="00EC6089">
            <w:pPr>
              <w:shd w:val="clear" w:color="auto" w:fill="FFFFFF"/>
              <w:tabs>
                <w:tab w:val="left" w:pos="3420"/>
              </w:tabs>
              <w:jc w:val="center"/>
              <w:rPr>
                <w:sz w:val="24"/>
                <w:szCs w:val="24"/>
              </w:rPr>
            </w:pPr>
            <w:r w:rsidRPr="0024550C">
              <w:rPr>
                <w:sz w:val="24"/>
                <w:szCs w:val="24"/>
              </w:rPr>
              <w:t>Описание переданного имущества/средств</w:t>
            </w:r>
          </w:p>
        </w:tc>
        <w:tc>
          <w:tcPr>
            <w:tcW w:w="1700" w:type="dxa"/>
          </w:tcPr>
          <w:p w:rsidR="00AA3C39" w:rsidRPr="0024550C" w:rsidRDefault="00AA3C39" w:rsidP="00EC6089">
            <w:pPr>
              <w:shd w:val="clear" w:color="auto" w:fill="FFFFFF"/>
              <w:tabs>
                <w:tab w:val="left" w:pos="3420"/>
              </w:tabs>
              <w:jc w:val="center"/>
              <w:rPr>
                <w:sz w:val="24"/>
                <w:szCs w:val="24"/>
              </w:rPr>
            </w:pPr>
            <w:r w:rsidRPr="0024550C">
              <w:rPr>
                <w:sz w:val="24"/>
                <w:szCs w:val="24"/>
              </w:rPr>
              <w:t>Стоимость, руб.</w:t>
            </w:r>
          </w:p>
        </w:tc>
        <w:tc>
          <w:tcPr>
            <w:tcW w:w="1558" w:type="dxa"/>
          </w:tcPr>
          <w:p w:rsidR="00AA3C39" w:rsidRPr="0024550C" w:rsidRDefault="00AA3C39" w:rsidP="00EC6089">
            <w:pPr>
              <w:shd w:val="clear" w:color="auto" w:fill="FFFFFF"/>
              <w:tabs>
                <w:tab w:val="left" w:pos="3420"/>
              </w:tabs>
              <w:jc w:val="center"/>
              <w:rPr>
                <w:sz w:val="24"/>
                <w:szCs w:val="24"/>
              </w:rPr>
            </w:pPr>
            <w:r w:rsidRPr="0024550C">
              <w:rPr>
                <w:sz w:val="24"/>
                <w:szCs w:val="24"/>
              </w:rPr>
              <w:t>Сумма амортизации, руб.</w:t>
            </w:r>
          </w:p>
        </w:tc>
      </w:tr>
      <w:tr w:rsidR="00411D4C" w:rsidRPr="00806850" w:rsidTr="00A7125D">
        <w:tc>
          <w:tcPr>
            <w:tcW w:w="648" w:type="dxa"/>
            <w:vMerge w:val="restart"/>
          </w:tcPr>
          <w:p w:rsidR="00411D4C" w:rsidRPr="000610EE" w:rsidRDefault="00411D4C" w:rsidP="00EC6089">
            <w:pPr>
              <w:shd w:val="clear" w:color="auto" w:fill="FFFFFF"/>
              <w:tabs>
                <w:tab w:val="left" w:pos="3420"/>
              </w:tabs>
              <w:jc w:val="both"/>
              <w:rPr>
                <w:sz w:val="24"/>
                <w:szCs w:val="24"/>
              </w:rPr>
            </w:pPr>
            <w:r w:rsidRPr="000610EE">
              <w:rPr>
                <w:b/>
                <w:sz w:val="24"/>
                <w:szCs w:val="24"/>
              </w:rPr>
              <w:t>1.</w:t>
            </w:r>
          </w:p>
        </w:tc>
        <w:tc>
          <w:tcPr>
            <w:tcW w:w="2011" w:type="dxa"/>
            <w:vMerge w:val="restart"/>
          </w:tcPr>
          <w:p w:rsidR="00411D4C" w:rsidRPr="000610EE" w:rsidRDefault="00411D4C" w:rsidP="002A3649">
            <w:pPr>
              <w:shd w:val="clear" w:color="auto" w:fill="FFFFFF"/>
              <w:tabs>
                <w:tab w:val="left" w:pos="3420"/>
              </w:tabs>
              <w:rPr>
                <w:b/>
                <w:sz w:val="24"/>
                <w:szCs w:val="24"/>
              </w:rPr>
            </w:pPr>
            <w:r w:rsidRPr="000610EE">
              <w:rPr>
                <w:b/>
                <w:sz w:val="24"/>
                <w:szCs w:val="24"/>
              </w:rPr>
              <w:t xml:space="preserve">МКУ </w:t>
            </w:r>
            <w:r w:rsidR="002A3649">
              <w:rPr>
                <w:b/>
                <w:sz w:val="24"/>
                <w:szCs w:val="24"/>
              </w:rPr>
              <w:t>«</w:t>
            </w:r>
            <w:r w:rsidRPr="000610EE">
              <w:rPr>
                <w:b/>
                <w:sz w:val="24"/>
                <w:szCs w:val="24"/>
              </w:rPr>
              <w:t>Центр по обеспечению деятельности Администрации города Оренбурга</w:t>
            </w:r>
            <w:r w:rsidR="002A3649">
              <w:rPr>
                <w:b/>
                <w:sz w:val="24"/>
                <w:szCs w:val="24"/>
              </w:rPr>
              <w:t>»</w:t>
            </w:r>
          </w:p>
        </w:tc>
        <w:tc>
          <w:tcPr>
            <w:tcW w:w="3547" w:type="dxa"/>
          </w:tcPr>
          <w:p w:rsidR="00411D4C" w:rsidRPr="000610EE" w:rsidRDefault="00411D4C" w:rsidP="00EC6089">
            <w:pPr>
              <w:shd w:val="clear" w:color="auto" w:fill="FFFFFF"/>
              <w:rPr>
                <w:sz w:val="24"/>
                <w:szCs w:val="24"/>
              </w:rPr>
            </w:pPr>
            <w:r w:rsidRPr="000610EE">
              <w:rPr>
                <w:sz w:val="24"/>
                <w:szCs w:val="24"/>
              </w:rPr>
              <w:t>Электронная проходная (ул</w:t>
            </w:r>
            <w:proofErr w:type="gramStart"/>
            <w:r w:rsidRPr="000610EE">
              <w:rPr>
                <w:sz w:val="24"/>
                <w:szCs w:val="24"/>
              </w:rPr>
              <w:t>.Б</w:t>
            </w:r>
            <w:proofErr w:type="gramEnd"/>
            <w:r w:rsidRPr="000610EE">
              <w:rPr>
                <w:sz w:val="24"/>
                <w:szCs w:val="24"/>
              </w:rPr>
              <w:t>рестская, 1)</w:t>
            </w:r>
          </w:p>
          <w:p w:rsidR="00411D4C" w:rsidRPr="000610EE" w:rsidRDefault="00411D4C" w:rsidP="00EC6089">
            <w:pPr>
              <w:shd w:val="clear" w:color="auto" w:fill="FFFFFF"/>
              <w:rPr>
                <w:sz w:val="24"/>
                <w:szCs w:val="24"/>
              </w:rPr>
            </w:pPr>
            <w:r w:rsidRPr="000610EE">
              <w:rPr>
                <w:sz w:val="24"/>
                <w:szCs w:val="24"/>
              </w:rPr>
              <w:t xml:space="preserve"> </w:t>
            </w:r>
            <w:r w:rsidRPr="000610EE">
              <w:rPr>
                <w:color w:val="000000"/>
                <w:sz w:val="24"/>
                <w:szCs w:val="24"/>
              </w:rPr>
              <w:t>(</w:t>
            </w:r>
            <w:r w:rsidRPr="000610EE">
              <w:rPr>
                <w:sz w:val="24"/>
                <w:szCs w:val="24"/>
              </w:rPr>
              <w:t xml:space="preserve">Распоряжение </w:t>
            </w:r>
            <w:proofErr w:type="spellStart"/>
            <w:r w:rsidRPr="000610EE">
              <w:rPr>
                <w:sz w:val="24"/>
                <w:szCs w:val="24"/>
              </w:rPr>
              <w:t>ДИиЖО</w:t>
            </w:r>
            <w:proofErr w:type="spellEnd"/>
            <w:r w:rsidRPr="000610EE">
              <w:rPr>
                <w:sz w:val="24"/>
                <w:szCs w:val="24"/>
              </w:rPr>
              <w:t xml:space="preserve"> администрации </w:t>
            </w:r>
            <w:proofErr w:type="gramStart"/>
            <w:r w:rsidRPr="000610EE">
              <w:rPr>
                <w:sz w:val="24"/>
                <w:szCs w:val="24"/>
              </w:rPr>
              <w:t>г</w:t>
            </w:r>
            <w:proofErr w:type="gramEnd"/>
            <w:r w:rsidRPr="000610EE">
              <w:rPr>
                <w:sz w:val="24"/>
                <w:szCs w:val="24"/>
              </w:rPr>
              <w:t>. Оренбурга</w:t>
            </w:r>
            <w:r w:rsidRPr="000610EE">
              <w:rPr>
                <w:color w:val="000000"/>
                <w:sz w:val="24"/>
                <w:szCs w:val="24"/>
              </w:rPr>
              <w:t xml:space="preserve"> № 85 от 28.02.2025)</w:t>
            </w:r>
          </w:p>
        </w:tc>
        <w:tc>
          <w:tcPr>
            <w:tcW w:w="1700" w:type="dxa"/>
          </w:tcPr>
          <w:p w:rsidR="00411D4C" w:rsidRPr="000610EE" w:rsidRDefault="00411D4C" w:rsidP="00EC6089">
            <w:pPr>
              <w:shd w:val="clear" w:color="auto" w:fill="FFFFFF"/>
              <w:jc w:val="center"/>
              <w:rPr>
                <w:sz w:val="24"/>
                <w:szCs w:val="24"/>
              </w:rPr>
            </w:pPr>
            <w:r w:rsidRPr="000610EE">
              <w:rPr>
                <w:sz w:val="24"/>
                <w:szCs w:val="24"/>
              </w:rPr>
              <w:t>206 400,00</w:t>
            </w:r>
          </w:p>
        </w:tc>
        <w:tc>
          <w:tcPr>
            <w:tcW w:w="1558" w:type="dxa"/>
          </w:tcPr>
          <w:p w:rsidR="00411D4C" w:rsidRPr="000610EE" w:rsidRDefault="00411D4C" w:rsidP="00EC6089">
            <w:pPr>
              <w:shd w:val="clear" w:color="auto" w:fill="FFFFFF"/>
              <w:tabs>
                <w:tab w:val="left" w:pos="3420"/>
              </w:tabs>
              <w:jc w:val="center"/>
              <w:rPr>
                <w:sz w:val="24"/>
                <w:szCs w:val="24"/>
              </w:rPr>
            </w:pPr>
            <w:r w:rsidRPr="000610EE">
              <w:rPr>
                <w:sz w:val="24"/>
                <w:szCs w:val="24"/>
              </w:rPr>
              <w:t>81 085,62</w:t>
            </w:r>
          </w:p>
        </w:tc>
      </w:tr>
      <w:tr w:rsidR="00411D4C" w:rsidRPr="00806850" w:rsidTr="00A7125D">
        <w:tc>
          <w:tcPr>
            <w:tcW w:w="648" w:type="dxa"/>
            <w:vMerge/>
          </w:tcPr>
          <w:p w:rsidR="00411D4C" w:rsidRPr="00806850" w:rsidRDefault="00411D4C" w:rsidP="00EC6089">
            <w:pPr>
              <w:shd w:val="clear" w:color="auto" w:fill="FFFFFF"/>
              <w:tabs>
                <w:tab w:val="left" w:pos="3420"/>
              </w:tabs>
              <w:jc w:val="both"/>
              <w:rPr>
                <w:b/>
                <w:sz w:val="24"/>
                <w:szCs w:val="24"/>
                <w:highlight w:val="yellow"/>
              </w:rPr>
            </w:pPr>
          </w:p>
        </w:tc>
        <w:tc>
          <w:tcPr>
            <w:tcW w:w="2011" w:type="dxa"/>
            <w:vMerge/>
          </w:tcPr>
          <w:p w:rsidR="00411D4C" w:rsidRPr="00806850" w:rsidRDefault="00411D4C" w:rsidP="00EC6089">
            <w:pPr>
              <w:shd w:val="clear" w:color="auto" w:fill="FFFFFF"/>
              <w:tabs>
                <w:tab w:val="left" w:pos="3420"/>
              </w:tabs>
              <w:rPr>
                <w:b/>
                <w:sz w:val="24"/>
                <w:szCs w:val="24"/>
                <w:highlight w:val="yellow"/>
              </w:rPr>
            </w:pPr>
          </w:p>
        </w:tc>
        <w:tc>
          <w:tcPr>
            <w:tcW w:w="3547" w:type="dxa"/>
          </w:tcPr>
          <w:p w:rsidR="00411D4C" w:rsidRPr="00806850" w:rsidRDefault="00411D4C" w:rsidP="00EC6089">
            <w:pPr>
              <w:shd w:val="clear" w:color="auto" w:fill="FFFFFF"/>
              <w:rPr>
                <w:sz w:val="24"/>
                <w:szCs w:val="24"/>
                <w:highlight w:val="yellow"/>
              </w:rPr>
            </w:pPr>
            <w:r w:rsidRPr="00184AED">
              <w:rPr>
                <w:sz w:val="24"/>
                <w:szCs w:val="24"/>
              </w:rPr>
              <w:t xml:space="preserve">Система теплоснабжения по адресу: г. Оренбург, ул. Брестская, д. 1 </w:t>
            </w:r>
            <w:r>
              <w:rPr>
                <w:sz w:val="24"/>
                <w:szCs w:val="24"/>
              </w:rPr>
              <w:t>(</w:t>
            </w:r>
            <w:r w:rsidRPr="00184AED">
              <w:rPr>
                <w:sz w:val="24"/>
                <w:szCs w:val="24"/>
              </w:rPr>
              <w:t>распоряжение Департамента имущественных и жилищных отношений администрации г</w:t>
            </w:r>
            <w:proofErr w:type="gramStart"/>
            <w:r w:rsidRPr="00184AED">
              <w:rPr>
                <w:sz w:val="24"/>
                <w:szCs w:val="24"/>
              </w:rPr>
              <w:t>.О</w:t>
            </w:r>
            <w:proofErr w:type="gramEnd"/>
            <w:r w:rsidRPr="00184AED">
              <w:rPr>
                <w:sz w:val="24"/>
                <w:szCs w:val="24"/>
              </w:rPr>
              <w:t>ренбурга от 11.12.2025 № 892</w:t>
            </w:r>
            <w:r>
              <w:rPr>
                <w:sz w:val="24"/>
                <w:szCs w:val="24"/>
              </w:rPr>
              <w:t>)</w:t>
            </w:r>
          </w:p>
        </w:tc>
        <w:tc>
          <w:tcPr>
            <w:tcW w:w="1700" w:type="dxa"/>
          </w:tcPr>
          <w:p w:rsidR="00411D4C" w:rsidRPr="0057606A" w:rsidRDefault="00411D4C" w:rsidP="00411D4C">
            <w:pPr>
              <w:jc w:val="center"/>
              <w:rPr>
                <w:sz w:val="24"/>
                <w:szCs w:val="24"/>
              </w:rPr>
            </w:pPr>
            <w:r w:rsidRPr="0057606A">
              <w:rPr>
                <w:sz w:val="24"/>
                <w:szCs w:val="24"/>
              </w:rPr>
              <w:t>316 718,43</w:t>
            </w:r>
          </w:p>
        </w:tc>
        <w:tc>
          <w:tcPr>
            <w:tcW w:w="1558" w:type="dxa"/>
          </w:tcPr>
          <w:p w:rsidR="00411D4C" w:rsidRPr="0057606A" w:rsidRDefault="00411D4C" w:rsidP="00411D4C">
            <w:pPr>
              <w:tabs>
                <w:tab w:val="left" w:pos="3420"/>
              </w:tabs>
              <w:jc w:val="center"/>
              <w:rPr>
                <w:sz w:val="24"/>
                <w:szCs w:val="24"/>
              </w:rPr>
            </w:pPr>
            <w:r w:rsidRPr="0057606A">
              <w:rPr>
                <w:sz w:val="24"/>
                <w:szCs w:val="24"/>
              </w:rPr>
              <w:t>316 718,43</w:t>
            </w:r>
          </w:p>
        </w:tc>
      </w:tr>
      <w:tr w:rsidR="00411D4C" w:rsidRPr="00806850" w:rsidTr="00A7125D">
        <w:tc>
          <w:tcPr>
            <w:tcW w:w="648" w:type="dxa"/>
            <w:vMerge/>
          </w:tcPr>
          <w:p w:rsidR="00411D4C" w:rsidRPr="00806850" w:rsidRDefault="00411D4C" w:rsidP="00EC6089">
            <w:pPr>
              <w:shd w:val="clear" w:color="auto" w:fill="FFFFFF"/>
              <w:tabs>
                <w:tab w:val="left" w:pos="3420"/>
              </w:tabs>
              <w:jc w:val="both"/>
              <w:rPr>
                <w:b/>
                <w:sz w:val="24"/>
                <w:szCs w:val="24"/>
                <w:highlight w:val="yellow"/>
              </w:rPr>
            </w:pPr>
          </w:p>
        </w:tc>
        <w:tc>
          <w:tcPr>
            <w:tcW w:w="2011" w:type="dxa"/>
            <w:vMerge/>
          </w:tcPr>
          <w:p w:rsidR="00411D4C" w:rsidRPr="00806850" w:rsidRDefault="00411D4C" w:rsidP="00EC6089">
            <w:pPr>
              <w:shd w:val="clear" w:color="auto" w:fill="FFFFFF"/>
              <w:tabs>
                <w:tab w:val="left" w:pos="3420"/>
              </w:tabs>
              <w:rPr>
                <w:b/>
                <w:sz w:val="24"/>
                <w:szCs w:val="24"/>
                <w:highlight w:val="yellow"/>
              </w:rPr>
            </w:pPr>
          </w:p>
        </w:tc>
        <w:tc>
          <w:tcPr>
            <w:tcW w:w="3547" w:type="dxa"/>
          </w:tcPr>
          <w:p w:rsidR="00411D4C" w:rsidRPr="00411D4C" w:rsidRDefault="00411D4C" w:rsidP="00EC6089">
            <w:pPr>
              <w:shd w:val="clear" w:color="auto" w:fill="FFFFFF"/>
              <w:rPr>
                <w:b/>
                <w:sz w:val="24"/>
                <w:szCs w:val="24"/>
              </w:rPr>
            </w:pPr>
            <w:r w:rsidRPr="00411D4C">
              <w:rPr>
                <w:b/>
                <w:sz w:val="24"/>
                <w:szCs w:val="24"/>
              </w:rPr>
              <w:t>Итого:</w:t>
            </w:r>
          </w:p>
        </w:tc>
        <w:tc>
          <w:tcPr>
            <w:tcW w:w="1700" w:type="dxa"/>
          </w:tcPr>
          <w:p w:rsidR="00411D4C" w:rsidRPr="00411D4C" w:rsidRDefault="00C424EC" w:rsidP="00411D4C">
            <w:pPr>
              <w:jc w:val="center"/>
              <w:rPr>
                <w:b/>
                <w:sz w:val="24"/>
                <w:szCs w:val="24"/>
              </w:rPr>
            </w:pPr>
            <w:r>
              <w:rPr>
                <w:b/>
                <w:sz w:val="24"/>
                <w:szCs w:val="24"/>
              </w:rPr>
              <w:t>523 118,43</w:t>
            </w:r>
          </w:p>
        </w:tc>
        <w:tc>
          <w:tcPr>
            <w:tcW w:w="1558" w:type="dxa"/>
          </w:tcPr>
          <w:p w:rsidR="00411D4C" w:rsidRPr="00411D4C" w:rsidRDefault="00C424EC" w:rsidP="00411D4C">
            <w:pPr>
              <w:tabs>
                <w:tab w:val="left" w:pos="3420"/>
              </w:tabs>
              <w:jc w:val="center"/>
              <w:rPr>
                <w:b/>
                <w:sz w:val="24"/>
                <w:szCs w:val="24"/>
              </w:rPr>
            </w:pPr>
            <w:r>
              <w:rPr>
                <w:b/>
                <w:sz w:val="24"/>
                <w:szCs w:val="24"/>
              </w:rPr>
              <w:t>397 804,05</w:t>
            </w:r>
          </w:p>
        </w:tc>
      </w:tr>
      <w:tr w:rsidR="0024550C" w:rsidRPr="00806850" w:rsidTr="00A7125D">
        <w:trPr>
          <w:trHeight w:val="195"/>
        </w:trPr>
        <w:tc>
          <w:tcPr>
            <w:tcW w:w="648" w:type="dxa"/>
            <w:vMerge w:val="restart"/>
          </w:tcPr>
          <w:p w:rsidR="0024550C" w:rsidRPr="00806850" w:rsidRDefault="0024550C" w:rsidP="00EC6089">
            <w:pPr>
              <w:shd w:val="clear" w:color="auto" w:fill="FFFFFF"/>
              <w:tabs>
                <w:tab w:val="left" w:pos="3420"/>
              </w:tabs>
              <w:rPr>
                <w:b/>
                <w:sz w:val="24"/>
                <w:szCs w:val="24"/>
                <w:highlight w:val="yellow"/>
              </w:rPr>
            </w:pPr>
          </w:p>
        </w:tc>
        <w:tc>
          <w:tcPr>
            <w:tcW w:w="2011" w:type="dxa"/>
            <w:vMerge w:val="restart"/>
          </w:tcPr>
          <w:p w:rsidR="0024550C" w:rsidRPr="001D592E" w:rsidRDefault="0024550C" w:rsidP="00EC6089">
            <w:pPr>
              <w:shd w:val="clear" w:color="auto" w:fill="FFFFFF"/>
              <w:tabs>
                <w:tab w:val="left" w:pos="3420"/>
              </w:tabs>
              <w:rPr>
                <w:sz w:val="24"/>
                <w:szCs w:val="24"/>
              </w:rPr>
            </w:pPr>
            <w:r w:rsidRPr="004E06EA">
              <w:rPr>
                <w:b/>
                <w:sz w:val="24"/>
                <w:szCs w:val="24"/>
              </w:rPr>
              <w:t>УЖКХ АДМИНИСТРАЦИИ Г. ОРЕНБУРГА</w:t>
            </w:r>
          </w:p>
        </w:tc>
        <w:tc>
          <w:tcPr>
            <w:tcW w:w="3547" w:type="dxa"/>
          </w:tcPr>
          <w:p w:rsidR="0024550C" w:rsidRPr="001F7511" w:rsidRDefault="0024550C" w:rsidP="007F53F0">
            <w:pPr>
              <w:rPr>
                <w:sz w:val="24"/>
                <w:szCs w:val="24"/>
              </w:rPr>
            </w:pPr>
            <w:r w:rsidRPr="004E06EA">
              <w:rPr>
                <w:sz w:val="24"/>
                <w:szCs w:val="24"/>
              </w:rPr>
              <w:t>Наружное освещение  в сквере им</w:t>
            </w:r>
            <w:proofErr w:type="gramStart"/>
            <w:r w:rsidRPr="004E06EA">
              <w:rPr>
                <w:sz w:val="24"/>
                <w:szCs w:val="24"/>
              </w:rPr>
              <w:t>.Д</w:t>
            </w:r>
            <w:proofErr w:type="gramEnd"/>
            <w:r w:rsidRPr="004E06EA">
              <w:rPr>
                <w:sz w:val="24"/>
                <w:szCs w:val="24"/>
              </w:rPr>
              <w:t>зержинского</w:t>
            </w:r>
            <w:r>
              <w:rPr>
                <w:sz w:val="24"/>
                <w:szCs w:val="24"/>
              </w:rPr>
              <w:t xml:space="preserve"> , </w:t>
            </w:r>
            <w:r w:rsidRPr="0057606A">
              <w:rPr>
                <w:sz w:val="24"/>
                <w:szCs w:val="24"/>
              </w:rPr>
              <w:t>Опор</w:t>
            </w:r>
            <w:r>
              <w:rPr>
                <w:sz w:val="24"/>
                <w:szCs w:val="24"/>
              </w:rPr>
              <w:t>ы</w:t>
            </w:r>
            <w:r w:rsidRPr="0057606A">
              <w:rPr>
                <w:sz w:val="24"/>
                <w:szCs w:val="24"/>
              </w:rPr>
              <w:t xml:space="preserve"> освещения (Территория парка им. </w:t>
            </w:r>
            <w:proofErr w:type="spellStart"/>
            <w:r w:rsidRPr="0057606A">
              <w:rPr>
                <w:sz w:val="24"/>
                <w:szCs w:val="24"/>
              </w:rPr>
              <w:t>Л.А.Гуськова</w:t>
            </w:r>
            <w:proofErr w:type="spellEnd"/>
            <w:r w:rsidRPr="0057606A">
              <w:rPr>
                <w:sz w:val="24"/>
                <w:szCs w:val="24"/>
              </w:rPr>
              <w:t xml:space="preserve">, </w:t>
            </w:r>
            <w:proofErr w:type="spellStart"/>
            <w:r w:rsidRPr="0057606A">
              <w:rPr>
                <w:sz w:val="24"/>
                <w:szCs w:val="24"/>
              </w:rPr>
              <w:t>пр-кт</w:t>
            </w:r>
            <w:proofErr w:type="spellEnd"/>
            <w:r w:rsidRPr="0057606A">
              <w:rPr>
                <w:sz w:val="24"/>
                <w:szCs w:val="24"/>
              </w:rPr>
              <w:t xml:space="preserve"> Победы,144-160) </w:t>
            </w:r>
            <w:r>
              <w:rPr>
                <w:sz w:val="24"/>
                <w:szCs w:val="24"/>
              </w:rPr>
              <w:t>(</w:t>
            </w:r>
            <w:r w:rsidRPr="0057606A">
              <w:rPr>
                <w:sz w:val="24"/>
                <w:szCs w:val="24"/>
              </w:rPr>
              <w:t>распоряжение Департамента имущественных и жилищных отношений администрации г.Оренбурга от 28.10.2025 № 724</w:t>
            </w:r>
            <w:r>
              <w:rPr>
                <w:sz w:val="24"/>
                <w:szCs w:val="24"/>
              </w:rPr>
              <w:t>)</w:t>
            </w:r>
          </w:p>
        </w:tc>
        <w:tc>
          <w:tcPr>
            <w:tcW w:w="1700" w:type="dxa"/>
          </w:tcPr>
          <w:p w:rsidR="0024550C" w:rsidRPr="0057606A" w:rsidRDefault="0024550C" w:rsidP="007F53F0">
            <w:pPr>
              <w:jc w:val="center"/>
              <w:rPr>
                <w:sz w:val="24"/>
                <w:szCs w:val="24"/>
              </w:rPr>
            </w:pPr>
            <w:r w:rsidRPr="0057606A">
              <w:rPr>
                <w:sz w:val="24"/>
                <w:szCs w:val="24"/>
              </w:rPr>
              <w:t>8 943 387,12</w:t>
            </w:r>
          </w:p>
          <w:p w:rsidR="0024550C" w:rsidRPr="0057606A" w:rsidRDefault="0024550C" w:rsidP="007F53F0">
            <w:pPr>
              <w:jc w:val="center"/>
              <w:rPr>
                <w:sz w:val="24"/>
                <w:szCs w:val="24"/>
              </w:rPr>
            </w:pPr>
          </w:p>
        </w:tc>
        <w:tc>
          <w:tcPr>
            <w:tcW w:w="1558" w:type="dxa"/>
          </w:tcPr>
          <w:p w:rsidR="0024550C" w:rsidRPr="00523BB0" w:rsidRDefault="0024550C" w:rsidP="007F53F0">
            <w:pPr>
              <w:jc w:val="center"/>
              <w:rPr>
                <w:sz w:val="24"/>
                <w:szCs w:val="24"/>
              </w:rPr>
            </w:pPr>
            <w:r w:rsidRPr="00523BB0">
              <w:rPr>
                <w:sz w:val="24"/>
                <w:szCs w:val="24"/>
              </w:rPr>
              <w:t>2 412 958,14</w:t>
            </w:r>
          </w:p>
          <w:p w:rsidR="0024550C" w:rsidRPr="00523BB0" w:rsidRDefault="0024550C" w:rsidP="007F53F0">
            <w:pPr>
              <w:tabs>
                <w:tab w:val="left" w:pos="3420"/>
              </w:tabs>
              <w:jc w:val="center"/>
              <w:rPr>
                <w:sz w:val="24"/>
                <w:szCs w:val="24"/>
              </w:rPr>
            </w:pPr>
          </w:p>
        </w:tc>
      </w:tr>
      <w:tr w:rsidR="0024550C" w:rsidRPr="00806850" w:rsidTr="00A7125D">
        <w:trPr>
          <w:trHeight w:val="195"/>
        </w:trPr>
        <w:tc>
          <w:tcPr>
            <w:tcW w:w="648" w:type="dxa"/>
            <w:vMerge/>
          </w:tcPr>
          <w:p w:rsidR="0024550C" w:rsidRPr="00806850" w:rsidRDefault="0024550C" w:rsidP="00EC6089">
            <w:pPr>
              <w:shd w:val="clear" w:color="auto" w:fill="FFFFFF"/>
              <w:tabs>
                <w:tab w:val="left" w:pos="3420"/>
              </w:tabs>
              <w:rPr>
                <w:b/>
                <w:sz w:val="24"/>
                <w:szCs w:val="24"/>
                <w:highlight w:val="yellow"/>
              </w:rPr>
            </w:pPr>
          </w:p>
        </w:tc>
        <w:tc>
          <w:tcPr>
            <w:tcW w:w="2011" w:type="dxa"/>
            <w:vMerge/>
          </w:tcPr>
          <w:p w:rsidR="0024550C" w:rsidRPr="001D592E" w:rsidRDefault="0024550C" w:rsidP="00EC6089">
            <w:pPr>
              <w:shd w:val="clear" w:color="auto" w:fill="FFFFFF"/>
              <w:tabs>
                <w:tab w:val="left" w:pos="3420"/>
              </w:tabs>
              <w:rPr>
                <w:sz w:val="24"/>
                <w:szCs w:val="24"/>
              </w:rPr>
            </w:pPr>
          </w:p>
        </w:tc>
        <w:tc>
          <w:tcPr>
            <w:tcW w:w="3547" w:type="dxa"/>
          </w:tcPr>
          <w:p w:rsidR="0024550C" w:rsidRPr="001F7511" w:rsidRDefault="0024550C" w:rsidP="007F53F0">
            <w:pPr>
              <w:rPr>
                <w:sz w:val="24"/>
                <w:szCs w:val="24"/>
              </w:rPr>
            </w:pPr>
            <w:r w:rsidRPr="00523BB0">
              <w:rPr>
                <w:sz w:val="24"/>
                <w:szCs w:val="24"/>
              </w:rPr>
              <w:t xml:space="preserve">Уличный фонарь (сквер им. А.И. </w:t>
            </w:r>
            <w:proofErr w:type="spellStart"/>
            <w:r w:rsidRPr="00523BB0">
              <w:rPr>
                <w:sz w:val="24"/>
                <w:szCs w:val="24"/>
              </w:rPr>
              <w:t>Родимцева</w:t>
            </w:r>
            <w:proofErr w:type="spellEnd"/>
            <w:r w:rsidRPr="00523BB0">
              <w:rPr>
                <w:sz w:val="24"/>
                <w:szCs w:val="24"/>
              </w:rPr>
              <w:t xml:space="preserve">) </w:t>
            </w:r>
            <w:r>
              <w:rPr>
                <w:sz w:val="24"/>
                <w:szCs w:val="24"/>
              </w:rPr>
              <w:t>12 шт.(</w:t>
            </w:r>
            <w:r w:rsidRPr="0057606A">
              <w:rPr>
                <w:sz w:val="24"/>
                <w:szCs w:val="24"/>
              </w:rPr>
              <w:t>распоряжение Департамента имущественных и жилищных отношений администрации г</w:t>
            </w:r>
            <w:proofErr w:type="gramStart"/>
            <w:r w:rsidRPr="0057606A">
              <w:rPr>
                <w:sz w:val="24"/>
                <w:szCs w:val="24"/>
              </w:rPr>
              <w:t>.О</w:t>
            </w:r>
            <w:proofErr w:type="gramEnd"/>
            <w:r w:rsidRPr="0057606A">
              <w:rPr>
                <w:sz w:val="24"/>
                <w:szCs w:val="24"/>
              </w:rPr>
              <w:t xml:space="preserve">ренбурга </w:t>
            </w:r>
            <w:r w:rsidRPr="00523BB0">
              <w:rPr>
                <w:sz w:val="24"/>
                <w:szCs w:val="24"/>
              </w:rPr>
              <w:t xml:space="preserve"> от 19.12.2025 № 916</w:t>
            </w:r>
            <w:r>
              <w:rPr>
                <w:sz w:val="24"/>
                <w:szCs w:val="24"/>
              </w:rPr>
              <w:t>)</w:t>
            </w:r>
          </w:p>
        </w:tc>
        <w:tc>
          <w:tcPr>
            <w:tcW w:w="1700" w:type="dxa"/>
          </w:tcPr>
          <w:p w:rsidR="0024550C" w:rsidRPr="0057606A" w:rsidRDefault="0024550C" w:rsidP="007F53F0">
            <w:pPr>
              <w:jc w:val="center"/>
              <w:rPr>
                <w:sz w:val="24"/>
                <w:szCs w:val="24"/>
              </w:rPr>
            </w:pPr>
            <w:r w:rsidRPr="00523BB0">
              <w:rPr>
                <w:sz w:val="24"/>
                <w:szCs w:val="24"/>
              </w:rPr>
              <w:t>6 957 023,45</w:t>
            </w:r>
          </w:p>
        </w:tc>
        <w:tc>
          <w:tcPr>
            <w:tcW w:w="1558" w:type="dxa"/>
          </w:tcPr>
          <w:p w:rsidR="0024550C" w:rsidRPr="00523BB0" w:rsidRDefault="0024550C" w:rsidP="007F53F0">
            <w:pPr>
              <w:jc w:val="center"/>
              <w:rPr>
                <w:sz w:val="24"/>
                <w:szCs w:val="24"/>
              </w:rPr>
            </w:pPr>
            <w:r w:rsidRPr="00523BB0">
              <w:rPr>
                <w:sz w:val="24"/>
                <w:szCs w:val="24"/>
              </w:rPr>
              <w:t>804 944,88</w:t>
            </w:r>
          </w:p>
          <w:p w:rsidR="0024550C" w:rsidRPr="00523BB0" w:rsidRDefault="0024550C" w:rsidP="007F53F0">
            <w:pPr>
              <w:jc w:val="center"/>
              <w:rPr>
                <w:sz w:val="24"/>
                <w:szCs w:val="24"/>
              </w:rPr>
            </w:pPr>
          </w:p>
        </w:tc>
      </w:tr>
      <w:tr w:rsidR="0024550C" w:rsidRPr="00806850" w:rsidTr="00A7125D">
        <w:trPr>
          <w:trHeight w:val="195"/>
        </w:trPr>
        <w:tc>
          <w:tcPr>
            <w:tcW w:w="648" w:type="dxa"/>
            <w:vMerge/>
          </w:tcPr>
          <w:p w:rsidR="0024550C" w:rsidRPr="00806850" w:rsidRDefault="0024550C" w:rsidP="00EC6089">
            <w:pPr>
              <w:shd w:val="clear" w:color="auto" w:fill="FFFFFF"/>
              <w:tabs>
                <w:tab w:val="left" w:pos="3420"/>
              </w:tabs>
              <w:rPr>
                <w:b/>
                <w:sz w:val="24"/>
                <w:szCs w:val="24"/>
                <w:highlight w:val="yellow"/>
              </w:rPr>
            </w:pPr>
          </w:p>
        </w:tc>
        <w:tc>
          <w:tcPr>
            <w:tcW w:w="2011" w:type="dxa"/>
            <w:vMerge/>
          </w:tcPr>
          <w:p w:rsidR="0024550C" w:rsidRPr="001D592E" w:rsidRDefault="0024550C" w:rsidP="00EC6089">
            <w:pPr>
              <w:shd w:val="clear" w:color="auto" w:fill="FFFFFF"/>
              <w:tabs>
                <w:tab w:val="left" w:pos="3420"/>
              </w:tabs>
              <w:rPr>
                <w:sz w:val="24"/>
                <w:szCs w:val="24"/>
              </w:rPr>
            </w:pPr>
          </w:p>
        </w:tc>
        <w:tc>
          <w:tcPr>
            <w:tcW w:w="3547" w:type="dxa"/>
          </w:tcPr>
          <w:p w:rsidR="0024550C" w:rsidRPr="001D592E" w:rsidRDefault="0024550C" w:rsidP="00EC6089">
            <w:pPr>
              <w:shd w:val="clear" w:color="auto" w:fill="FFFFFF"/>
              <w:tabs>
                <w:tab w:val="left" w:pos="3420"/>
              </w:tabs>
              <w:rPr>
                <w:b/>
                <w:sz w:val="24"/>
                <w:szCs w:val="24"/>
              </w:rPr>
            </w:pPr>
            <w:r>
              <w:rPr>
                <w:b/>
                <w:sz w:val="24"/>
                <w:szCs w:val="24"/>
              </w:rPr>
              <w:t>Итого:</w:t>
            </w:r>
          </w:p>
        </w:tc>
        <w:tc>
          <w:tcPr>
            <w:tcW w:w="1700" w:type="dxa"/>
          </w:tcPr>
          <w:p w:rsidR="0024550C" w:rsidRPr="001D592E" w:rsidRDefault="00D5615F" w:rsidP="00363F36">
            <w:pPr>
              <w:shd w:val="clear" w:color="auto" w:fill="FFFFFF"/>
              <w:jc w:val="center"/>
              <w:rPr>
                <w:b/>
                <w:color w:val="000000"/>
                <w:sz w:val="24"/>
                <w:szCs w:val="24"/>
              </w:rPr>
            </w:pPr>
            <w:r>
              <w:rPr>
                <w:b/>
                <w:color w:val="000000"/>
                <w:sz w:val="24"/>
                <w:szCs w:val="24"/>
              </w:rPr>
              <w:t>15 900 410,57</w:t>
            </w:r>
          </w:p>
        </w:tc>
        <w:tc>
          <w:tcPr>
            <w:tcW w:w="1558" w:type="dxa"/>
          </w:tcPr>
          <w:p w:rsidR="0024550C" w:rsidRPr="001D592E" w:rsidRDefault="00D5615F" w:rsidP="00A513FD">
            <w:pPr>
              <w:shd w:val="clear" w:color="auto" w:fill="FFFFFF"/>
              <w:tabs>
                <w:tab w:val="left" w:pos="3420"/>
              </w:tabs>
              <w:jc w:val="center"/>
              <w:rPr>
                <w:b/>
                <w:sz w:val="24"/>
                <w:szCs w:val="24"/>
              </w:rPr>
            </w:pPr>
            <w:r>
              <w:rPr>
                <w:b/>
                <w:sz w:val="24"/>
                <w:szCs w:val="24"/>
              </w:rPr>
              <w:t>3 217 903,02</w:t>
            </w:r>
          </w:p>
        </w:tc>
      </w:tr>
      <w:tr w:rsidR="00F2406B" w:rsidRPr="00806850" w:rsidTr="00E21FB6">
        <w:trPr>
          <w:trHeight w:val="278"/>
        </w:trPr>
        <w:tc>
          <w:tcPr>
            <w:tcW w:w="6206" w:type="dxa"/>
            <w:gridSpan w:val="3"/>
          </w:tcPr>
          <w:p w:rsidR="00F2406B" w:rsidRPr="001D592E" w:rsidRDefault="00F2406B" w:rsidP="00EC6089">
            <w:pPr>
              <w:shd w:val="clear" w:color="auto" w:fill="FFFFFF"/>
              <w:tabs>
                <w:tab w:val="left" w:pos="3420"/>
              </w:tabs>
              <w:rPr>
                <w:b/>
                <w:sz w:val="24"/>
                <w:szCs w:val="24"/>
              </w:rPr>
            </w:pPr>
            <w:r w:rsidRPr="001D592E">
              <w:rPr>
                <w:b/>
                <w:sz w:val="24"/>
                <w:szCs w:val="24"/>
              </w:rPr>
              <w:t>ИТОГО:</w:t>
            </w:r>
          </w:p>
        </w:tc>
        <w:tc>
          <w:tcPr>
            <w:tcW w:w="1700" w:type="dxa"/>
          </w:tcPr>
          <w:p w:rsidR="00F2406B" w:rsidRPr="00D5615F" w:rsidRDefault="006853B5" w:rsidP="006853B5">
            <w:pPr>
              <w:shd w:val="clear" w:color="auto" w:fill="FFFFFF"/>
              <w:jc w:val="center"/>
              <w:rPr>
                <w:b/>
                <w:sz w:val="24"/>
                <w:szCs w:val="24"/>
              </w:rPr>
            </w:pPr>
            <w:r>
              <w:rPr>
                <w:b/>
                <w:sz w:val="24"/>
                <w:szCs w:val="24"/>
              </w:rPr>
              <w:t>16 423 529,00</w:t>
            </w:r>
          </w:p>
        </w:tc>
        <w:tc>
          <w:tcPr>
            <w:tcW w:w="1558" w:type="dxa"/>
          </w:tcPr>
          <w:p w:rsidR="00F2406B" w:rsidRPr="001D592E" w:rsidRDefault="006853B5" w:rsidP="008C08D4">
            <w:pPr>
              <w:shd w:val="clear" w:color="auto" w:fill="FFFFFF"/>
              <w:tabs>
                <w:tab w:val="left" w:pos="3420"/>
              </w:tabs>
              <w:ind w:left="-109" w:right="-108"/>
              <w:jc w:val="center"/>
              <w:rPr>
                <w:b/>
                <w:sz w:val="24"/>
                <w:szCs w:val="24"/>
              </w:rPr>
            </w:pPr>
            <w:r>
              <w:rPr>
                <w:b/>
                <w:sz w:val="24"/>
                <w:szCs w:val="24"/>
              </w:rPr>
              <w:t>3 615 707,07</w:t>
            </w:r>
          </w:p>
        </w:tc>
      </w:tr>
    </w:tbl>
    <w:p w:rsidR="00AA3C39" w:rsidRPr="00806850" w:rsidRDefault="00AA3C39" w:rsidP="00C149CE">
      <w:pPr>
        <w:shd w:val="clear" w:color="auto" w:fill="FFFFFF"/>
        <w:ind w:firstLine="709"/>
        <w:jc w:val="both"/>
        <w:rPr>
          <w:sz w:val="28"/>
          <w:szCs w:val="28"/>
          <w:highlight w:val="yellow"/>
          <w:lang w:val="en-US"/>
        </w:rPr>
      </w:pPr>
    </w:p>
    <w:p w:rsidR="00C149CE" w:rsidRPr="00145F53" w:rsidRDefault="00EC366A" w:rsidP="00011BA4">
      <w:pPr>
        <w:shd w:val="clear" w:color="auto" w:fill="FFFFFF"/>
        <w:ind w:firstLine="709"/>
        <w:jc w:val="both"/>
        <w:rPr>
          <w:sz w:val="28"/>
          <w:szCs w:val="28"/>
        </w:rPr>
      </w:pPr>
      <w:proofErr w:type="spellStart"/>
      <w:r w:rsidRPr="00145F53">
        <w:rPr>
          <w:b/>
          <w:sz w:val="28"/>
          <w:szCs w:val="28"/>
          <w:u w:val="single"/>
        </w:rPr>
        <w:t>В</w:t>
      </w:r>
      <w:r w:rsidR="00C149CE" w:rsidRPr="00145F53">
        <w:rPr>
          <w:b/>
          <w:sz w:val="28"/>
          <w:szCs w:val="28"/>
          <w:u w:val="single"/>
        </w:rPr>
        <w:t>нутрибюджетная</w:t>
      </w:r>
      <w:proofErr w:type="spellEnd"/>
      <w:r w:rsidR="00C149CE" w:rsidRPr="00145F53">
        <w:rPr>
          <w:b/>
          <w:sz w:val="28"/>
          <w:szCs w:val="28"/>
          <w:u w:val="single"/>
        </w:rPr>
        <w:t xml:space="preserve"> передача материальных запасов</w:t>
      </w:r>
      <w:r w:rsidR="00C149CE" w:rsidRPr="00145F53">
        <w:rPr>
          <w:sz w:val="28"/>
          <w:szCs w:val="28"/>
        </w:rPr>
        <w:t xml:space="preserve"> </w:t>
      </w:r>
      <w:r w:rsidR="00C149CE" w:rsidRPr="00145F53">
        <w:rPr>
          <w:b/>
          <w:sz w:val="28"/>
          <w:szCs w:val="28"/>
        </w:rPr>
        <w:t>(счет 401 20 241)</w:t>
      </w:r>
      <w:r w:rsidR="00C149CE" w:rsidRPr="00145F53">
        <w:rPr>
          <w:sz w:val="28"/>
          <w:szCs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154"/>
        <w:gridCol w:w="3544"/>
        <w:gridCol w:w="1559"/>
        <w:gridCol w:w="1559"/>
      </w:tblGrid>
      <w:tr w:rsidR="00C149CE" w:rsidRPr="00145F53" w:rsidTr="000B6943">
        <w:tc>
          <w:tcPr>
            <w:tcW w:w="648" w:type="dxa"/>
          </w:tcPr>
          <w:p w:rsidR="00C149CE" w:rsidRPr="00145F53" w:rsidRDefault="00C149CE" w:rsidP="00EC6089">
            <w:pPr>
              <w:shd w:val="clear" w:color="auto" w:fill="FFFFFF"/>
              <w:tabs>
                <w:tab w:val="left" w:pos="3420"/>
              </w:tabs>
              <w:jc w:val="center"/>
              <w:rPr>
                <w:sz w:val="24"/>
                <w:szCs w:val="24"/>
              </w:rPr>
            </w:pPr>
            <w:r w:rsidRPr="00145F53">
              <w:rPr>
                <w:sz w:val="24"/>
                <w:szCs w:val="24"/>
              </w:rPr>
              <w:t xml:space="preserve">№ </w:t>
            </w:r>
            <w:proofErr w:type="spellStart"/>
            <w:proofErr w:type="gramStart"/>
            <w:r w:rsidRPr="00145F53">
              <w:rPr>
                <w:sz w:val="24"/>
                <w:szCs w:val="24"/>
              </w:rPr>
              <w:t>п</w:t>
            </w:r>
            <w:proofErr w:type="spellEnd"/>
            <w:proofErr w:type="gramEnd"/>
            <w:r w:rsidRPr="00145F53">
              <w:rPr>
                <w:sz w:val="24"/>
                <w:szCs w:val="24"/>
              </w:rPr>
              <w:t>/</w:t>
            </w:r>
            <w:proofErr w:type="spellStart"/>
            <w:r w:rsidRPr="00145F53">
              <w:rPr>
                <w:sz w:val="24"/>
                <w:szCs w:val="24"/>
              </w:rPr>
              <w:t>п</w:t>
            </w:r>
            <w:proofErr w:type="spellEnd"/>
          </w:p>
        </w:tc>
        <w:tc>
          <w:tcPr>
            <w:tcW w:w="2154" w:type="dxa"/>
          </w:tcPr>
          <w:p w:rsidR="00C149CE" w:rsidRPr="00145F53" w:rsidRDefault="00C149CE" w:rsidP="00EC6089">
            <w:pPr>
              <w:shd w:val="clear" w:color="auto" w:fill="FFFFFF"/>
              <w:tabs>
                <w:tab w:val="left" w:pos="3420"/>
              </w:tabs>
              <w:jc w:val="center"/>
              <w:rPr>
                <w:sz w:val="24"/>
                <w:szCs w:val="24"/>
              </w:rPr>
            </w:pPr>
            <w:r w:rsidRPr="00145F53">
              <w:rPr>
                <w:sz w:val="24"/>
                <w:szCs w:val="24"/>
              </w:rPr>
              <w:t>Наименование принимающего контрагента</w:t>
            </w:r>
          </w:p>
        </w:tc>
        <w:tc>
          <w:tcPr>
            <w:tcW w:w="3544" w:type="dxa"/>
          </w:tcPr>
          <w:p w:rsidR="00C149CE" w:rsidRPr="00145F53" w:rsidRDefault="00C149CE" w:rsidP="00EC6089">
            <w:pPr>
              <w:shd w:val="clear" w:color="auto" w:fill="FFFFFF"/>
              <w:tabs>
                <w:tab w:val="left" w:pos="3420"/>
              </w:tabs>
              <w:jc w:val="center"/>
              <w:rPr>
                <w:sz w:val="24"/>
                <w:szCs w:val="24"/>
              </w:rPr>
            </w:pPr>
            <w:r w:rsidRPr="00145F53">
              <w:rPr>
                <w:sz w:val="24"/>
                <w:szCs w:val="24"/>
              </w:rPr>
              <w:t>Описание переданного имущества/средств</w:t>
            </w:r>
          </w:p>
        </w:tc>
        <w:tc>
          <w:tcPr>
            <w:tcW w:w="1559" w:type="dxa"/>
          </w:tcPr>
          <w:p w:rsidR="00C149CE" w:rsidRPr="00145F53" w:rsidRDefault="00C149CE" w:rsidP="00EC6089">
            <w:pPr>
              <w:shd w:val="clear" w:color="auto" w:fill="FFFFFF"/>
              <w:tabs>
                <w:tab w:val="left" w:pos="3420"/>
              </w:tabs>
              <w:jc w:val="center"/>
              <w:rPr>
                <w:sz w:val="24"/>
                <w:szCs w:val="24"/>
              </w:rPr>
            </w:pPr>
            <w:r w:rsidRPr="00145F53">
              <w:rPr>
                <w:sz w:val="24"/>
                <w:szCs w:val="24"/>
              </w:rPr>
              <w:t>Стоимость, руб.</w:t>
            </w:r>
          </w:p>
        </w:tc>
        <w:tc>
          <w:tcPr>
            <w:tcW w:w="1559" w:type="dxa"/>
          </w:tcPr>
          <w:p w:rsidR="00C149CE" w:rsidRPr="00145F53" w:rsidRDefault="00C149CE" w:rsidP="000B6943">
            <w:pPr>
              <w:shd w:val="clear" w:color="auto" w:fill="FFFFFF"/>
              <w:tabs>
                <w:tab w:val="left" w:pos="3420"/>
              </w:tabs>
              <w:ind w:left="-108" w:right="-108"/>
              <w:jc w:val="center"/>
              <w:rPr>
                <w:sz w:val="24"/>
                <w:szCs w:val="24"/>
              </w:rPr>
            </w:pPr>
            <w:r w:rsidRPr="00145F53">
              <w:rPr>
                <w:sz w:val="24"/>
                <w:szCs w:val="24"/>
              </w:rPr>
              <w:t>Сумма амортизации, руб.</w:t>
            </w:r>
          </w:p>
        </w:tc>
      </w:tr>
      <w:tr w:rsidR="00C149CE" w:rsidRPr="00145F53" w:rsidTr="000B6943">
        <w:tc>
          <w:tcPr>
            <w:tcW w:w="648" w:type="dxa"/>
          </w:tcPr>
          <w:p w:rsidR="00C149CE" w:rsidRPr="00145F53" w:rsidRDefault="00C149CE" w:rsidP="00EC6089">
            <w:pPr>
              <w:shd w:val="clear" w:color="auto" w:fill="FFFFFF"/>
              <w:tabs>
                <w:tab w:val="left" w:pos="3420"/>
              </w:tabs>
              <w:jc w:val="both"/>
              <w:rPr>
                <w:sz w:val="24"/>
                <w:szCs w:val="24"/>
              </w:rPr>
            </w:pPr>
            <w:r w:rsidRPr="00145F53">
              <w:rPr>
                <w:b/>
                <w:sz w:val="24"/>
                <w:szCs w:val="24"/>
              </w:rPr>
              <w:t>1.</w:t>
            </w:r>
          </w:p>
        </w:tc>
        <w:tc>
          <w:tcPr>
            <w:tcW w:w="2154" w:type="dxa"/>
          </w:tcPr>
          <w:p w:rsidR="00C149CE" w:rsidRPr="00145F53" w:rsidRDefault="001E52DA" w:rsidP="00EC6089">
            <w:pPr>
              <w:shd w:val="clear" w:color="auto" w:fill="FFFFFF"/>
              <w:tabs>
                <w:tab w:val="left" w:pos="3420"/>
              </w:tabs>
              <w:rPr>
                <w:b/>
                <w:sz w:val="24"/>
                <w:szCs w:val="24"/>
              </w:rPr>
            </w:pPr>
            <w:r w:rsidRPr="00145F53">
              <w:rPr>
                <w:b/>
                <w:sz w:val="24"/>
                <w:szCs w:val="24"/>
              </w:rPr>
              <w:t>Администрация Южного округа города Оренбурга</w:t>
            </w:r>
          </w:p>
        </w:tc>
        <w:tc>
          <w:tcPr>
            <w:tcW w:w="3544" w:type="dxa"/>
          </w:tcPr>
          <w:p w:rsidR="001E52DA" w:rsidRPr="00145F53" w:rsidRDefault="00C149CE" w:rsidP="00EC6089">
            <w:pPr>
              <w:shd w:val="clear" w:color="auto" w:fill="FFFFFF"/>
              <w:rPr>
                <w:color w:val="000000"/>
                <w:sz w:val="24"/>
                <w:szCs w:val="24"/>
              </w:rPr>
            </w:pPr>
            <w:r w:rsidRPr="00145F53">
              <w:rPr>
                <w:color w:val="000000"/>
                <w:sz w:val="24"/>
                <w:szCs w:val="24"/>
              </w:rPr>
              <w:t xml:space="preserve">Новогодняя сосна (натуральная) </w:t>
            </w:r>
          </w:p>
          <w:p w:rsidR="00C149CE" w:rsidRPr="00145F53" w:rsidRDefault="00C149CE" w:rsidP="00EC6089">
            <w:pPr>
              <w:shd w:val="clear" w:color="auto" w:fill="FFFFFF"/>
              <w:rPr>
                <w:color w:val="000000"/>
                <w:sz w:val="24"/>
                <w:szCs w:val="24"/>
              </w:rPr>
            </w:pPr>
            <w:r w:rsidRPr="00145F53">
              <w:rPr>
                <w:color w:val="000000"/>
                <w:sz w:val="24"/>
                <w:szCs w:val="24"/>
              </w:rPr>
              <w:t>(</w:t>
            </w:r>
            <w:r w:rsidR="00653CB7" w:rsidRPr="00145F53">
              <w:rPr>
                <w:sz w:val="24"/>
                <w:szCs w:val="24"/>
              </w:rPr>
              <w:t xml:space="preserve">Распоряжение </w:t>
            </w:r>
            <w:proofErr w:type="spellStart"/>
            <w:r w:rsidR="00653CB7" w:rsidRPr="00145F53">
              <w:rPr>
                <w:sz w:val="24"/>
                <w:szCs w:val="24"/>
              </w:rPr>
              <w:t>ДИиЖО</w:t>
            </w:r>
            <w:proofErr w:type="spellEnd"/>
            <w:r w:rsidR="00653CB7" w:rsidRPr="00145F53">
              <w:rPr>
                <w:sz w:val="24"/>
                <w:szCs w:val="24"/>
              </w:rPr>
              <w:t xml:space="preserve"> администрации </w:t>
            </w:r>
            <w:proofErr w:type="gramStart"/>
            <w:r w:rsidR="00653CB7" w:rsidRPr="00145F53">
              <w:rPr>
                <w:sz w:val="24"/>
                <w:szCs w:val="24"/>
              </w:rPr>
              <w:t>г</w:t>
            </w:r>
            <w:proofErr w:type="gramEnd"/>
            <w:r w:rsidR="00653CB7" w:rsidRPr="00145F53">
              <w:rPr>
                <w:sz w:val="24"/>
                <w:szCs w:val="24"/>
              </w:rPr>
              <w:t>. Оренбурга</w:t>
            </w:r>
            <w:r w:rsidR="00653CB7" w:rsidRPr="00145F53">
              <w:rPr>
                <w:color w:val="000000"/>
                <w:sz w:val="24"/>
                <w:szCs w:val="24"/>
              </w:rPr>
              <w:t xml:space="preserve"> № </w:t>
            </w:r>
            <w:r w:rsidRPr="00145F53">
              <w:rPr>
                <w:color w:val="000000"/>
                <w:sz w:val="24"/>
                <w:szCs w:val="24"/>
              </w:rPr>
              <w:t>18 от 20.01.2025)</w:t>
            </w:r>
          </w:p>
        </w:tc>
        <w:tc>
          <w:tcPr>
            <w:tcW w:w="1559" w:type="dxa"/>
          </w:tcPr>
          <w:p w:rsidR="00C149CE" w:rsidRPr="00145F53" w:rsidRDefault="00C149CE" w:rsidP="00EC6089">
            <w:pPr>
              <w:shd w:val="clear" w:color="auto" w:fill="FFFFFF"/>
              <w:jc w:val="center"/>
              <w:rPr>
                <w:sz w:val="24"/>
                <w:szCs w:val="24"/>
              </w:rPr>
            </w:pPr>
            <w:r w:rsidRPr="00145F53">
              <w:rPr>
                <w:sz w:val="24"/>
                <w:szCs w:val="24"/>
              </w:rPr>
              <w:t>33 750,00</w:t>
            </w:r>
          </w:p>
        </w:tc>
        <w:tc>
          <w:tcPr>
            <w:tcW w:w="1559" w:type="dxa"/>
          </w:tcPr>
          <w:p w:rsidR="00C149CE" w:rsidRPr="00145F53" w:rsidRDefault="001E52DA" w:rsidP="00EC6089">
            <w:pPr>
              <w:shd w:val="clear" w:color="auto" w:fill="FFFFFF"/>
              <w:tabs>
                <w:tab w:val="left" w:pos="3420"/>
              </w:tabs>
              <w:jc w:val="center"/>
              <w:rPr>
                <w:sz w:val="24"/>
                <w:szCs w:val="24"/>
                <w:lang w:val="en-US"/>
              </w:rPr>
            </w:pPr>
            <w:r w:rsidRPr="00145F53">
              <w:rPr>
                <w:sz w:val="24"/>
                <w:szCs w:val="24"/>
                <w:lang w:val="en-US"/>
              </w:rPr>
              <w:t>-</w:t>
            </w:r>
          </w:p>
        </w:tc>
      </w:tr>
      <w:tr w:rsidR="00C149CE" w:rsidRPr="00145F53" w:rsidTr="000B6943">
        <w:trPr>
          <w:trHeight w:val="466"/>
        </w:trPr>
        <w:tc>
          <w:tcPr>
            <w:tcW w:w="6346" w:type="dxa"/>
            <w:gridSpan w:val="3"/>
          </w:tcPr>
          <w:p w:rsidR="00C149CE" w:rsidRPr="00145F53" w:rsidRDefault="00C149CE" w:rsidP="00EC6089">
            <w:pPr>
              <w:shd w:val="clear" w:color="auto" w:fill="FFFFFF"/>
              <w:tabs>
                <w:tab w:val="left" w:pos="3420"/>
              </w:tabs>
              <w:rPr>
                <w:b/>
                <w:sz w:val="24"/>
                <w:szCs w:val="24"/>
              </w:rPr>
            </w:pPr>
            <w:r w:rsidRPr="00145F53">
              <w:rPr>
                <w:b/>
                <w:sz w:val="24"/>
                <w:szCs w:val="24"/>
              </w:rPr>
              <w:t>ИТОГО:</w:t>
            </w:r>
          </w:p>
        </w:tc>
        <w:tc>
          <w:tcPr>
            <w:tcW w:w="1559" w:type="dxa"/>
          </w:tcPr>
          <w:p w:rsidR="00C149CE" w:rsidRPr="00145F53" w:rsidRDefault="00C149CE" w:rsidP="00EC6089">
            <w:pPr>
              <w:shd w:val="clear" w:color="auto" w:fill="FFFFFF"/>
              <w:tabs>
                <w:tab w:val="left" w:pos="3420"/>
              </w:tabs>
              <w:jc w:val="center"/>
              <w:rPr>
                <w:b/>
                <w:sz w:val="24"/>
                <w:szCs w:val="24"/>
              </w:rPr>
            </w:pPr>
            <w:r w:rsidRPr="00145F53">
              <w:rPr>
                <w:b/>
                <w:sz w:val="24"/>
                <w:szCs w:val="24"/>
              </w:rPr>
              <w:t>33 750,00</w:t>
            </w:r>
          </w:p>
        </w:tc>
        <w:tc>
          <w:tcPr>
            <w:tcW w:w="1559" w:type="dxa"/>
          </w:tcPr>
          <w:p w:rsidR="00C149CE" w:rsidRPr="00145F53" w:rsidRDefault="001E52DA" w:rsidP="00EC6089">
            <w:pPr>
              <w:shd w:val="clear" w:color="auto" w:fill="FFFFFF"/>
              <w:tabs>
                <w:tab w:val="left" w:pos="3420"/>
              </w:tabs>
              <w:jc w:val="center"/>
              <w:rPr>
                <w:b/>
                <w:sz w:val="24"/>
                <w:szCs w:val="24"/>
                <w:lang w:val="en-US"/>
              </w:rPr>
            </w:pPr>
            <w:r w:rsidRPr="00145F53">
              <w:rPr>
                <w:b/>
                <w:sz w:val="24"/>
                <w:szCs w:val="24"/>
                <w:lang w:val="en-US"/>
              </w:rPr>
              <w:t>-</w:t>
            </w:r>
          </w:p>
        </w:tc>
      </w:tr>
    </w:tbl>
    <w:p w:rsidR="00C149CE" w:rsidRPr="00CA4072" w:rsidRDefault="00C149CE" w:rsidP="00C149CE">
      <w:pPr>
        <w:shd w:val="clear" w:color="auto" w:fill="FFFFFF"/>
        <w:tabs>
          <w:tab w:val="left" w:pos="3420"/>
        </w:tabs>
        <w:ind w:firstLine="283"/>
        <w:jc w:val="both"/>
        <w:rPr>
          <w:sz w:val="28"/>
          <w:szCs w:val="28"/>
        </w:rPr>
      </w:pPr>
      <w:r w:rsidRPr="00CA4072">
        <w:rPr>
          <w:sz w:val="28"/>
          <w:szCs w:val="28"/>
        </w:rPr>
        <w:tab/>
      </w:r>
    </w:p>
    <w:p w:rsidR="00C149CE" w:rsidRPr="009F0C14" w:rsidRDefault="00C149CE" w:rsidP="00C149CE">
      <w:pPr>
        <w:autoSpaceDE w:val="0"/>
        <w:autoSpaceDN w:val="0"/>
        <w:adjustRightInd w:val="0"/>
        <w:ind w:firstLine="709"/>
        <w:jc w:val="both"/>
        <w:rPr>
          <w:b/>
          <w:sz w:val="28"/>
          <w:szCs w:val="28"/>
        </w:rPr>
      </w:pPr>
      <w:r w:rsidRPr="009F0C14">
        <w:rPr>
          <w:sz w:val="28"/>
          <w:szCs w:val="28"/>
        </w:rPr>
        <w:t xml:space="preserve">В отчетном периоде осуществлялась </w:t>
      </w:r>
      <w:r w:rsidRPr="009F0C14">
        <w:rPr>
          <w:b/>
          <w:sz w:val="28"/>
          <w:szCs w:val="28"/>
          <w:u w:val="single"/>
        </w:rPr>
        <w:t>внутриведомственная передача объектов нефинансовых активов</w:t>
      </w:r>
      <w:r w:rsidRPr="009F0C14">
        <w:rPr>
          <w:sz w:val="28"/>
          <w:szCs w:val="28"/>
        </w:rPr>
        <w:t xml:space="preserve"> (</w:t>
      </w:r>
      <w:r w:rsidRPr="009F0C14">
        <w:rPr>
          <w:b/>
          <w:sz w:val="28"/>
          <w:szCs w:val="28"/>
        </w:rPr>
        <w:t>счет 1 304 04).</w:t>
      </w:r>
    </w:p>
    <w:p w:rsidR="00C149CE" w:rsidRPr="009F0C14" w:rsidRDefault="00C149CE" w:rsidP="00AB7713">
      <w:pPr>
        <w:shd w:val="clear" w:color="auto" w:fill="FFFFFF"/>
        <w:ind w:firstLine="709"/>
        <w:jc w:val="both"/>
        <w:rPr>
          <w:sz w:val="28"/>
          <w:szCs w:val="28"/>
        </w:rPr>
      </w:pPr>
      <w:r w:rsidRPr="009F0C14">
        <w:rPr>
          <w:sz w:val="28"/>
          <w:szCs w:val="28"/>
        </w:rPr>
        <w:t xml:space="preserve">Выбытие нефинансовых активов в подведомственные учреждения: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2097"/>
        <w:gridCol w:w="3573"/>
        <w:gridCol w:w="1447"/>
        <w:gridCol w:w="1701"/>
      </w:tblGrid>
      <w:tr w:rsidR="00C149CE" w:rsidRPr="009F0C14" w:rsidTr="000B6943">
        <w:trPr>
          <w:tblHeader/>
        </w:trPr>
        <w:tc>
          <w:tcPr>
            <w:tcW w:w="675" w:type="dxa"/>
          </w:tcPr>
          <w:p w:rsidR="00C149CE" w:rsidRPr="009F0C14" w:rsidRDefault="00C149CE" w:rsidP="00D913C1">
            <w:pPr>
              <w:pStyle w:val="af4"/>
              <w:jc w:val="center"/>
              <w:rPr>
                <w:sz w:val="24"/>
                <w:szCs w:val="24"/>
              </w:rPr>
            </w:pPr>
            <w:r w:rsidRPr="009F0C14">
              <w:rPr>
                <w:sz w:val="24"/>
                <w:szCs w:val="24"/>
              </w:rPr>
              <w:lastRenderedPageBreak/>
              <w:t xml:space="preserve">№ </w:t>
            </w:r>
            <w:proofErr w:type="spellStart"/>
            <w:proofErr w:type="gramStart"/>
            <w:r w:rsidRPr="009F0C14">
              <w:rPr>
                <w:sz w:val="24"/>
                <w:szCs w:val="24"/>
              </w:rPr>
              <w:t>п</w:t>
            </w:r>
            <w:proofErr w:type="spellEnd"/>
            <w:proofErr w:type="gramEnd"/>
            <w:r w:rsidRPr="009F0C14">
              <w:rPr>
                <w:sz w:val="24"/>
                <w:szCs w:val="24"/>
              </w:rPr>
              <w:t>/</w:t>
            </w:r>
            <w:proofErr w:type="spellStart"/>
            <w:r w:rsidRPr="009F0C14">
              <w:rPr>
                <w:sz w:val="24"/>
                <w:szCs w:val="24"/>
              </w:rPr>
              <w:t>п</w:t>
            </w:r>
            <w:proofErr w:type="spellEnd"/>
          </w:p>
        </w:tc>
        <w:tc>
          <w:tcPr>
            <w:tcW w:w="2097" w:type="dxa"/>
          </w:tcPr>
          <w:p w:rsidR="00C149CE" w:rsidRPr="009F0C14" w:rsidRDefault="00C149CE" w:rsidP="00D913C1">
            <w:pPr>
              <w:pStyle w:val="af4"/>
              <w:jc w:val="center"/>
              <w:rPr>
                <w:sz w:val="24"/>
                <w:szCs w:val="24"/>
              </w:rPr>
            </w:pPr>
            <w:r w:rsidRPr="009F0C14">
              <w:rPr>
                <w:sz w:val="24"/>
                <w:szCs w:val="24"/>
              </w:rPr>
              <w:t>Наименование контрагента</w:t>
            </w:r>
          </w:p>
        </w:tc>
        <w:tc>
          <w:tcPr>
            <w:tcW w:w="3573" w:type="dxa"/>
          </w:tcPr>
          <w:p w:rsidR="00C149CE" w:rsidRPr="009F0C14" w:rsidRDefault="00C149CE" w:rsidP="00D913C1">
            <w:pPr>
              <w:pStyle w:val="af4"/>
              <w:jc w:val="center"/>
              <w:rPr>
                <w:sz w:val="24"/>
                <w:szCs w:val="24"/>
              </w:rPr>
            </w:pPr>
            <w:r w:rsidRPr="009F0C14">
              <w:rPr>
                <w:sz w:val="24"/>
                <w:szCs w:val="24"/>
              </w:rPr>
              <w:t>Описание принятого имущества/средств</w:t>
            </w:r>
          </w:p>
        </w:tc>
        <w:tc>
          <w:tcPr>
            <w:tcW w:w="1447" w:type="dxa"/>
          </w:tcPr>
          <w:p w:rsidR="00C149CE" w:rsidRPr="009F0C14" w:rsidRDefault="00C149CE" w:rsidP="00D913C1">
            <w:pPr>
              <w:pStyle w:val="af4"/>
              <w:jc w:val="center"/>
              <w:rPr>
                <w:sz w:val="24"/>
                <w:szCs w:val="24"/>
              </w:rPr>
            </w:pPr>
            <w:r w:rsidRPr="009F0C14">
              <w:rPr>
                <w:sz w:val="24"/>
                <w:szCs w:val="24"/>
              </w:rPr>
              <w:t>Стоимость, руб.</w:t>
            </w:r>
          </w:p>
        </w:tc>
        <w:tc>
          <w:tcPr>
            <w:tcW w:w="1701" w:type="dxa"/>
          </w:tcPr>
          <w:p w:rsidR="00C149CE" w:rsidRPr="009F0C14" w:rsidRDefault="00C149CE" w:rsidP="00D913C1">
            <w:pPr>
              <w:pStyle w:val="af4"/>
              <w:jc w:val="center"/>
              <w:rPr>
                <w:sz w:val="24"/>
                <w:szCs w:val="24"/>
              </w:rPr>
            </w:pPr>
            <w:r w:rsidRPr="009F0C14">
              <w:rPr>
                <w:sz w:val="24"/>
                <w:szCs w:val="24"/>
              </w:rPr>
              <w:t>Сумма амортизации, руб.</w:t>
            </w:r>
          </w:p>
        </w:tc>
      </w:tr>
      <w:tr w:rsidR="00844360" w:rsidRPr="009F0C14" w:rsidTr="000B6943">
        <w:tc>
          <w:tcPr>
            <w:tcW w:w="9493" w:type="dxa"/>
            <w:gridSpan w:val="5"/>
          </w:tcPr>
          <w:p w:rsidR="00844360" w:rsidRPr="009F0C14" w:rsidRDefault="00844360" w:rsidP="00844360">
            <w:pPr>
              <w:pStyle w:val="af4"/>
              <w:jc w:val="center"/>
              <w:rPr>
                <w:b/>
                <w:sz w:val="24"/>
                <w:szCs w:val="24"/>
              </w:rPr>
            </w:pPr>
            <w:r w:rsidRPr="009F0C14">
              <w:rPr>
                <w:b/>
                <w:sz w:val="24"/>
                <w:szCs w:val="24"/>
              </w:rPr>
              <w:t>Основные средства, капитальные вложения</w:t>
            </w:r>
          </w:p>
        </w:tc>
      </w:tr>
      <w:tr w:rsidR="00844360" w:rsidRPr="009F0C14" w:rsidTr="000B6943">
        <w:trPr>
          <w:trHeight w:val="1238"/>
        </w:trPr>
        <w:tc>
          <w:tcPr>
            <w:tcW w:w="675" w:type="dxa"/>
          </w:tcPr>
          <w:p w:rsidR="00844360" w:rsidRPr="009F0C14" w:rsidRDefault="00844360" w:rsidP="00A43419">
            <w:pPr>
              <w:pStyle w:val="af4"/>
              <w:jc w:val="center"/>
              <w:rPr>
                <w:sz w:val="24"/>
                <w:szCs w:val="24"/>
              </w:rPr>
            </w:pPr>
            <w:r w:rsidRPr="009F0C14">
              <w:rPr>
                <w:sz w:val="24"/>
                <w:szCs w:val="24"/>
              </w:rPr>
              <w:t>1.</w:t>
            </w:r>
          </w:p>
        </w:tc>
        <w:tc>
          <w:tcPr>
            <w:tcW w:w="2097" w:type="dxa"/>
          </w:tcPr>
          <w:p w:rsidR="00844360" w:rsidRPr="009F0C14" w:rsidRDefault="00844360" w:rsidP="00A32819">
            <w:pPr>
              <w:pStyle w:val="af4"/>
              <w:rPr>
                <w:b/>
                <w:sz w:val="24"/>
                <w:szCs w:val="24"/>
              </w:rPr>
            </w:pPr>
            <w:r w:rsidRPr="009F0C14">
              <w:rPr>
                <w:b/>
                <w:sz w:val="24"/>
                <w:szCs w:val="24"/>
              </w:rPr>
              <w:t xml:space="preserve">МКУ </w:t>
            </w:r>
            <w:r w:rsidR="00774DC1" w:rsidRPr="009F0C14">
              <w:rPr>
                <w:b/>
                <w:sz w:val="24"/>
                <w:szCs w:val="24"/>
              </w:rPr>
              <w:t>«</w:t>
            </w:r>
            <w:r w:rsidRPr="009F0C14">
              <w:rPr>
                <w:b/>
                <w:sz w:val="24"/>
                <w:szCs w:val="24"/>
              </w:rPr>
              <w:t>Комсервис</w:t>
            </w:r>
            <w:r w:rsidR="00774DC1" w:rsidRPr="009F0C14">
              <w:rPr>
                <w:b/>
                <w:sz w:val="24"/>
                <w:szCs w:val="24"/>
              </w:rPr>
              <w:t>»</w:t>
            </w:r>
          </w:p>
          <w:p w:rsidR="00844360" w:rsidRPr="009F0C14" w:rsidRDefault="00844360" w:rsidP="00A32819">
            <w:pPr>
              <w:pStyle w:val="af4"/>
              <w:rPr>
                <w:b/>
                <w:sz w:val="24"/>
                <w:szCs w:val="24"/>
              </w:rPr>
            </w:pPr>
            <w:r w:rsidRPr="009F0C14">
              <w:rPr>
                <w:b/>
                <w:sz w:val="24"/>
                <w:szCs w:val="24"/>
              </w:rPr>
              <w:t>(от Администрации пос. Каргала)</w:t>
            </w:r>
          </w:p>
        </w:tc>
        <w:tc>
          <w:tcPr>
            <w:tcW w:w="3573" w:type="dxa"/>
          </w:tcPr>
          <w:p w:rsidR="00844360" w:rsidRPr="009F0C14" w:rsidRDefault="00844360" w:rsidP="00844360">
            <w:pPr>
              <w:pStyle w:val="af4"/>
              <w:rPr>
                <w:color w:val="000000"/>
                <w:sz w:val="24"/>
                <w:szCs w:val="24"/>
              </w:rPr>
            </w:pPr>
            <w:r w:rsidRPr="009F0C14">
              <w:rPr>
                <w:color w:val="000000"/>
                <w:sz w:val="24"/>
                <w:szCs w:val="24"/>
              </w:rPr>
              <w:t xml:space="preserve">Металлические контейнеры для мусора </w:t>
            </w:r>
          </w:p>
          <w:p w:rsidR="00844360" w:rsidRPr="009F0C14" w:rsidRDefault="00844360" w:rsidP="00844360">
            <w:pPr>
              <w:pStyle w:val="af4"/>
              <w:rPr>
                <w:color w:val="000000"/>
                <w:sz w:val="24"/>
                <w:szCs w:val="24"/>
              </w:rPr>
            </w:pPr>
            <w:r w:rsidRPr="009F0C14">
              <w:rPr>
                <w:color w:val="000000"/>
                <w:sz w:val="24"/>
                <w:szCs w:val="24"/>
              </w:rPr>
              <w:t>(</w:t>
            </w:r>
            <w:r w:rsidRPr="009F0C14">
              <w:rPr>
                <w:sz w:val="24"/>
                <w:szCs w:val="24"/>
              </w:rPr>
              <w:t xml:space="preserve">Распоряжение </w:t>
            </w:r>
            <w:proofErr w:type="spellStart"/>
            <w:r w:rsidRPr="009F0C14">
              <w:rPr>
                <w:sz w:val="24"/>
                <w:szCs w:val="24"/>
              </w:rPr>
              <w:t>ДИиЖО</w:t>
            </w:r>
            <w:proofErr w:type="spellEnd"/>
            <w:r w:rsidRPr="009F0C14">
              <w:rPr>
                <w:sz w:val="24"/>
                <w:szCs w:val="24"/>
              </w:rPr>
              <w:t xml:space="preserve"> администрации </w:t>
            </w:r>
            <w:proofErr w:type="gramStart"/>
            <w:r w:rsidRPr="009F0C14">
              <w:rPr>
                <w:sz w:val="24"/>
                <w:szCs w:val="24"/>
              </w:rPr>
              <w:t>г</w:t>
            </w:r>
            <w:proofErr w:type="gramEnd"/>
            <w:r w:rsidRPr="009F0C14">
              <w:rPr>
                <w:sz w:val="24"/>
                <w:szCs w:val="24"/>
              </w:rPr>
              <w:t>. Оренбурга</w:t>
            </w:r>
            <w:r w:rsidRPr="009F0C14">
              <w:rPr>
                <w:color w:val="000000"/>
                <w:sz w:val="24"/>
                <w:szCs w:val="24"/>
              </w:rPr>
              <w:t xml:space="preserve"> от 11.04.2025 № 145)</w:t>
            </w:r>
          </w:p>
        </w:tc>
        <w:tc>
          <w:tcPr>
            <w:tcW w:w="1447" w:type="dxa"/>
          </w:tcPr>
          <w:p w:rsidR="00844360" w:rsidRPr="009F0C14" w:rsidRDefault="00844360" w:rsidP="00EC6089">
            <w:pPr>
              <w:pStyle w:val="af4"/>
              <w:jc w:val="center"/>
              <w:rPr>
                <w:sz w:val="24"/>
                <w:szCs w:val="24"/>
              </w:rPr>
            </w:pPr>
            <w:r w:rsidRPr="009F0C14">
              <w:rPr>
                <w:sz w:val="24"/>
                <w:szCs w:val="24"/>
              </w:rPr>
              <w:t>90 000,00</w:t>
            </w:r>
          </w:p>
        </w:tc>
        <w:tc>
          <w:tcPr>
            <w:tcW w:w="1701" w:type="dxa"/>
          </w:tcPr>
          <w:p w:rsidR="00844360" w:rsidRPr="009F0C14" w:rsidRDefault="00844360" w:rsidP="00EC6089">
            <w:pPr>
              <w:pStyle w:val="af4"/>
              <w:jc w:val="center"/>
              <w:rPr>
                <w:sz w:val="24"/>
                <w:szCs w:val="24"/>
              </w:rPr>
            </w:pPr>
            <w:r w:rsidRPr="009F0C14">
              <w:rPr>
                <w:sz w:val="24"/>
                <w:szCs w:val="24"/>
              </w:rPr>
              <w:t>0,00</w:t>
            </w:r>
          </w:p>
        </w:tc>
      </w:tr>
      <w:tr w:rsidR="00844360" w:rsidRPr="009F0C14" w:rsidTr="000B6943">
        <w:trPr>
          <w:trHeight w:val="925"/>
        </w:trPr>
        <w:tc>
          <w:tcPr>
            <w:tcW w:w="675" w:type="dxa"/>
            <w:vMerge w:val="restart"/>
          </w:tcPr>
          <w:p w:rsidR="00844360" w:rsidRPr="009F0C14" w:rsidRDefault="00E803A9" w:rsidP="00EC6089">
            <w:pPr>
              <w:pStyle w:val="af4"/>
              <w:jc w:val="center"/>
              <w:rPr>
                <w:sz w:val="24"/>
                <w:szCs w:val="24"/>
              </w:rPr>
            </w:pPr>
            <w:r w:rsidRPr="009F0C14">
              <w:rPr>
                <w:sz w:val="24"/>
                <w:szCs w:val="24"/>
              </w:rPr>
              <w:t>2.</w:t>
            </w:r>
          </w:p>
        </w:tc>
        <w:tc>
          <w:tcPr>
            <w:tcW w:w="2097" w:type="dxa"/>
            <w:vMerge w:val="restart"/>
          </w:tcPr>
          <w:p w:rsidR="00E803A9" w:rsidRPr="009F0C14" w:rsidRDefault="00E803A9" w:rsidP="00E803A9">
            <w:pPr>
              <w:pStyle w:val="af4"/>
              <w:rPr>
                <w:b/>
                <w:sz w:val="24"/>
                <w:szCs w:val="24"/>
              </w:rPr>
            </w:pPr>
            <w:r w:rsidRPr="009F0C14">
              <w:rPr>
                <w:b/>
                <w:sz w:val="24"/>
                <w:szCs w:val="24"/>
              </w:rPr>
              <w:t xml:space="preserve">МКУ </w:t>
            </w:r>
            <w:r w:rsidR="00774DC1" w:rsidRPr="009F0C14">
              <w:rPr>
                <w:b/>
                <w:sz w:val="24"/>
                <w:szCs w:val="24"/>
              </w:rPr>
              <w:t>«</w:t>
            </w:r>
            <w:r w:rsidRPr="009F0C14">
              <w:rPr>
                <w:b/>
                <w:sz w:val="24"/>
                <w:szCs w:val="24"/>
              </w:rPr>
              <w:t>Комсервис</w:t>
            </w:r>
            <w:r w:rsidR="00774DC1" w:rsidRPr="009F0C14">
              <w:rPr>
                <w:b/>
                <w:sz w:val="24"/>
                <w:szCs w:val="24"/>
              </w:rPr>
              <w:t>»</w:t>
            </w:r>
          </w:p>
          <w:p w:rsidR="00844360" w:rsidRPr="009F0C14" w:rsidRDefault="00E803A9" w:rsidP="00E803A9">
            <w:pPr>
              <w:pStyle w:val="af4"/>
              <w:rPr>
                <w:b/>
                <w:sz w:val="24"/>
                <w:szCs w:val="24"/>
              </w:rPr>
            </w:pPr>
            <w:r w:rsidRPr="009F0C14">
              <w:rPr>
                <w:b/>
                <w:sz w:val="24"/>
                <w:szCs w:val="24"/>
              </w:rPr>
              <w:t>(от Администрации Северного округа)</w:t>
            </w:r>
          </w:p>
        </w:tc>
        <w:tc>
          <w:tcPr>
            <w:tcW w:w="3573" w:type="dxa"/>
          </w:tcPr>
          <w:p w:rsidR="00844360" w:rsidRPr="009F0C14" w:rsidRDefault="00844360" w:rsidP="00914650">
            <w:pPr>
              <w:pStyle w:val="af4"/>
              <w:rPr>
                <w:sz w:val="24"/>
                <w:szCs w:val="24"/>
              </w:rPr>
            </w:pPr>
            <w:r w:rsidRPr="009F0C14">
              <w:rPr>
                <w:color w:val="000000"/>
                <w:sz w:val="24"/>
                <w:szCs w:val="24"/>
              </w:rPr>
              <w:t>Мусорные контейнеры (</w:t>
            </w:r>
            <w:r w:rsidRPr="009F0C14">
              <w:rPr>
                <w:sz w:val="24"/>
                <w:szCs w:val="24"/>
              </w:rPr>
              <w:t xml:space="preserve">Распоряжение </w:t>
            </w:r>
            <w:proofErr w:type="spellStart"/>
            <w:r w:rsidRPr="009F0C14">
              <w:rPr>
                <w:sz w:val="24"/>
                <w:szCs w:val="24"/>
              </w:rPr>
              <w:t>ДИиЖО</w:t>
            </w:r>
            <w:proofErr w:type="spellEnd"/>
            <w:r w:rsidRPr="009F0C14">
              <w:rPr>
                <w:sz w:val="24"/>
                <w:szCs w:val="24"/>
              </w:rPr>
              <w:t xml:space="preserve"> администрации </w:t>
            </w:r>
            <w:proofErr w:type="gramStart"/>
            <w:r w:rsidRPr="009F0C14">
              <w:rPr>
                <w:sz w:val="24"/>
                <w:szCs w:val="24"/>
              </w:rPr>
              <w:t>г</w:t>
            </w:r>
            <w:proofErr w:type="gramEnd"/>
            <w:r w:rsidRPr="009F0C14">
              <w:rPr>
                <w:sz w:val="24"/>
                <w:szCs w:val="24"/>
              </w:rPr>
              <w:t>. Оренбурга</w:t>
            </w:r>
            <w:r w:rsidRPr="009F0C14">
              <w:rPr>
                <w:color w:val="000000"/>
                <w:sz w:val="24"/>
                <w:szCs w:val="24"/>
              </w:rPr>
              <w:t xml:space="preserve"> от 13.01.2025 № 11)</w:t>
            </w:r>
          </w:p>
        </w:tc>
        <w:tc>
          <w:tcPr>
            <w:tcW w:w="1447" w:type="dxa"/>
          </w:tcPr>
          <w:p w:rsidR="00844360" w:rsidRPr="009F0C14" w:rsidRDefault="00844360" w:rsidP="00EC6089">
            <w:pPr>
              <w:pStyle w:val="af4"/>
              <w:jc w:val="center"/>
              <w:rPr>
                <w:sz w:val="24"/>
                <w:szCs w:val="24"/>
              </w:rPr>
            </w:pPr>
            <w:r w:rsidRPr="009F0C14">
              <w:rPr>
                <w:sz w:val="24"/>
                <w:szCs w:val="24"/>
              </w:rPr>
              <w:t>845 999,25</w:t>
            </w:r>
          </w:p>
        </w:tc>
        <w:tc>
          <w:tcPr>
            <w:tcW w:w="1701" w:type="dxa"/>
          </w:tcPr>
          <w:p w:rsidR="00844360" w:rsidRPr="009F0C14" w:rsidRDefault="00844360" w:rsidP="00EC6089">
            <w:pPr>
              <w:pStyle w:val="af4"/>
              <w:jc w:val="center"/>
              <w:rPr>
                <w:sz w:val="24"/>
                <w:szCs w:val="24"/>
              </w:rPr>
            </w:pPr>
            <w:r w:rsidRPr="009F0C14">
              <w:rPr>
                <w:sz w:val="24"/>
                <w:szCs w:val="24"/>
              </w:rPr>
              <w:t>267 880,00</w:t>
            </w:r>
          </w:p>
        </w:tc>
      </w:tr>
      <w:tr w:rsidR="00844360" w:rsidRPr="009F0C14" w:rsidTr="000B6943">
        <w:trPr>
          <w:trHeight w:val="925"/>
        </w:trPr>
        <w:tc>
          <w:tcPr>
            <w:tcW w:w="675" w:type="dxa"/>
            <w:vMerge/>
          </w:tcPr>
          <w:p w:rsidR="00844360" w:rsidRPr="009F0C14" w:rsidRDefault="00844360" w:rsidP="00EC6089">
            <w:pPr>
              <w:pStyle w:val="af4"/>
              <w:jc w:val="center"/>
              <w:rPr>
                <w:sz w:val="24"/>
                <w:szCs w:val="24"/>
              </w:rPr>
            </w:pPr>
          </w:p>
        </w:tc>
        <w:tc>
          <w:tcPr>
            <w:tcW w:w="2097" w:type="dxa"/>
            <w:vMerge/>
          </w:tcPr>
          <w:p w:rsidR="00844360" w:rsidRPr="009F0C14" w:rsidRDefault="00844360" w:rsidP="00EC6089">
            <w:pPr>
              <w:pStyle w:val="af4"/>
              <w:rPr>
                <w:sz w:val="24"/>
                <w:szCs w:val="24"/>
              </w:rPr>
            </w:pPr>
          </w:p>
        </w:tc>
        <w:tc>
          <w:tcPr>
            <w:tcW w:w="3573" w:type="dxa"/>
          </w:tcPr>
          <w:p w:rsidR="00844360" w:rsidRPr="009F0C14" w:rsidRDefault="00844360" w:rsidP="00914650">
            <w:pPr>
              <w:pStyle w:val="af4"/>
              <w:rPr>
                <w:color w:val="000000"/>
                <w:sz w:val="24"/>
                <w:szCs w:val="24"/>
              </w:rPr>
            </w:pPr>
            <w:r w:rsidRPr="009F0C14">
              <w:rPr>
                <w:color w:val="000000"/>
                <w:sz w:val="24"/>
                <w:szCs w:val="24"/>
              </w:rPr>
              <w:t>МАФ (лавочки, скамейки, урны)</w:t>
            </w:r>
          </w:p>
          <w:p w:rsidR="00844360" w:rsidRPr="009F0C14" w:rsidRDefault="00844360" w:rsidP="006867A2">
            <w:pPr>
              <w:pStyle w:val="af4"/>
              <w:rPr>
                <w:color w:val="000000"/>
                <w:sz w:val="24"/>
                <w:szCs w:val="24"/>
              </w:rPr>
            </w:pPr>
            <w:r w:rsidRPr="009F0C14">
              <w:rPr>
                <w:color w:val="000000"/>
                <w:sz w:val="24"/>
                <w:szCs w:val="24"/>
              </w:rPr>
              <w:t>(</w:t>
            </w:r>
            <w:r w:rsidRPr="009F0C14">
              <w:rPr>
                <w:sz w:val="24"/>
                <w:szCs w:val="24"/>
              </w:rPr>
              <w:t xml:space="preserve">Распоряжение </w:t>
            </w:r>
            <w:proofErr w:type="spellStart"/>
            <w:r w:rsidRPr="009F0C14">
              <w:rPr>
                <w:sz w:val="24"/>
                <w:szCs w:val="24"/>
              </w:rPr>
              <w:t>ДИиЖО</w:t>
            </w:r>
            <w:proofErr w:type="spellEnd"/>
            <w:r w:rsidRPr="009F0C14">
              <w:rPr>
                <w:sz w:val="24"/>
                <w:szCs w:val="24"/>
              </w:rPr>
              <w:t xml:space="preserve"> администрации </w:t>
            </w:r>
            <w:proofErr w:type="gramStart"/>
            <w:r w:rsidRPr="009F0C14">
              <w:rPr>
                <w:sz w:val="24"/>
                <w:szCs w:val="24"/>
              </w:rPr>
              <w:t>г</w:t>
            </w:r>
            <w:proofErr w:type="gramEnd"/>
            <w:r w:rsidRPr="009F0C14">
              <w:rPr>
                <w:sz w:val="24"/>
                <w:szCs w:val="24"/>
              </w:rPr>
              <w:t>. Оренбурга</w:t>
            </w:r>
            <w:r w:rsidRPr="009F0C14">
              <w:rPr>
                <w:color w:val="000000"/>
                <w:sz w:val="24"/>
                <w:szCs w:val="24"/>
              </w:rPr>
              <w:t xml:space="preserve"> от 28.04.2025 № 167)</w:t>
            </w:r>
          </w:p>
        </w:tc>
        <w:tc>
          <w:tcPr>
            <w:tcW w:w="1447" w:type="dxa"/>
          </w:tcPr>
          <w:p w:rsidR="00844360" w:rsidRPr="009F0C14" w:rsidRDefault="00844360" w:rsidP="00EC6089">
            <w:pPr>
              <w:pStyle w:val="af4"/>
              <w:jc w:val="center"/>
              <w:rPr>
                <w:sz w:val="24"/>
                <w:szCs w:val="24"/>
              </w:rPr>
            </w:pPr>
            <w:r w:rsidRPr="009F0C14">
              <w:rPr>
                <w:sz w:val="24"/>
                <w:szCs w:val="24"/>
              </w:rPr>
              <w:t>753 741,58</w:t>
            </w:r>
          </w:p>
        </w:tc>
        <w:tc>
          <w:tcPr>
            <w:tcW w:w="1701" w:type="dxa"/>
          </w:tcPr>
          <w:p w:rsidR="00844360" w:rsidRPr="009F0C14" w:rsidRDefault="00844360" w:rsidP="00EC6089">
            <w:pPr>
              <w:pStyle w:val="af4"/>
              <w:jc w:val="center"/>
              <w:rPr>
                <w:sz w:val="24"/>
                <w:szCs w:val="24"/>
              </w:rPr>
            </w:pPr>
            <w:r w:rsidRPr="009F0C14">
              <w:rPr>
                <w:sz w:val="24"/>
                <w:szCs w:val="24"/>
              </w:rPr>
              <w:t>753 741,58</w:t>
            </w:r>
          </w:p>
        </w:tc>
      </w:tr>
      <w:tr w:rsidR="00844360" w:rsidRPr="009F0C14" w:rsidTr="000B6943">
        <w:trPr>
          <w:trHeight w:val="267"/>
        </w:trPr>
        <w:tc>
          <w:tcPr>
            <w:tcW w:w="675" w:type="dxa"/>
            <w:vMerge/>
          </w:tcPr>
          <w:p w:rsidR="00844360" w:rsidRPr="009F0C14" w:rsidRDefault="00844360" w:rsidP="00EC6089">
            <w:pPr>
              <w:pStyle w:val="af4"/>
              <w:jc w:val="center"/>
              <w:rPr>
                <w:sz w:val="24"/>
                <w:szCs w:val="24"/>
              </w:rPr>
            </w:pPr>
          </w:p>
        </w:tc>
        <w:tc>
          <w:tcPr>
            <w:tcW w:w="2097" w:type="dxa"/>
            <w:vMerge/>
          </w:tcPr>
          <w:p w:rsidR="00844360" w:rsidRPr="009F0C14" w:rsidRDefault="00844360" w:rsidP="00EC6089">
            <w:pPr>
              <w:pStyle w:val="af4"/>
              <w:rPr>
                <w:sz w:val="24"/>
                <w:szCs w:val="24"/>
              </w:rPr>
            </w:pPr>
          </w:p>
        </w:tc>
        <w:tc>
          <w:tcPr>
            <w:tcW w:w="3573" w:type="dxa"/>
          </w:tcPr>
          <w:p w:rsidR="00844360" w:rsidRPr="009F0C14" w:rsidRDefault="00844360" w:rsidP="00EC6089">
            <w:pPr>
              <w:pStyle w:val="af4"/>
              <w:rPr>
                <w:color w:val="000000"/>
                <w:sz w:val="24"/>
                <w:szCs w:val="24"/>
              </w:rPr>
            </w:pPr>
            <w:r w:rsidRPr="009F0C14">
              <w:rPr>
                <w:color w:val="000000"/>
                <w:sz w:val="24"/>
                <w:szCs w:val="24"/>
              </w:rPr>
              <w:t>Уличная сцена (</w:t>
            </w:r>
            <w:proofErr w:type="spellStart"/>
            <w:r w:rsidRPr="009F0C14">
              <w:rPr>
                <w:color w:val="000000"/>
                <w:sz w:val="24"/>
                <w:szCs w:val="24"/>
              </w:rPr>
              <w:t>мкр</w:t>
            </w:r>
            <w:proofErr w:type="spellEnd"/>
            <w:proofErr w:type="gramStart"/>
            <w:r w:rsidRPr="009F0C14">
              <w:rPr>
                <w:color w:val="000000"/>
                <w:sz w:val="24"/>
                <w:szCs w:val="24"/>
              </w:rPr>
              <w:t>.»</w:t>
            </w:r>
            <w:proofErr w:type="gramEnd"/>
            <w:r w:rsidRPr="009F0C14">
              <w:rPr>
                <w:color w:val="000000"/>
                <w:sz w:val="24"/>
                <w:szCs w:val="24"/>
              </w:rPr>
              <w:t xml:space="preserve">Поселок </w:t>
            </w:r>
            <w:proofErr w:type="spellStart"/>
            <w:r w:rsidRPr="009F0C14">
              <w:rPr>
                <w:color w:val="000000"/>
                <w:sz w:val="24"/>
                <w:szCs w:val="24"/>
              </w:rPr>
              <w:t>Кушкуль</w:t>
            </w:r>
            <w:proofErr w:type="spellEnd"/>
            <w:r w:rsidRPr="009F0C14">
              <w:rPr>
                <w:color w:val="000000"/>
                <w:sz w:val="24"/>
                <w:szCs w:val="24"/>
              </w:rPr>
              <w:t>» ул. Тепличная, 4/1</w:t>
            </w:r>
          </w:p>
          <w:p w:rsidR="00844360" w:rsidRPr="009F0C14" w:rsidRDefault="00844360" w:rsidP="00914650">
            <w:pPr>
              <w:pStyle w:val="af4"/>
              <w:rPr>
                <w:color w:val="000000"/>
                <w:sz w:val="24"/>
                <w:szCs w:val="24"/>
              </w:rPr>
            </w:pPr>
            <w:r w:rsidRPr="009F0C14">
              <w:rPr>
                <w:color w:val="000000"/>
                <w:sz w:val="24"/>
                <w:szCs w:val="24"/>
              </w:rPr>
              <w:t>(</w:t>
            </w:r>
            <w:r w:rsidRPr="009F0C14">
              <w:rPr>
                <w:sz w:val="24"/>
                <w:szCs w:val="24"/>
              </w:rPr>
              <w:t xml:space="preserve">Распоряжение </w:t>
            </w:r>
            <w:proofErr w:type="spellStart"/>
            <w:r w:rsidRPr="009F0C14">
              <w:rPr>
                <w:sz w:val="24"/>
                <w:szCs w:val="24"/>
              </w:rPr>
              <w:t>ДИиЖО</w:t>
            </w:r>
            <w:proofErr w:type="spellEnd"/>
            <w:r w:rsidRPr="009F0C14">
              <w:rPr>
                <w:sz w:val="24"/>
                <w:szCs w:val="24"/>
              </w:rPr>
              <w:t xml:space="preserve"> администрации </w:t>
            </w:r>
            <w:proofErr w:type="gramStart"/>
            <w:r w:rsidRPr="009F0C14">
              <w:rPr>
                <w:sz w:val="24"/>
                <w:szCs w:val="24"/>
              </w:rPr>
              <w:t>г</w:t>
            </w:r>
            <w:proofErr w:type="gramEnd"/>
            <w:r w:rsidRPr="009F0C14">
              <w:rPr>
                <w:sz w:val="24"/>
                <w:szCs w:val="24"/>
              </w:rPr>
              <w:t>. Оренбурга</w:t>
            </w:r>
            <w:r w:rsidRPr="009F0C14">
              <w:rPr>
                <w:color w:val="000000"/>
                <w:sz w:val="24"/>
                <w:szCs w:val="24"/>
              </w:rPr>
              <w:t xml:space="preserve"> от 28.04.2025 № 167)</w:t>
            </w:r>
          </w:p>
        </w:tc>
        <w:tc>
          <w:tcPr>
            <w:tcW w:w="1447" w:type="dxa"/>
          </w:tcPr>
          <w:p w:rsidR="00844360" w:rsidRPr="009F0C14" w:rsidRDefault="00844360" w:rsidP="00EC6089">
            <w:pPr>
              <w:pStyle w:val="af4"/>
              <w:jc w:val="center"/>
              <w:rPr>
                <w:sz w:val="24"/>
                <w:szCs w:val="24"/>
              </w:rPr>
            </w:pPr>
            <w:r w:rsidRPr="009F0C14">
              <w:rPr>
                <w:sz w:val="24"/>
                <w:szCs w:val="24"/>
              </w:rPr>
              <w:t>865 888,84</w:t>
            </w:r>
          </w:p>
        </w:tc>
        <w:tc>
          <w:tcPr>
            <w:tcW w:w="1701" w:type="dxa"/>
          </w:tcPr>
          <w:p w:rsidR="00844360" w:rsidRPr="009F0C14" w:rsidRDefault="00844360" w:rsidP="00EC6089">
            <w:pPr>
              <w:pStyle w:val="af4"/>
              <w:jc w:val="center"/>
              <w:rPr>
                <w:sz w:val="24"/>
                <w:szCs w:val="24"/>
              </w:rPr>
            </w:pPr>
            <w:r w:rsidRPr="009F0C14">
              <w:rPr>
                <w:sz w:val="24"/>
                <w:szCs w:val="24"/>
              </w:rPr>
              <w:t>168 367,29</w:t>
            </w:r>
          </w:p>
        </w:tc>
      </w:tr>
      <w:tr w:rsidR="00844360" w:rsidRPr="009F0C14" w:rsidTr="000B6943">
        <w:trPr>
          <w:trHeight w:val="267"/>
        </w:trPr>
        <w:tc>
          <w:tcPr>
            <w:tcW w:w="675" w:type="dxa"/>
          </w:tcPr>
          <w:p w:rsidR="00844360" w:rsidRPr="009F0C14" w:rsidRDefault="00844360" w:rsidP="00EC6089">
            <w:pPr>
              <w:pStyle w:val="af4"/>
              <w:jc w:val="center"/>
              <w:rPr>
                <w:sz w:val="24"/>
                <w:szCs w:val="24"/>
              </w:rPr>
            </w:pPr>
          </w:p>
        </w:tc>
        <w:tc>
          <w:tcPr>
            <w:tcW w:w="2097" w:type="dxa"/>
          </w:tcPr>
          <w:p w:rsidR="00844360" w:rsidRPr="009F0C14" w:rsidRDefault="00844360" w:rsidP="00EC6089">
            <w:pPr>
              <w:pStyle w:val="af4"/>
              <w:rPr>
                <w:sz w:val="24"/>
                <w:szCs w:val="24"/>
              </w:rPr>
            </w:pPr>
          </w:p>
        </w:tc>
        <w:tc>
          <w:tcPr>
            <w:tcW w:w="3573" w:type="dxa"/>
          </w:tcPr>
          <w:p w:rsidR="00844360" w:rsidRPr="009F0C14" w:rsidRDefault="00844360" w:rsidP="00D255BC">
            <w:pPr>
              <w:rPr>
                <w:sz w:val="24"/>
                <w:szCs w:val="24"/>
              </w:rPr>
            </w:pPr>
            <w:r w:rsidRPr="009F0C14">
              <w:rPr>
                <w:sz w:val="24"/>
                <w:szCs w:val="24"/>
              </w:rPr>
              <w:t xml:space="preserve">Зеленые насаждения, благоустройство сквера им. А. И. </w:t>
            </w:r>
            <w:proofErr w:type="spellStart"/>
            <w:r w:rsidRPr="009F0C14">
              <w:rPr>
                <w:sz w:val="24"/>
                <w:szCs w:val="24"/>
              </w:rPr>
              <w:t>Родимцева</w:t>
            </w:r>
            <w:proofErr w:type="spellEnd"/>
            <w:r w:rsidRPr="009F0C14">
              <w:rPr>
                <w:sz w:val="24"/>
                <w:szCs w:val="24"/>
              </w:rPr>
              <w:t xml:space="preserve"> (ель 15 шт.)</w:t>
            </w:r>
          </w:p>
          <w:p w:rsidR="00844360" w:rsidRPr="009F0C14" w:rsidRDefault="00844360" w:rsidP="00D255BC">
            <w:pPr>
              <w:pStyle w:val="af4"/>
              <w:rPr>
                <w:color w:val="000000"/>
                <w:sz w:val="24"/>
                <w:szCs w:val="24"/>
              </w:rPr>
            </w:pPr>
            <w:r w:rsidRPr="009F0C14">
              <w:rPr>
                <w:color w:val="000000"/>
                <w:sz w:val="24"/>
                <w:szCs w:val="24"/>
              </w:rPr>
              <w:t>(</w:t>
            </w:r>
            <w:r w:rsidRPr="009F0C14">
              <w:rPr>
                <w:sz w:val="24"/>
                <w:szCs w:val="24"/>
              </w:rPr>
              <w:t xml:space="preserve">Распоряжение </w:t>
            </w:r>
            <w:proofErr w:type="spellStart"/>
            <w:r w:rsidRPr="009F0C14">
              <w:rPr>
                <w:sz w:val="24"/>
                <w:szCs w:val="24"/>
              </w:rPr>
              <w:t>ДИиЖО</w:t>
            </w:r>
            <w:proofErr w:type="spellEnd"/>
            <w:r w:rsidRPr="009F0C14">
              <w:rPr>
                <w:sz w:val="24"/>
                <w:szCs w:val="24"/>
              </w:rPr>
              <w:t xml:space="preserve"> администрации </w:t>
            </w:r>
            <w:proofErr w:type="gramStart"/>
            <w:r w:rsidRPr="009F0C14">
              <w:rPr>
                <w:sz w:val="24"/>
                <w:szCs w:val="24"/>
              </w:rPr>
              <w:t>г</w:t>
            </w:r>
            <w:proofErr w:type="gramEnd"/>
            <w:r w:rsidRPr="009F0C14">
              <w:rPr>
                <w:sz w:val="24"/>
                <w:szCs w:val="24"/>
              </w:rPr>
              <w:t>. Оренбурга</w:t>
            </w:r>
            <w:r w:rsidRPr="009F0C14">
              <w:rPr>
                <w:color w:val="000000"/>
                <w:sz w:val="24"/>
                <w:szCs w:val="24"/>
              </w:rPr>
              <w:t xml:space="preserve"> от 28.04.2025 № 167)</w:t>
            </w:r>
          </w:p>
        </w:tc>
        <w:tc>
          <w:tcPr>
            <w:tcW w:w="1447" w:type="dxa"/>
          </w:tcPr>
          <w:p w:rsidR="00844360" w:rsidRPr="009F0C14" w:rsidRDefault="00844360" w:rsidP="00D255BC">
            <w:pPr>
              <w:pStyle w:val="af4"/>
              <w:jc w:val="center"/>
              <w:rPr>
                <w:sz w:val="24"/>
                <w:szCs w:val="24"/>
              </w:rPr>
            </w:pPr>
            <w:r w:rsidRPr="009F0C14">
              <w:rPr>
                <w:sz w:val="24"/>
                <w:szCs w:val="24"/>
              </w:rPr>
              <w:t>437 427,00</w:t>
            </w:r>
          </w:p>
        </w:tc>
        <w:tc>
          <w:tcPr>
            <w:tcW w:w="1701" w:type="dxa"/>
          </w:tcPr>
          <w:p w:rsidR="00844360" w:rsidRPr="009F0C14" w:rsidRDefault="00F36538" w:rsidP="00EC6089">
            <w:pPr>
              <w:pStyle w:val="af4"/>
              <w:jc w:val="center"/>
              <w:rPr>
                <w:sz w:val="24"/>
                <w:szCs w:val="24"/>
              </w:rPr>
            </w:pPr>
            <w:r w:rsidRPr="009F0C14">
              <w:rPr>
                <w:sz w:val="24"/>
                <w:szCs w:val="24"/>
              </w:rPr>
              <w:t>-</w:t>
            </w:r>
          </w:p>
        </w:tc>
      </w:tr>
      <w:tr w:rsidR="00844360" w:rsidRPr="009F0C14" w:rsidTr="000B6943">
        <w:trPr>
          <w:trHeight w:val="267"/>
        </w:trPr>
        <w:tc>
          <w:tcPr>
            <w:tcW w:w="675" w:type="dxa"/>
          </w:tcPr>
          <w:p w:rsidR="00844360" w:rsidRPr="009F0C14" w:rsidRDefault="00844360" w:rsidP="00EC6089">
            <w:pPr>
              <w:pStyle w:val="af4"/>
              <w:jc w:val="center"/>
              <w:rPr>
                <w:sz w:val="24"/>
                <w:szCs w:val="24"/>
              </w:rPr>
            </w:pPr>
          </w:p>
        </w:tc>
        <w:tc>
          <w:tcPr>
            <w:tcW w:w="2097" w:type="dxa"/>
          </w:tcPr>
          <w:p w:rsidR="00844360" w:rsidRPr="009F0C14" w:rsidRDefault="00844360" w:rsidP="00EC6089">
            <w:pPr>
              <w:pStyle w:val="af4"/>
              <w:rPr>
                <w:sz w:val="24"/>
                <w:szCs w:val="24"/>
              </w:rPr>
            </w:pPr>
          </w:p>
        </w:tc>
        <w:tc>
          <w:tcPr>
            <w:tcW w:w="3573" w:type="dxa"/>
          </w:tcPr>
          <w:p w:rsidR="00844360" w:rsidRPr="009F0C14" w:rsidRDefault="00844360" w:rsidP="00A32819">
            <w:pPr>
              <w:pStyle w:val="af4"/>
              <w:rPr>
                <w:color w:val="000000"/>
                <w:sz w:val="24"/>
                <w:szCs w:val="24"/>
              </w:rPr>
            </w:pPr>
            <w:r w:rsidRPr="009F0C14">
              <w:rPr>
                <w:color w:val="000000"/>
                <w:sz w:val="24"/>
                <w:szCs w:val="24"/>
              </w:rPr>
              <w:t>Урна для мусора У4-35 (Распоряжение Департамента имущественных и жилищных отношений администрации г</w:t>
            </w:r>
            <w:proofErr w:type="gramStart"/>
            <w:r w:rsidRPr="009F0C14">
              <w:rPr>
                <w:color w:val="000000"/>
                <w:sz w:val="24"/>
                <w:szCs w:val="24"/>
              </w:rPr>
              <w:t>.О</w:t>
            </w:r>
            <w:proofErr w:type="gramEnd"/>
            <w:r w:rsidRPr="009F0C14">
              <w:rPr>
                <w:color w:val="000000"/>
                <w:sz w:val="24"/>
                <w:szCs w:val="24"/>
              </w:rPr>
              <w:t>ренбурга от 24.06.2025 № 274)</w:t>
            </w:r>
          </w:p>
        </w:tc>
        <w:tc>
          <w:tcPr>
            <w:tcW w:w="1447" w:type="dxa"/>
          </w:tcPr>
          <w:p w:rsidR="00844360" w:rsidRPr="009F0C14" w:rsidRDefault="00844360" w:rsidP="00A32819">
            <w:pPr>
              <w:pStyle w:val="af4"/>
              <w:jc w:val="center"/>
              <w:rPr>
                <w:sz w:val="24"/>
                <w:szCs w:val="24"/>
              </w:rPr>
            </w:pPr>
            <w:r w:rsidRPr="009F0C14">
              <w:rPr>
                <w:sz w:val="24"/>
                <w:szCs w:val="24"/>
              </w:rPr>
              <w:t>43 500,00</w:t>
            </w:r>
          </w:p>
        </w:tc>
        <w:tc>
          <w:tcPr>
            <w:tcW w:w="1701" w:type="dxa"/>
          </w:tcPr>
          <w:p w:rsidR="00844360" w:rsidRPr="009F0C14" w:rsidRDefault="00844360" w:rsidP="00EC6089">
            <w:pPr>
              <w:pStyle w:val="af4"/>
              <w:jc w:val="center"/>
              <w:rPr>
                <w:sz w:val="24"/>
                <w:szCs w:val="24"/>
              </w:rPr>
            </w:pPr>
          </w:p>
        </w:tc>
      </w:tr>
      <w:tr w:rsidR="00925667" w:rsidRPr="009F0C14" w:rsidTr="000B6943">
        <w:trPr>
          <w:trHeight w:val="267"/>
        </w:trPr>
        <w:tc>
          <w:tcPr>
            <w:tcW w:w="675" w:type="dxa"/>
          </w:tcPr>
          <w:p w:rsidR="00925667" w:rsidRPr="009F0C14" w:rsidRDefault="0045431D" w:rsidP="00EC6089">
            <w:pPr>
              <w:pStyle w:val="af4"/>
              <w:jc w:val="center"/>
              <w:rPr>
                <w:sz w:val="24"/>
                <w:szCs w:val="24"/>
              </w:rPr>
            </w:pPr>
            <w:r w:rsidRPr="009F0C14">
              <w:rPr>
                <w:sz w:val="24"/>
                <w:szCs w:val="24"/>
              </w:rPr>
              <w:t>3.</w:t>
            </w:r>
          </w:p>
        </w:tc>
        <w:tc>
          <w:tcPr>
            <w:tcW w:w="2097" w:type="dxa"/>
          </w:tcPr>
          <w:p w:rsidR="00925667" w:rsidRPr="009F0C14" w:rsidRDefault="00925667" w:rsidP="00EC6089">
            <w:pPr>
              <w:pStyle w:val="af4"/>
              <w:rPr>
                <w:sz w:val="24"/>
                <w:szCs w:val="24"/>
              </w:rPr>
            </w:pPr>
            <w:r w:rsidRPr="009F0C14">
              <w:rPr>
                <w:b/>
                <w:sz w:val="24"/>
                <w:szCs w:val="24"/>
              </w:rPr>
              <w:t>Администрация пос. Каргала</w:t>
            </w:r>
            <w:r w:rsidRPr="009F0C14">
              <w:rPr>
                <w:sz w:val="24"/>
                <w:szCs w:val="24"/>
              </w:rPr>
              <w:t xml:space="preserve"> </w:t>
            </w:r>
            <w:r w:rsidRPr="009F0C14">
              <w:rPr>
                <w:b/>
                <w:sz w:val="24"/>
                <w:szCs w:val="24"/>
              </w:rPr>
              <w:t>(от Администрации Северного округа)</w:t>
            </w:r>
          </w:p>
        </w:tc>
        <w:tc>
          <w:tcPr>
            <w:tcW w:w="3573" w:type="dxa"/>
          </w:tcPr>
          <w:p w:rsidR="00925667" w:rsidRPr="009F0C14" w:rsidRDefault="00925667" w:rsidP="001A2632">
            <w:pPr>
              <w:pStyle w:val="af4"/>
              <w:rPr>
                <w:color w:val="000000"/>
                <w:sz w:val="24"/>
                <w:szCs w:val="24"/>
              </w:rPr>
            </w:pPr>
            <w:r w:rsidRPr="009F0C14">
              <w:rPr>
                <w:color w:val="000000"/>
                <w:sz w:val="24"/>
                <w:szCs w:val="24"/>
              </w:rPr>
              <w:t xml:space="preserve">Программное </w:t>
            </w:r>
            <w:proofErr w:type="spellStart"/>
            <w:r w:rsidRPr="009F0C14">
              <w:rPr>
                <w:color w:val="000000"/>
                <w:sz w:val="24"/>
                <w:szCs w:val="24"/>
              </w:rPr>
              <w:t>обспечение</w:t>
            </w:r>
            <w:proofErr w:type="spellEnd"/>
            <w:r w:rsidRPr="009F0C14">
              <w:rPr>
                <w:color w:val="000000"/>
                <w:sz w:val="24"/>
                <w:szCs w:val="24"/>
              </w:rPr>
              <w:t xml:space="preserve"> (Лицензия </w:t>
            </w:r>
            <w:proofErr w:type="spellStart"/>
            <w:r w:rsidRPr="009F0C14">
              <w:rPr>
                <w:color w:val="000000"/>
                <w:sz w:val="24"/>
                <w:szCs w:val="24"/>
              </w:rPr>
              <w:t>Kaspersky</w:t>
            </w:r>
            <w:proofErr w:type="spellEnd"/>
            <w:r w:rsidRPr="009F0C14">
              <w:rPr>
                <w:color w:val="000000"/>
                <w:sz w:val="24"/>
                <w:szCs w:val="24"/>
              </w:rPr>
              <w:t xml:space="preserve"> ) (Распоряжение Администрации Северного округа г</w:t>
            </w:r>
            <w:proofErr w:type="gramStart"/>
            <w:r w:rsidRPr="009F0C14">
              <w:rPr>
                <w:color w:val="000000"/>
                <w:sz w:val="24"/>
                <w:szCs w:val="24"/>
              </w:rPr>
              <w:t>.О</w:t>
            </w:r>
            <w:proofErr w:type="gramEnd"/>
            <w:r w:rsidRPr="009F0C14">
              <w:rPr>
                <w:color w:val="000000"/>
                <w:sz w:val="24"/>
                <w:szCs w:val="24"/>
              </w:rPr>
              <w:t>ренбурга от 01.12.2025 № 103-р)</w:t>
            </w:r>
          </w:p>
        </w:tc>
        <w:tc>
          <w:tcPr>
            <w:tcW w:w="1447" w:type="dxa"/>
          </w:tcPr>
          <w:p w:rsidR="00925667" w:rsidRPr="009F0C14" w:rsidRDefault="00925667" w:rsidP="001A2632">
            <w:pPr>
              <w:pStyle w:val="af4"/>
              <w:jc w:val="center"/>
              <w:rPr>
                <w:sz w:val="24"/>
                <w:szCs w:val="24"/>
              </w:rPr>
            </w:pPr>
            <w:r w:rsidRPr="009F0C14">
              <w:rPr>
                <w:sz w:val="24"/>
                <w:szCs w:val="24"/>
              </w:rPr>
              <w:t>10 526,28</w:t>
            </w:r>
          </w:p>
        </w:tc>
        <w:tc>
          <w:tcPr>
            <w:tcW w:w="1701" w:type="dxa"/>
          </w:tcPr>
          <w:p w:rsidR="00925667" w:rsidRPr="009F0C14" w:rsidRDefault="00925667" w:rsidP="00EC6089">
            <w:pPr>
              <w:pStyle w:val="af4"/>
              <w:jc w:val="center"/>
              <w:rPr>
                <w:b/>
                <w:sz w:val="24"/>
                <w:szCs w:val="24"/>
              </w:rPr>
            </w:pPr>
          </w:p>
        </w:tc>
      </w:tr>
      <w:tr w:rsidR="00925667" w:rsidRPr="009F0C14" w:rsidTr="000B6943">
        <w:trPr>
          <w:trHeight w:val="267"/>
        </w:trPr>
        <w:tc>
          <w:tcPr>
            <w:tcW w:w="675" w:type="dxa"/>
          </w:tcPr>
          <w:p w:rsidR="00925667" w:rsidRPr="009F0C14" w:rsidRDefault="0045431D" w:rsidP="00EC6089">
            <w:pPr>
              <w:pStyle w:val="af4"/>
              <w:jc w:val="center"/>
              <w:rPr>
                <w:sz w:val="24"/>
                <w:szCs w:val="24"/>
              </w:rPr>
            </w:pPr>
            <w:r w:rsidRPr="009F0C14">
              <w:rPr>
                <w:sz w:val="24"/>
                <w:szCs w:val="24"/>
              </w:rPr>
              <w:t>4.</w:t>
            </w:r>
          </w:p>
        </w:tc>
        <w:tc>
          <w:tcPr>
            <w:tcW w:w="2097" w:type="dxa"/>
          </w:tcPr>
          <w:p w:rsidR="00925667" w:rsidRPr="009F0C14" w:rsidRDefault="00925667" w:rsidP="00C84325">
            <w:pPr>
              <w:pStyle w:val="af4"/>
              <w:ind w:right="-138"/>
              <w:rPr>
                <w:sz w:val="24"/>
                <w:szCs w:val="24"/>
              </w:rPr>
            </w:pPr>
            <w:r w:rsidRPr="009F0C14">
              <w:rPr>
                <w:b/>
                <w:sz w:val="24"/>
                <w:szCs w:val="24"/>
              </w:rPr>
              <w:t>Администрация пос. Самородово</w:t>
            </w:r>
            <w:r w:rsidRPr="009F0C14">
              <w:rPr>
                <w:sz w:val="24"/>
                <w:szCs w:val="24"/>
              </w:rPr>
              <w:t xml:space="preserve"> </w:t>
            </w:r>
            <w:r w:rsidRPr="009F0C14">
              <w:rPr>
                <w:b/>
                <w:sz w:val="24"/>
                <w:szCs w:val="24"/>
              </w:rPr>
              <w:t>(от Администрации Северного округа)</w:t>
            </w:r>
          </w:p>
        </w:tc>
        <w:tc>
          <w:tcPr>
            <w:tcW w:w="3573" w:type="dxa"/>
          </w:tcPr>
          <w:p w:rsidR="00925667" w:rsidRPr="009F0C14" w:rsidRDefault="00925667" w:rsidP="001A2632">
            <w:pPr>
              <w:pStyle w:val="af4"/>
              <w:rPr>
                <w:color w:val="000000"/>
                <w:sz w:val="24"/>
                <w:szCs w:val="24"/>
              </w:rPr>
            </w:pPr>
            <w:r w:rsidRPr="009F0C14">
              <w:rPr>
                <w:color w:val="000000"/>
                <w:sz w:val="24"/>
                <w:szCs w:val="24"/>
              </w:rPr>
              <w:t xml:space="preserve">Программное </w:t>
            </w:r>
            <w:proofErr w:type="spellStart"/>
            <w:r w:rsidRPr="009F0C14">
              <w:rPr>
                <w:color w:val="000000"/>
                <w:sz w:val="24"/>
                <w:szCs w:val="24"/>
              </w:rPr>
              <w:t>обспечение</w:t>
            </w:r>
            <w:proofErr w:type="spellEnd"/>
            <w:r w:rsidRPr="009F0C14">
              <w:rPr>
                <w:color w:val="000000"/>
                <w:sz w:val="24"/>
                <w:szCs w:val="24"/>
              </w:rPr>
              <w:t xml:space="preserve"> (Лицензия </w:t>
            </w:r>
            <w:proofErr w:type="spellStart"/>
            <w:r w:rsidRPr="009F0C14">
              <w:rPr>
                <w:color w:val="000000"/>
                <w:sz w:val="24"/>
                <w:szCs w:val="24"/>
              </w:rPr>
              <w:t>Kaspersky</w:t>
            </w:r>
            <w:proofErr w:type="spellEnd"/>
            <w:r w:rsidRPr="009F0C14">
              <w:rPr>
                <w:color w:val="000000"/>
                <w:sz w:val="24"/>
                <w:szCs w:val="24"/>
              </w:rPr>
              <w:t xml:space="preserve"> ) (Распоряжение Администрации Северного округа г</w:t>
            </w:r>
            <w:proofErr w:type="gramStart"/>
            <w:r w:rsidRPr="009F0C14">
              <w:rPr>
                <w:color w:val="000000"/>
                <w:sz w:val="24"/>
                <w:szCs w:val="24"/>
              </w:rPr>
              <w:t>.О</w:t>
            </w:r>
            <w:proofErr w:type="gramEnd"/>
            <w:r w:rsidRPr="009F0C14">
              <w:rPr>
                <w:color w:val="000000"/>
                <w:sz w:val="24"/>
                <w:szCs w:val="24"/>
              </w:rPr>
              <w:t>ренбурга от 01.12.2025 № 103-р)</w:t>
            </w:r>
          </w:p>
        </w:tc>
        <w:tc>
          <w:tcPr>
            <w:tcW w:w="1447" w:type="dxa"/>
          </w:tcPr>
          <w:p w:rsidR="00925667" w:rsidRPr="009F0C14" w:rsidRDefault="00925667" w:rsidP="001A2632">
            <w:pPr>
              <w:pStyle w:val="af4"/>
              <w:jc w:val="center"/>
              <w:rPr>
                <w:sz w:val="24"/>
                <w:szCs w:val="24"/>
              </w:rPr>
            </w:pPr>
            <w:r w:rsidRPr="009F0C14">
              <w:rPr>
                <w:sz w:val="24"/>
                <w:szCs w:val="24"/>
              </w:rPr>
              <w:t>17 543,80</w:t>
            </w:r>
          </w:p>
        </w:tc>
        <w:tc>
          <w:tcPr>
            <w:tcW w:w="1701" w:type="dxa"/>
          </w:tcPr>
          <w:p w:rsidR="00925667" w:rsidRPr="009F0C14" w:rsidRDefault="00925667" w:rsidP="00EC6089">
            <w:pPr>
              <w:pStyle w:val="af4"/>
              <w:jc w:val="center"/>
              <w:rPr>
                <w:b/>
                <w:sz w:val="24"/>
                <w:szCs w:val="24"/>
              </w:rPr>
            </w:pPr>
          </w:p>
        </w:tc>
      </w:tr>
      <w:tr w:rsidR="00925667" w:rsidRPr="009F0C14" w:rsidTr="000B6943">
        <w:trPr>
          <w:trHeight w:val="267"/>
        </w:trPr>
        <w:tc>
          <w:tcPr>
            <w:tcW w:w="675" w:type="dxa"/>
          </w:tcPr>
          <w:p w:rsidR="00925667" w:rsidRPr="009F0C14" w:rsidRDefault="0045431D" w:rsidP="00EC6089">
            <w:pPr>
              <w:pStyle w:val="af4"/>
              <w:jc w:val="center"/>
              <w:rPr>
                <w:sz w:val="24"/>
                <w:szCs w:val="24"/>
              </w:rPr>
            </w:pPr>
            <w:r w:rsidRPr="009F0C14">
              <w:rPr>
                <w:sz w:val="24"/>
                <w:szCs w:val="24"/>
              </w:rPr>
              <w:t>5.</w:t>
            </w:r>
          </w:p>
        </w:tc>
        <w:tc>
          <w:tcPr>
            <w:tcW w:w="2097" w:type="dxa"/>
          </w:tcPr>
          <w:p w:rsidR="00925667" w:rsidRPr="009F0C14" w:rsidRDefault="00925667" w:rsidP="00C84325">
            <w:pPr>
              <w:pStyle w:val="af4"/>
              <w:ind w:right="-138"/>
              <w:rPr>
                <w:b/>
                <w:sz w:val="24"/>
                <w:szCs w:val="24"/>
              </w:rPr>
            </w:pPr>
            <w:r w:rsidRPr="009F0C14">
              <w:rPr>
                <w:b/>
                <w:sz w:val="24"/>
                <w:szCs w:val="24"/>
              </w:rPr>
              <w:t>Администрация с. Краснохолм</w:t>
            </w:r>
            <w:r w:rsidRPr="009F0C14">
              <w:rPr>
                <w:sz w:val="24"/>
                <w:szCs w:val="24"/>
              </w:rPr>
              <w:t xml:space="preserve"> </w:t>
            </w:r>
            <w:r w:rsidRPr="009F0C14">
              <w:rPr>
                <w:b/>
                <w:sz w:val="24"/>
                <w:szCs w:val="24"/>
              </w:rPr>
              <w:t>(от Администрации Северного округа)</w:t>
            </w:r>
          </w:p>
        </w:tc>
        <w:tc>
          <w:tcPr>
            <w:tcW w:w="3573" w:type="dxa"/>
          </w:tcPr>
          <w:p w:rsidR="00925667" w:rsidRPr="009F0C14" w:rsidRDefault="00925667" w:rsidP="001A2632">
            <w:pPr>
              <w:pStyle w:val="af4"/>
              <w:rPr>
                <w:color w:val="000000"/>
                <w:sz w:val="24"/>
                <w:szCs w:val="24"/>
              </w:rPr>
            </w:pPr>
            <w:r w:rsidRPr="009F0C14">
              <w:rPr>
                <w:color w:val="000000"/>
                <w:sz w:val="24"/>
                <w:szCs w:val="24"/>
              </w:rPr>
              <w:t xml:space="preserve">Программное </w:t>
            </w:r>
            <w:proofErr w:type="spellStart"/>
            <w:r w:rsidRPr="009F0C14">
              <w:rPr>
                <w:color w:val="000000"/>
                <w:sz w:val="24"/>
                <w:szCs w:val="24"/>
              </w:rPr>
              <w:t>обспечение</w:t>
            </w:r>
            <w:proofErr w:type="spellEnd"/>
            <w:r w:rsidRPr="009F0C14">
              <w:rPr>
                <w:color w:val="000000"/>
                <w:sz w:val="24"/>
                <w:szCs w:val="24"/>
              </w:rPr>
              <w:t xml:space="preserve"> (Лицензия </w:t>
            </w:r>
            <w:proofErr w:type="spellStart"/>
            <w:r w:rsidRPr="009F0C14">
              <w:rPr>
                <w:color w:val="000000"/>
                <w:sz w:val="24"/>
                <w:szCs w:val="24"/>
              </w:rPr>
              <w:t>Kaspersky</w:t>
            </w:r>
            <w:proofErr w:type="spellEnd"/>
            <w:r w:rsidRPr="009F0C14">
              <w:rPr>
                <w:color w:val="000000"/>
                <w:sz w:val="24"/>
                <w:szCs w:val="24"/>
              </w:rPr>
              <w:t xml:space="preserve"> ) (Распоряжение Администрации Северного округа г</w:t>
            </w:r>
            <w:proofErr w:type="gramStart"/>
            <w:r w:rsidRPr="009F0C14">
              <w:rPr>
                <w:color w:val="000000"/>
                <w:sz w:val="24"/>
                <w:szCs w:val="24"/>
              </w:rPr>
              <w:t>.О</w:t>
            </w:r>
            <w:proofErr w:type="gramEnd"/>
            <w:r w:rsidRPr="009F0C14">
              <w:rPr>
                <w:color w:val="000000"/>
                <w:sz w:val="24"/>
                <w:szCs w:val="24"/>
              </w:rPr>
              <w:t>ренбурга от 01.12.2025 № 103-р)</w:t>
            </w:r>
          </w:p>
        </w:tc>
        <w:tc>
          <w:tcPr>
            <w:tcW w:w="1447" w:type="dxa"/>
          </w:tcPr>
          <w:p w:rsidR="00925667" w:rsidRPr="009F0C14" w:rsidRDefault="00925667" w:rsidP="001A2632">
            <w:pPr>
              <w:pStyle w:val="af4"/>
              <w:jc w:val="center"/>
              <w:rPr>
                <w:sz w:val="24"/>
                <w:szCs w:val="24"/>
              </w:rPr>
            </w:pPr>
            <w:r w:rsidRPr="009F0C14">
              <w:rPr>
                <w:sz w:val="24"/>
                <w:szCs w:val="24"/>
              </w:rPr>
              <w:t>24 561,32</w:t>
            </w:r>
          </w:p>
        </w:tc>
        <w:tc>
          <w:tcPr>
            <w:tcW w:w="1701" w:type="dxa"/>
          </w:tcPr>
          <w:p w:rsidR="00925667" w:rsidRPr="009F0C14" w:rsidRDefault="00925667" w:rsidP="00EC6089">
            <w:pPr>
              <w:pStyle w:val="af4"/>
              <w:jc w:val="center"/>
              <w:rPr>
                <w:b/>
                <w:sz w:val="24"/>
                <w:szCs w:val="24"/>
              </w:rPr>
            </w:pPr>
          </w:p>
        </w:tc>
      </w:tr>
      <w:tr w:rsidR="00925667" w:rsidRPr="009F0C14" w:rsidTr="000B6943">
        <w:trPr>
          <w:trHeight w:val="267"/>
        </w:trPr>
        <w:tc>
          <w:tcPr>
            <w:tcW w:w="675" w:type="dxa"/>
          </w:tcPr>
          <w:p w:rsidR="00925667" w:rsidRPr="009F0C14" w:rsidRDefault="0045431D" w:rsidP="009F0C14">
            <w:pPr>
              <w:pStyle w:val="af4"/>
              <w:rPr>
                <w:sz w:val="24"/>
                <w:szCs w:val="24"/>
              </w:rPr>
            </w:pPr>
            <w:r w:rsidRPr="009F0C14">
              <w:rPr>
                <w:sz w:val="24"/>
                <w:szCs w:val="24"/>
              </w:rPr>
              <w:t>6.</w:t>
            </w:r>
          </w:p>
        </w:tc>
        <w:tc>
          <w:tcPr>
            <w:tcW w:w="2097" w:type="dxa"/>
          </w:tcPr>
          <w:p w:rsidR="00925667" w:rsidRPr="009F0C14" w:rsidRDefault="00925667" w:rsidP="00925667">
            <w:pPr>
              <w:pStyle w:val="af4"/>
              <w:ind w:right="4"/>
              <w:rPr>
                <w:b/>
                <w:sz w:val="24"/>
                <w:szCs w:val="24"/>
              </w:rPr>
            </w:pPr>
            <w:r w:rsidRPr="009F0C14">
              <w:rPr>
                <w:b/>
                <w:sz w:val="24"/>
                <w:szCs w:val="24"/>
              </w:rPr>
              <w:t>Администрация с. Пруды</w:t>
            </w:r>
            <w:r w:rsidRPr="009F0C14">
              <w:rPr>
                <w:sz w:val="24"/>
                <w:szCs w:val="24"/>
              </w:rPr>
              <w:t xml:space="preserve"> </w:t>
            </w:r>
            <w:r w:rsidRPr="009F0C14">
              <w:rPr>
                <w:b/>
                <w:sz w:val="24"/>
                <w:szCs w:val="24"/>
              </w:rPr>
              <w:t xml:space="preserve">(от </w:t>
            </w:r>
            <w:r w:rsidRPr="009F0C14">
              <w:rPr>
                <w:b/>
                <w:sz w:val="24"/>
                <w:szCs w:val="24"/>
              </w:rPr>
              <w:lastRenderedPageBreak/>
              <w:t>Администрации Северного округа)</w:t>
            </w:r>
          </w:p>
        </w:tc>
        <w:tc>
          <w:tcPr>
            <w:tcW w:w="3573" w:type="dxa"/>
          </w:tcPr>
          <w:p w:rsidR="00925667" w:rsidRPr="009F0C14" w:rsidRDefault="00925667" w:rsidP="001A2632">
            <w:pPr>
              <w:pStyle w:val="af4"/>
              <w:rPr>
                <w:color w:val="000000"/>
                <w:sz w:val="24"/>
                <w:szCs w:val="24"/>
              </w:rPr>
            </w:pPr>
            <w:r w:rsidRPr="009F0C14">
              <w:rPr>
                <w:color w:val="000000"/>
                <w:sz w:val="24"/>
                <w:szCs w:val="24"/>
              </w:rPr>
              <w:lastRenderedPageBreak/>
              <w:t xml:space="preserve">Программное </w:t>
            </w:r>
            <w:proofErr w:type="spellStart"/>
            <w:r w:rsidRPr="009F0C14">
              <w:rPr>
                <w:color w:val="000000"/>
                <w:sz w:val="24"/>
                <w:szCs w:val="24"/>
              </w:rPr>
              <w:t>обспечение</w:t>
            </w:r>
            <w:proofErr w:type="spellEnd"/>
            <w:r w:rsidRPr="009F0C14">
              <w:rPr>
                <w:color w:val="000000"/>
                <w:sz w:val="24"/>
                <w:szCs w:val="24"/>
              </w:rPr>
              <w:t xml:space="preserve"> (Лицензия </w:t>
            </w:r>
            <w:proofErr w:type="spellStart"/>
            <w:r w:rsidRPr="009F0C14">
              <w:rPr>
                <w:color w:val="000000"/>
                <w:sz w:val="24"/>
                <w:szCs w:val="24"/>
              </w:rPr>
              <w:t>Kaspersky</w:t>
            </w:r>
            <w:proofErr w:type="spellEnd"/>
            <w:r w:rsidRPr="009F0C14">
              <w:rPr>
                <w:color w:val="000000"/>
                <w:sz w:val="24"/>
                <w:szCs w:val="24"/>
              </w:rPr>
              <w:t xml:space="preserve"> ) </w:t>
            </w:r>
            <w:r w:rsidRPr="009F0C14">
              <w:rPr>
                <w:color w:val="000000"/>
                <w:sz w:val="24"/>
                <w:szCs w:val="24"/>
              </w:rPr>
              <w:lastRenderedPageBreak/>
              <w:t>(Распоряжение Администрации Северного округа г</w:t>
            </w:r>
            <w:proofErr w:type="gramStart"/>
            <w:r w:rsidRPr="009F0C14">
              <w:rPr>
                <w:color w:val="000000"/>
                <w:sz w:val="24"/>
                <w:szCs w:val="24"/>
              </w:rPr>
              <w:t>.О</w:t>
            </w:r>
            <w:proofErr w:type="gramEnd"/>
            <w:r w:rsidRPr="009F0C14">
              <w:rPr>
                <w:color w:val="000000"/>
                <w:sz w:val="24"/>
                <w:szCs w:val="24"/>
              </w:rPr>
              <w:t>ренбурга от 01.12.2025 № 103-р)</w:t>
            </w:r>
          </w:p>
        </w:tc>
        <w:tc>
          <w:tcPr>
            <w:tcW w:w="1447" w:type="dxa"/>
          </w:tcPr>
          <w:p w:rsidR="00925667" w:rsidRPr="009F0C14" w:rsidRDefault="00925667" w:rsidP="001A2632">
            <w:pPr>
              <w:pStyle w:val="af4"/>
              <w:jc w:val="center"/>
              <w:rPr>
                <w:sz w:val="24"/>
                <w:szCs w:val="24"/>
              </w:rPr>
            </w:pPr>
            <w:r w:rsidRPr="009F0C14">
              <w:rPr>
                <w:sz w:val="24"/>
                <w:szCs w:val="24"/>
              </w:rPr>
              <w:lastRenderedPageBreak/>
              <w:t>10 526,28</w:t>
            </w:r>
          </w:p>
        </w:tc>
        <w:tc>
          <w:tcPr>
            <w:tcW w:w="1701" w:type="dxa"/>
          </w:tcPr>
          <w:p w:rsidR="00925667" w:rsidRPr="009F0C14" w:rsidRDefault="00925667" w:rsidP="00EC6089">
            <w:pPr>
              <w:pStyle w:val="af4"/>
              <w:jc w:val="center"/>
              <w:rPr>
                <w:b/>
                <w:sz w:val="24"/>
                <w:szCs w:val="24"/>
              </w:rPr>
            </w:pPr>
          </w:p>
        </w:tc>
      </w:tr>
      <w:tr w:rsidR="00240F17" w:rsidRPr="00806850" w:rsidTr="000B6943">
        <w:trPr>
          <w:trHeight w:val="267"/>
        </w:trPr>
        <w:tc>
          <w:tcPr>
            <w:tcW w:w="675" w:type="dxa"/>
          </w:tcPr>
          <w:p w:rsidR="00240F17" w:rsidRPr="009F0C14" w:rsidRDefault="00240F17" w:rsidP="009F0C14">
            <w:pPr>
              <w:pStyle w:val="af4"/>
              <w:rPr>
                <w:sz w:val="24"/>
                <w:szCs w:val="24"/>
              </w:rPr>
            </w:pPr>
          </w:p>
        </w:tc>
        <w:tc>
          <w:tcPr>
            <w:tcW w:w="2097" w:type="dxa"/>
          </w:tcPr>
          <w:p w:rsidR="00240F17" w:rsidRPr="009F0C14" w:rsidRDefault="00240F17" w:rsidP="00EC6089">
            <w:pPr>
              <w:pStyle w:val="af4"/>
              <w:rPr>
                <w:sz w:val="24"/>
                <w:szCs w:val="24"/>
              </w:rPr>
            </w:pPr>
          </w:p>
        </w:tc>
        <w:tc>
          <w:tcPr>
            <w:tcW w:w="3573" w:type="dxa"/>
          </w:tcPr>
          <w:p w:rsidR="00240F17" w:rsidRPr="009F0C14" w:rsidRDefault="00240F17" w:rsidP="001A2632">
            <w:pPr>
              <w:rPr>
                <w:b/>
                <w:sz w:val="24"/>
                <w:szCs w:val="24"/>
              </w:rPr>
            </w:pPr>
            <w:r w:rsidRPr="009F0C14">
              <w:rPr>
                <w:b/>
                <w:sz w:val="24"/>
                <w:szCs w:val="24"/>
              </w:rPr>
              <w:t>ИТОГО:</w:t>
            </w:r>
          </w:p>
        </w:tc>
        <w:tc>
          <w:tcPr>
            <w:tcW w:w="1447" w:type="dxa"/>
          </w:tcPr>
          <w:p w:rsidR="00240F17" w:rsidRPr="009F0C14" w:rsidRDefault="0045431D" w:rsidP="0045431D">
            <w:pPr>
              <w:pStyle w:val="af4"/>
              <w:ind w:left="-79" w:right="-108"/>
              <w:jc w:val="center"/>
              <w:rPr>
                <w:b/>
                <w:sz w:val="24"/>
                <w:szCs w:val="24"/>
              </w:rPr>
            </w:pPr>
            <w:r w:rsidRPr="009F0C14">
              <w:rPr>
                <w:b/>
                <w:sz w:val="24"/>
                <w:szCs w:val="24"/>
              </w:rPr>
              <w:t>3 060 564,35</w:t>
            </w:r>
          </w:p>
        </w:tc>
        <w:tc>
          <w:tcPr>
            <w:tcW w:w="1701" w:type="dxa"/>
          </w:tcPr>
          <w:p w:rsidR="00240F17" w:rsidRPr="009F0C14" w:rsidRDefault="00240F17" w:rsidP="001A2632">
            <w:pPr>
              <w:pStyle w:val="af4"/>
              <w:jc w:val="center"/>
              <w:rPr>
                <w:b/>
                <w:sz w:val="24"/>
                <w:szCs w:val="24"/>
              </w:rPr>
            </w:pPr>
            <w:r w:rsidRPr="009F0C14">
              <w:rPr>
                <w:b/>
                <w:sz w:val="24"/>
                <w:szCs w:val="24"/>
              </w:rPr>
              <w:t>1 189 988,87</w:t>
            </w:r>
          </w:p>
        </w:tc>
      </w:tr>
      <w:tr w:rsidR="00240F17" w:rsidRPr="00806850" w:rsidTr="000B6943">
        <w:trPr>
          <w:trHeight w:val="267"/>
        </w:trPr>
        <w:tc>
          <w:tcPr>
            <w:tcW w:w="9493" w:type="dxa"/>
            <w:gridSpan w:val="5"/>
          </w:tcPr>
          <w:p w:rsidR="00240F17" w:rsidRPr="00E64FE9" w:rsidRDefault="00240F17" w:rsidP="00EC6089">
            <w:pPr>
              <w:pStyle w:val="af4"/>
              <w:jc w:val="center"/>
              <w:rPr>
                <w:b/>
                <w:sz w:val="24"/>
                <w:szCs w:val="24"/>
              </w:rPr>
            </w:pPr>
            <w:r w:rsidRPr="00E64FE9">
              <w:rPr>
                <w:b/>
                <w:sz w:val="24"/>
                <w:szCs w:val="24"/>
              </w:rPr>
              <w:t>Материальные запасы</w:t>
            </w:r>
          </w:p>
        </w:tc>
      </w:tr>
      <w:tr w:rsidR="00240F17" w:rsidRPr="00806850" w:rsidTr="000B6943">
        <w:trPr>
          <w:trHeight w:val="925"/>
        </w:trPr>
        <w:tc>
          <w:tcPr>
            <w:tcW w:w="675" w:type="dxa"/>
            <w:vMerge w:val="restart"/>
          </w:tcPr>
          <w:p w:rsidR="00240F17" w:rsidRPr="00806850" w:rsidRDefault="0045431D" w:rsidP="00EC6089">
            <w:pPr>
              <w:pStyle w:val="af4"/>
              <w:jc w:val="center"/>
              <w:rPr>
                <w:sz w:val="24"/>
                <w:szCs w:val="24"/>
                <w:highlight w:val="yellow"/>
              </w:rPr>
            </w:pPr>
            <w:r>
              <w:rPr>
                <w:sz w:val="24"/>
                <w:szCs w:val="24"/>
              </w:rPr>
              <w:t>1</w:t>
            </w:r>
            <w:r w:rsidR="00240F17" w:rsidRPr="00606A3C">
              <w:rPr>
                <w:sz w:val="24"/>
                <w:szCs w:val="24"/>
              </w:rPr>
              <w:t>.</w:t>
            </w:r>
          </w:p>
        </w:tc>
        <w:tc>
          <w:tcPr>
            <w:tcW w:w="2097" w:type="dxa"/>
            <w:vMerge w:val="restart"/>
          </w:tcPr>
          <w:p w:rsidR="00240F17" w:rsidRPr="00E64FE9" w:rsidRDefault="00240F17" w:rsidP="00EC6089">
            <w:pPr>
              <w:pStyle w:val="af4"/>
              <w:rPr>
                <w:b/>
                <w:sz w:val="24"/>
                <w:szCs w:val="24"/>
              </w:rPr>
            </w:pPr>
            <w:r w:rsidRPr="00E64FE9">
              <w:rPr>
                <w:b/>
                <w:sz w:val="24"/>
                <w:szCs w:val="24"/>
              </w:rPr>
              <w:t>МКУ «Комсервис»</w:t>
            </w:r>
          </w:p>
          <w:p w:rsidR="00240F17" w:rsidRPr="00E64FE9" w:rsidRDefault="00240F17" w:rsidP="00EC6089">
            <w:pPr>
              <w:pStyle w:val="af4"/>
              <w:rPr>
                <w:b/>
                <w:sz w:val="24"/>
                <w:szCs w:val="24"/>
              </w:rPr>
            </w:pPr>
            <w:r w:rsidRPr="00E64FE9">
              <w:rPr>
                <w:b/>
                <w:sz w:val="24"/>
                <w:szCs w:val="24"/>
              </w:rPr>
              <w:t>(от Администрации Северного округа)</w:t>
            </w:r>
          </w:p>
        </w:tc>
        <w:tc>
          <w:tcPr>
            <w:tcW w:w="3573" w:type="dxa"/>
          </w:tcPr>
          <w:p w:rsidR="00240F17" w:rsidRPr="00E64FE9" w:rsidRDefault="00240F17" w:rsidP="00914650">
            <w:pPr>
              <w:pStyle w:val="af4"/>
              <w:rPr>
                <w:sz w:val="24"/>
                <w:szCs w:val="24"/>
              </w:rPr>
            </w:pPr>
            <w:r w:rsidRPr="00E64FE9">
              <w:rPr>
                <w:color w:val="000000"/>
                <w:sz w:val="24"/>
                <w:szCs w:val="24"/>
              </w:rPr>
              <w:t>Аккумулятор, диски (</w:t>
            </w:r>
            <w:r w:rsidRPr="00E64FE9">
              <w:rPr>
                <w:sz w:val="24"/>
                <w:szCs w:val="24"/>
              </w:rPr>
              <w:t xml:space="preserve">Распоряжение </w:t>
            </w:r>
            <w:proofErr w:type="spellStart"/>
            <w:r w:rsidRPr="00E64FE9">
              <w:rPr>
                <w:sz w:val="24"/>
                <w:szCs w:val="24"/>
              </w:rPr>
              <w:t>ДИиЖО</w:t>
            </w:r>
            <w:proofErr w:type="spellEnd"/>
            <w:r w:rsidRPr="00E64FE9">
              <w:rPr>
                <w:sz w:val="24"/>
                <w:szCs w:val="24"/>
              </w:rPr>
              <w:t xml:space="preserve"> администрации </w:t>
            </w:r>
            <w:proofErr w:type="gramStart"/>
            <w:r w:rsidRPr="00E64FE9">
              <w:rPr>
                <w:sz w:val="24"/>
                <w:szCs w:val="24"/>
              </w:rPr>
              <w:t>г</w:t>
            </w:r>
            <w:proofErr w:type="gramEnd"/>
            <w:r w:rsidRPr="00E64FE9">
              <w:rPr>
                <w:sz w:val="24"/>
                <w:szCs w:val="24"/>
              </w:rPr>
              <w:t>. Оренбурга</w:t>
            </w:r>
            <w:r w:rsidRPr="00E64FE9">
              <w:rPr>
                <w:color w:val="000000"/>
                <w:sz w:val="24"/>
                <w:szCs w:val="24"/>
              </w:rPr>
              <w:t xml:space="preserve"> от 13.01.2025 № 2)</w:t>
            </w:r>
          </w:p>
        </w:tc>
        <w:tc>
          <w:tcPr>
            <w:tcW w:w="1447" w:type="dxa"/>
          </w:tcPr>
          <w:p w:rsidR="00240F17" w:rsidRPr="00E64FE9" w:rsidRDefault="00240F17" w:rsidP="00EC6089">
            <w:pPr>
              <w:pStyle w:val="af4"/>
              <w:jc w:val="center"/>
              <w:rPr>
                <w:sz w:val="24"/>
                <w:szCs w:val="24"/>
              </w:rPr>
            </w:pPr>
            <w:r w:rsidRPr="00E64FE9">
              <w:rPr>
                <w:sz w:val="24"/>
                <w:szCs w:val="24"/>
              </w:rPr>
              <w:t>12 561,04</w:t>
            </w:r>
          </w:p>
        </w:tc>
        <w:tc>
          <w:tcPr>
            <w:tcW w:w="1701" w:type="dxa"/>
          </w:tcPr>
          <w:p w:rsidR="00240F17" w:rsidRPr="00806850" w:rsidRDefault="00240F17" w:rsidP="00EC6089">
            <w:pPr>
              <w:pStyle w:val="af4"/>
              <w:jc w:val="center"/>
              <w:rPr>
                <w:sz w:val="24"/>
                <w:szCs w:val="24"/>
                <w:highlight w:val="yellow"/>
              </w:rPr>
            </w:pPr>
          </w:p>
        </w:tc>
      </w:tr>
      <w:tr w:rsidR="00240F17" w:rsidRPr="00806850" w:rsidTr="000B6943">
        <w:trPr>
          <w:trHeight w:val="718"/>
        </w:trPr>
        <w:tc>
          <w:tcPr>
            <w:tcW w:w="675" w:type="dxa"/>
            <w:vMerge/>
          </w:tcPr>
          <w:p w:rsidR="00240F17" w:rsidRPr="00806850" w:rsidRDefault="00240F17" w:rsidP="00EC6089">
            <w:pPr>
              <w:pStyle w:val="af4"/>
              <w:jc w:val="center"/>
              <w:rPr>
                <w:sz w:val="24"/>
                <w:szCs w:val="24"/>
                <w:highlight w:val="yellow"/>
              </w:rPr>
            </w:pPr>
          </w:p>
        </w:tc>
        <w:tc>
          <w:tcPr>
            <w:tcW w:w="2097" w:type="dxa"/>
            <w:vMerge/>
          </w:tcPr>
          <w:p w:rsidR="00240F17" w:rsidRPr="00E64FE9" w:rsidRDefault="00240F17" w:rsidP="00EC6089">
            <w:pPr>
              <w:pStyle w:val="af4"/>
              <w:rPr>
                <w:sz w:val="24"/>
                <w:szCs w:val="24"/>
              </w:rPr>
            </w:pPr>
          </w:p>
        </w:tc>
        <w:tc>
          <w:tcPr>
            <w:tcW w:w="3573" w:type="dxa"/>
          </w:tcPr>
          <w:p w:rsidR="00240F17" w:rsidRPr="00E64FE9" w:rsidRDefault="00240F17" w:rsidP="001B6E33">
            <w:pPr>
              <w:pStyle w:val="af4"/>
              <w:rPr>
                <w:color w:val="000000"/>
                <w:sz w:val="24"/>
                <w:szCs w:val="24"/>
              </w:rPr>
            </w:pPr>
            <w:r w:rsidRPr="00E64FE9">
              <w:rPr>
                <w:color w:val="000000"/>
                <w:sz w:val="24"/>
                <w:szCs w:val="24"/>
              </w:rPr>
              <w:t>Стекла (</w:t>
            </w:r>
            <w:r w:rsidRPr="00E64FE9">
              <w:rPr>
                <w:sz w:val="24"/>
                <w:szCs w:val="24"/>
              </w:rPr>
              <w:t xml:space="preserve">Распоряжение </w:t>
            </w:r>
            <w:proofErr w:type="spellStart"/>
            <w:r w:rsidRPr="00E64FE9">
              <w:rPr>
                <w:sz w:val="24"/>
                <w:szCs w:val="24"/>
              </w:rPr>
              <w:t>ДИиЖО</w:t>
            </w:r>
            <w:proofErr w:type="spellEnd"/>
            <w:r w:rsidRPr="00E64FE9">
              <w:rPr>
                <w:sz w:val="24"/>
                <w:szCs w:val="24"/>
              </w:rPr>
              <w:t xml:space="preserve"> администрации </w:t>
            </w:r>
            <w:proofErr w:type="gramStart"/>
            <w:r w:rsidRPr="00E64FE9">
              <w:rPr>
                <w:sz w:val="24"/>
                <w:szCs w:val="24"/>
              </w:rPr>
              <w:t>г</w:t>
            </w:r>
            <w:proofErr w:type="gramEnd"/>
            <w:r w:rsidRPr="00E64FE9">
              <w:rPr>
                <w:sz w:val="24"/>
                <w:szCs w:val="24"/>
              </w:rPr>
              <w:t>. Оренбурга</w:t>
            </w:r>
            <w:r w:rsidRPr="00E64FE9">
              <w:rPr>
                <w:color w:val="000000"/>
                <w:sz w:val="24"/>
                <w:szCs w:val="24"/>
              </w:rPr>
              <w:t xml:space="preserve"> от 11.04.2025 № 135)</w:t>
            </w:r>
          </w:p>
        </w:tc>
        <w:tc>
          <w:tcPr>
            <w:tcW w:w="1447" w:type="dxa"/>
          </w:tcPr>
          <w:p w:rsidR="00240F17" w:rsidRPr="00E64FE9" w:rsidRDefault="00240F17" w:rsidP="00EC6089">
            <w:pPr>
              <w:pStyle w:val="af4"/>
              <w:jc w:val="center"/>
              <w:rPr>
                <w:sz w:val="24"/>
                <w:szCs w:val="24"/>
              </w:rPr>
            </w:pPr>
            <w:r w:rsidRPr="00E64FE9">
              <w:rPr>
                <w:sz w:val="24"/>
                <w:szCs w:val="24"/>
              </w:rPr>
              <w:t>249 368,50</w:t>
            </w:r>
          </w:p>
        </w:tc>
        <w:tc>
          <w:tcPr>
            <w:tcW w:w="1701" w:type="dxa"/>
          </w:tcPr>
          <w:p w:rsidR="00240F17" w:rsidRPr="00806850" w:rsidRDefault="00240F17" w:rsidP="00EC6089">
            <w:pPr>
              <w:pStyle w:val="af4"/>
              <w:jc w:val="center"/>
              <w:rPr>
                <w:sz w:val="24"/>
                <w:szCs w:val="24"/>
                <w:highlight w:val="yellow"/>
              </w:rPr>
            </w:pPr>
          </w:p>
        </w:tc>
      </w:tr>
      <w:tr w:rsidR="00240F17" w:rsidRPr="00806850" w:rsidTr="000B6943">
        <w:trPr>
          <w:trHeight w:val="775"/>
        </w:trPr>
        <w:tc>
          <w:tcPr>
            <w:tcW w:w="675" w:type="dxa"/>
            <w:vMerge/>
          </w:tcPr>
          <w:p w:rsidR="00240F17" w:rsidRPr="00806850" w:rsidRDefault="00240F17" w:rsidP="00EC6089">
            <w:pPr>
              <w:pStyle w:val="af4"/>
              <w:jc w:val="center"/>
              <w:rPr>
                <w:sz w:val="24"/>
                <w:szCs w:val="24"/>
                <w:highlight w:val="yellow"/>
              </w:rPr>
            </w:pPr>
          </w:p>
        </w:tc>
        <w:tc>
          <w:tcPr>
            <w:tcW w:w="2097" w:type="dxa"/>
            <w:vMerge/>
          </w:tcPr>
          <w:p w:rsidR="00240F17" w:rsidRPr="00E64FE9" w:rsidRDefault="00240F17" w:rsidP="00EC6089">
            <w:pPr>
              <w:pStyle w:val="af4"/>
              <w:rPr>
                <w:sz w:val="24"/>
                <w:szCs w:val="24"/>
              </w:rPr>
            </w:pPr>
          </w:p>
        </w:tc>
        <w:tc>
          <w:tcPr>
            <w:tcW w:w="3573" w:type="dxa"/>
          </w:tcPr>
          <w:p w:rsidR="00240F17" w:rsidRPr="00E64FE9" w:rsidRDefault="00240F17" w:rsidP="00844360">
            <w:pPr>
              <w:pStyle w:val="af4"/>
              <w:rPr>
                <w:color w:val="000000"/>
                <w:sz w:val="24"/>
                <w:szCs w:val="24"/>
              </w:rPr>
            </w:pPr>
            <w:r w:rsidRPr="00E64FE9">
              <w:rPr>
                <w:color w:val="000000"/>
                <w:sz w:val="24"/>
                <w:szCs w:val="24"/>
              </w:rPr>
              <w:t xml:space="preserve">Стекла (Распоряжение </w:t>
            </w:r>
            <w:proofErr w:type="spellStart"/>
            <w:r w:rsidRPr="00E64FE9">
              <w:rPr>
                <w:color w:val="000000"/>
                <w:sz w:val="24"/>
                <w:szCs w:val="24"/>
              </w:rPr>
              <w:t>ДИиЖО</w:t>
            </w:r>
            <w:proofErr w:type="spellEnd"/>
            <w:r w:rsidRPr="00E64FE9">
              <w:rPr>
                <w:color w:val="000000"/>
                <w:sz w:val="24"/>
                <w:szCs w:val="24"/>
              </w:rPr>
              <w:t xml:space="preserve"> администрации г</w:t>
            </w:r>
            <w:proofErr w:type="gramStart"/>
            <w:r w:rsidRPr="00E64FE9">
              <w:rPr>
                <w:color w:val="000000"/>
                <w:sz w:val="24"/>
                <w:szCs w:val="24"/>
              </w:rPr>
              <w:t>.О</w:t>
            </w:r>
            <w:proofErr w:type="gramEnd"/>
            <w:r w:rsidRPr="00E64FE9">
              <w:rPr>
                <w:color w:val="000000"/>
                <w:sz w:val="24"/>
                <w:szCs w:val="24"/>
              </w:rPr>
              <w:t>ренбурга от 30.06.2025 № 291)</w:t>
            </w:r>
          </w:p>
        </w:tc>
        <w:tc>
          <w:tcPr>
            <w:tcW w:w="1447" w:type="dxa"/>
          </w:tcPr>
          <w:p w:rsidR="00240F17" w:rsidRPr="00E64FE9" w:rsidRDefault="00240F17" w:rsidP="00A32819">
            <w:pPr>
              <w:pStyle w:val="af4"/>
              <w:jc w:val="center"/>
              <w:rPr>
                <w:sz w:val="24"/>
                <w:szCs w:val="24"/>
              </w:rPr>
            </w:pPr>
            <w:r w:rsidRPr="00E64FE9">
              <w:rPr>
                <w:sz w:val="24"/>
                <w:szCs w:val="24"/>
              </w:rPr>
              <w:t>236 823,71</w:t>
            </w:r>
          </w:p>
        </w:tc>
        <w:tc>
          <w:tcPr>
            <w:tcW w:w="1701" w:type="dxa"/>
          </w:tcPr>
          <w:p w:rsidR="00240F17" w:rsidRPr="00806850" w:rsidRDefault="00240F17" w:rsidP="00EC6089">
            <w:pPr>
              <w:pStyle w:val="af4"/>
              <w:jc w:val="center"/>
              <w:rPr>
                <w:sz w:val="24"/>
                <w:szCs w:val="24"/>
                <w:highlight w:val="yellow"/>
              </w:rPr>
            </w:pPr>
          </w:p>
        </w:tc>
      </w:tr>
      <w:tr w:rsidR="00240F17" w:rsidRPr="00806850" w:rsidTr="000B6943">
        <w:trPr>
          <w:trHeight w:val="925"/>
        </w:trPr>
        <w:tc>
          <w:tcPr>
            <w:tcW w:w="675" w:type="dxa"/>
            <w:vMerge/>
          </w:tcPr>
          <w:p w:rsidR="00240F17" w:rsidRPr="00806850" w:rsidRDefault="00240F17" w:rsidP="00EC6089">
            <w:pPr>
              <w:pStyle w:val="af4"/>
              <w:jc w:val="center"/>
              <w:rPr>
                <w:sz w:val="24"/>
                <w:szCs w:val="24"/>
                <w:highlight w:val="yellow"/>
              </w:rPr>
            </w:pPr>
          </w:p>
        </w:tc>
        <w:tc>
          <w:tcPr>
            <w:tcW w:w="2097" w:type="dxa"/>
            <w:vMerge/>
          </w:tcPr>
          <w:p w:rsidR="00240F17" w:rsidRPr="00E64FE9" w:rsidRDefault="00240F17" w:rsidP="00EC6089">
            <w:pPr>
              <w:pStyle w:val="af4"/>
              <w:rPr>
                <w:sz w:val="24"/>
                <w:szCs w:val="24"/>
              </w:rPr>
            </w:pPr>
          </w:p>
        </w:tc>
        <w:tc>
          <w:tcPr>
            <w:tcW w:w="3573" w:type="dxa"/>
          </w:tcPr>
          <w:p w:rsidR="00240F17" w:rsidRPr="00E64FE9" w:rsidRDefault="00240F17" w:rsidP="00844360">
            <w:pPr>
              <w:pStyle w:val="af4"/>
              <w:rPr>
                <w:color w:val="000000"/>
                <w:sz w:val="24"/>
                <w:szCs w:val="24"/>
              </w:rPr>
            </w:pPr>
            <w:r w:rsidRPr="00E64FE9">
              <w:rPr>
                <w:color w:val="000000"/>
                <w:sz w:val="24"/>
                <w:szCs w:val="24"/>
              </w:rPr>
              <w:t xml:space="preserve">Профилированный лист (Распоряжение </w:t>
            </w:r>
            <w:proofErr w:type="spellStart"/>
            <w:r w:rsidRPr="00E64FE9">
              <w:rPr>
                <w:color w:val="000000"/>
                <w:sz w:val="24"/>
                <w:szCs w:val="24"/>
              </w:rPr>
              <w:t>ДИиЖО</w:t>
            </w:r>
            <w:proofErr w:type="spellEnd"/>
            <w:r w:rsidRPr="00E64FE9">
              <w:rPr>
                <w:color w:val="000000"/>
                <w:sz w:val="24"/>
                <w:szCs w:val="24"/>
              </w:rPr>
              <w:t xml:space="preserve"> администрации </w:t>
            </w:r>
            <w:proofErr w:type="gramStart"/>
            <w:r w:rsidRPr="00E64FE9">
              <w:rPr>
                <w:color w:val="000000"/>
                <w:sz w:val="24"/>
                <w:szCs w:val="24"/>
              </w:rPr>
              <w:t>г</w:t>
            </w:r>
            <w:proofErr w:type="gramEnd"/>
            <w:r w:rsidRPr="00E64FE9">
              <w:rPr>
                <w:color w:val="000000"/>
                <w:sz w:val="24"/>
                <w:szCs w:val="24"/>
              </w:rPr>
              <w:t>. Оренбурга от 25.06.2025 № 275)</w:t>
            </w:r>
          </w:p>
        </w:tc>
        <w:tc>
          <w:tcPr>
            <w:tcW w:w="1447" w:type="dxa"/>
          </w:tcPr>
          <w:p w:rsidR="00240F17" w:rsidRPr="00E64FE9" w:rsidRDefault="00240F17" w:rsidP="00A32819">
            <w:pPr>
              <w:pStyle w:val="af4"/>
              <w:jc w:val="center"/>
              <w:rPr>
                <w:sz w:val="24"/>
                <w:szCs w:val="24"/>
              </w:rPr>
            </w:pPr>
            <w:r w:rsidRPr="00E64FE9">
              <w:rPr>
                <w:sz w:val="24"/>
                <w:szCs w:val="24"/>
              </w:rPr>
              <w:t>140 259,60</w:t>
            </w:r>
          </w:p>
        </w:tc>
        <w:tc>
          <w:tcPr>
            <w:tcW w:w="1701" w:type="dxa"/>
          </w:tcPr>
          <w:p w:rsidR="00240F17" w:rsidRPr="00806850" w:rsidRDefault="00240F17" w:rsidP="00EC6089">
            <w:pPr>
              <w:pStyle w:val="af4"/>
              <w:jc w:val="center"/>
              <w:rPr>
                <w:sz w:val="24"/>
                <w:szCs w:val="24"/>
                <w:highlight w:val="yellow"/>
              </w:rPr>
            </w:pPr>
          </w:p>
        </w:tc>
      </w:tr>
      <w:tr w:rsidR="00240F17" w:rsidRPr="00806850" w:rsidTr="000B6943">
        <w:trPr>
          <w:trHeight w:val="925"/>
        </w:trPr>
        <w:tc>
          <w:tcPr>
            <w:tcW w:w="675" w:type="dxa"/>
            <w:vMerge/>
          </w:tcPr>
          <w:p w:rsidR="00240F17" w:rsidRPr="00806850" w:rsidRDefault="00240F17" w:rsidP="00EC6089">
            <w:pPr>
              <w:pStyle w:val="af4"/>
              <w:jc w:val="center"/>
              <w:rPr>
                <w:sz w:val="24"/>
                <w:szCs w:val="24"/>
                <w:highlight w:val="yellow"/>
              </w:rPr>
            </w:pPr>
          </w:p>
        </w:tc>
        <w:tc>
          <w:tcPr>
            <w:tcW w:w="2097" w:type="dxa"/>
            <w:vMerge/>
          </w:tcPr>
          <w:p w:rsidR="00240F17" w:rsidRPr="00E64FE9" w:rsidRDefault="00240F17" w:rsidP="00EC6089">
            <w:pPr>
              <w:pStyle w:val="af4"/>
              <w:rPr>
                <w:sz w:val="24"/>
                <w:szCs w:val="24"/>
              </w:rPr>
            </w:pPr>
          </w:p>
        </w:tc>
        <w:tc>
          <w:tcPr>
            <w:tcW w:w="3573" w:type="dxa"/>
          </w:tcPr>
          <w:p w:rsidR="00240F17" w:rsidRPr="00E64FE9" w:rsidRDefault="00240F17" w:rsidP="00844360">
            <w:pPr>
              <w:pStyle w:val="af4"/>
              <w:rPr>
                <w:color w:val="000000"/>
                <w:sz w:val="24"/>
                <w:szCs w:val="24"/>
              </w:rPr>
            </w:pPr>
            <w:r w:rsidRPr="00E64FE9">
              <w:rPr>
                <w:color w:val="000000"/>
                <w:sz w:val="24"/>
                <w:szCs w:val="24"/>
              </w:rPr>
              <w:t>Эмаль (Распоряжение Департамента имущественных и жилищных отношений администрации г</w:t>
            </w:r>
            <w:proofErr w:type="gramStart"/>
            <w:r w:rsidRPr="00E64FE9">
              <w:rPr>
                <w:color w:val="000000"/>
                <w:sz w:val="24"/>
                <w:szCs w:val="24"/>
              </w:rPr>
              <w:t>.О</w:t>
            </w:r>
            <w:proofErr w:type="gramEnd"/>
            <w:r w:rsidRPr="00E64FE9">
              <w:rPr>
                <w:color w:val="000000"/>
                <w:sz w:val="24"/>
                <w:szCs w:val="24"/>
              </w:rPr>
              <w:t>ренбурга от 30.09.2025 № 634)</w:t>
            </w:r>
          </w:p>
        </w:tc>
        <w:tc>
          <w:tcPr>
            <w:tcW w:w="1447" w:type="dxa"/>
          </w:tcPr>
          <w:p w:rsidR="00240F17" w:rsidRPr="00E64FE9" w:rsidRDefault="00240F17" w:rsidP="001A1DD6">
            <w:pPr>
              <w:jc w:val="center"/>
              <w:rPr>
                <w:sz w:val="24"/>
                <w:szCs w:val="24"/>
              </w:rPr>
            </w:pPr>
            <w:r w:rsidRPr="00E64FE9">
              <w:rPr>
                <w:sz w:val="24"/>
                <w:szCs w:val="24"/>
              </w:rPr>
              <w:t>744 118,20</w:t>
            </w:r>
          </w:p>
          <w:p w:rsidR="00240F17" w:rsidRPr="00E64FE9" w:rsidRDefault="00240F17" w:rsidP="00A32819">
            <w:pPr>
              <w:pStyle w:val="af4"/>
              <w:jc w:val="center"/>
              <w:rPr>
                <w:sz w:val="24"/>
                <w:szCs w:val="24"/>
              </w:rPr>
            </w:pPr>
          </w:p>
        </w:tc>
        <w:tc>
          <w:tcPr>
            <w:tcW w:w="1701" w:type="dxa"/>
          </w:tcPr>
          <w:p w:rsidR="00240F17" w:rsidRPr="00806850" w:rsidRDefault="00240F17" w:rsidP="00EC6089">
            <w:pPr>
              <w:pStyle w:val="af4"/>
              <w:jc w:val="center"/>
              <w:rPr>
                <w:sz w:val="24"/>
                <w:szCs w:val="24"/>
                <w:highlight w:val="yellow"/>
              </w:rPr>
            </w:pPr>
          </w:p>
        </w:tc>
      </w:tr>
      <w:tr w:rsidR="00240F17" w:rsidRPr="00806850" w:rsidTr="000B6943">
        <w:trPr>
          <w:trHeight w:val="345"/>
        </w:trPr>
        <w:tc>
          <w:tcPr>
            <w:tcW w:w="675" w:type="dxa"/>
          </w:tcPr>
          <w:p w:rsidR="00240F17" w:rsidRPr="00806850" w:rsidRDefault="00240F17" w:rsidP="00EC6089">
            <w:pPr>
              <w:pStyle w:val="af4"/>
              <w:jc w:val="center"/>
              <w:rPr>
                <w:sz w:val="24"/>
                <w:szCs w:val="24"/>
                <w:highlight w:val="yellow"/>
              </w:rPr>
            </w:pPr>
          </w:p>
        </w:tc>
        <w:tc>
          <w:tcPr>
            <w:tcW w:w="2097" w:type="dxa"/>
          </w:tcPr>
          <w:p w:rsidR="00240F17" w:rsidRPr="00E64FE9" w:rsidRDefault="00240F17" w:rsidP="00EC6089">
            <w:pPr>
              <w:pStyle w:val="af4"/>
              <w:rPr>
                <w:sz w:val="24"/>
                <w:szCs w:val="24"/>
              </w:rPr>
            </w:pPr>
          </w:p>
        </w:tc>
        <w:tc>
          <w:tcPr>
            <w:tcW w:w="3573" w:type="dxa"/>
          </w:tcPr>
          <w:p w:rsidR="00240F17" w:rsidRPr="00E64FE9" w:rsidRDefault="00240F17" w:rsidP="00914650">
            <w:pPr>
              <w:pStyle w:val="af4"/>
              <w:rPr>
                <w:b/>
                <w:color w:val="000000"/>
                <w:sz w:val="24"/>
                <w:szCs w:val="24"/>
              </w:rPr>
            </w:pPr>
            <w:r w:rsidRPr="00E64FE9">
              <w:rPr>
                <w:b/>
                <w:color w:val="000000"/>
                <w:sz w:val="24"/>
                <w:szCs w:val="24"/>
              </w:rPr>
              <w:t>ИТОГО:</w:t>
            </w:r>
          </w:p>
        </w:tc>
        <w:tc>
          <w:tcPr>
            <w:tcW w:w="1447" w:type="dxa"/>
          </w:tcPr>
          <w:p w:rsidR="00240F17" w:rsidRPr="00E64FE9" w:rsidRDefault="00240F17" w:rsidP="00EC6089">
            <w:pPr>
              <w:pStyle w:val="af4"/>
              <w:jc w:val="center"/>
              <w:rPr>
                <w:b/>
                <w:sz w:val="24"/>
                <w:szCs w:val="24"/>
              </w:rPr>
            </w:pPr>
            <w:r w:rsidRPr="00E64FE9">
              <w:rPr>
                <w:b/>
                <w:sz w:val="24"/>
                <w:szCs w:val="24"/>
              </w:rPr>
              <w:t>639 012,85</w:t>
            </w:r>
          </w:p>
        </w:tc>
        <w:tc>
          <w:tcPr>
            <w:tcW w:w="1701" w:type="dxa"/>
          </w:tcPr>
          <w:p w:rsidR="00240F17" w:rsidRPr="00806850" w:rsidRDefault="00240F17" w:rsidP="00EC6089">
            <w:pPr>
              <w:pStyle w:val="af4"/>
              <w:jc w:val="center"/>
              <w:rPr>
                <w:sz w:val="24"/>
                <w:szCs w:val="24"/>
                <w:highlight w:val="yellow"/>
              </w:rPr>
            </w:pPr>
          </w:p>
        </w:tc>
      </w:tr>
      <w:tr w:rsidR="00240F17" w:rsidRPr="00806850" w:rsidTr="000B6943">
        <w:trPr>
          <w:trHeight w:val="422"/>
        </w:trPr>
        <w:tc>
          <w:tcPr>
            <w:tcW w:w="6345" w:type="dxa"/>
            <w:gridSpan w:val="3"/>
          </w:tcPr>
          <w:p w:rsidR="00240F17" w:rsidRPr="00E64FE9" w:rsidRDefault="0045431D" w:rsidP="00253A1C">
            <w:pPr>
              <w:pStyle w:val="af4"/>
              <w:rPr>
                <w:b/>
                <w:sz w:val="24"/>
                <w:szCs w:val="24"/>
              </w:rPr>
            </w:pPr>
            <w:r>
              <w:rPr>
                <w:b/>
                <w:sz w:val="24"/>
                <w:szCs w:val="24"/>
              </w:rPr>
              <w:t>ВСЕГО</w:t>
            </w:r>
            <w:r w:rsidR="00240F17" w:rsidRPr="00E64FE9">
              <w:rPr>
                <w:b/>
                <w:sz w:val="24"/>
                <w:szCs w:val="24"/>
              </w:rPr>
              <w:t>:</w:t>
            </w:r>
          </w:p>
        </w:tc>
        <w:tc>
          <w:tcPr>
            <w:tcW w:w="1447" w:type="dxa"/>
          </w:tcPr>
          <w:p w:rsidR="00240F17" w:rsidRPr="00E64FE9" w:rsidRDefault="0045431D" w:rsidP="00411839">
            <w:pPr>
              <w:pStyle w:val="af4"/>
              <w:ind w:right="-79"/>
              <w:jc w:val="center"/>
              <w:rPr>
                <w:b/>
                <w:sz w:val="24"/>
                <w:szCs w:val="24"/>
              </w:rPr>
            </w:pPr>
            <w:r>
              <w:rPr>
                <w:b/>
                <w:sz w:val="24"/>
                <w:szCs w:val="24"/>
              </w:rPr>
              <w:t>3 699 577,20</w:t>
            </w:r>
          </w:p>
        </w:tc>
        <w:tc>
          <w:tcPr>
            <w:tcW w:w="1701" w:type="dxa"/>
          </w:tcPr>
          <w:p w:rsidR="00240F17" w:rsidRPr="00806850" w:rsidRDefault="00240F17" w:rsidP="00EC6089">
            <w:pPr>
              <w:pStyle w:val="af4"/>
              <w:jc w:val="center"/>
              <w:rPr>
                <w:b/>
                <w:sz w:val="24"/>
                <w:szCs w:val="24"/>
                <w:highlight w:val="yellow"/>
              </w:rPr>
            </w:pPr>
            <w:r w:rsidRPr="0045431D">
              <w:rPr>
                <w:b/>
                <w:sz w:val="24"/>
                <w:szCs w:val="24"/>
              </w:rPr>
              <w:t>1 189 988,87</w:t>
            </w:r>
          </w:p>
        </w:tc>
      </w:tr>
    </w:tbl>
    <w:p w:rsidR="00C149CE" w:rsidRPr="00806850" w:rsidRDefault="00C149CE" w:rsidP="00C149CE">
      <w:pPr>
        <w:ind w:firstLine="709"/>
        <w:jc w:val="both"/>
        <w:rPr>
          <w:sz w:val="28"/>
          <w:szCs w:val="28"/>
          <w:highlight w:val="yellow"/>
        </w:rPr>
      </w:pPr>
    </w:p>
    <w:p w:rsidR="00BB0C7E" w:rsidRPr="00C507F6" w:rsidRDefault="00E91DD0" w:rsidP="00BB0C7E">
      <w:pPr>
        <w:ind w:firstLine="709"/>
        <w:jc w:val="both"/>
        <w:rPr>
          <w:sz w:val="28"/>
          <w:szCs w:val="28"/>
        </w:rPr>
      </w:pPr>
      <w:r w:rsidRPr="00C507F6">
        <w:rPr>
          <w:b/>
          <w:sz w:val="28"/>
          <w:szCs w:val="28"/>
          <w:u w:val="single"/>
        </w:rPr>
        <w:t xml:space="preserve">Внутриведомственная передача обязательств </w:t>
      </w:r>
      <w:r w:rsidRPr="00C507F6">
        <w:rPr>
          <w:sz w:val="28"/>
          <w:szCs w:val="28"/>
        </w:rPr>
        <w:t>(</w:t>
      </w:r>
      <w:r w:rsidRPr="00C507F6">
        <w:rPr>
          <w:b/>
          <w:sz w:val="28"/>
          <w:szCs w:val="28"/>
        </w:rPr>
        <w:t>счет 1 304 04)</w:t>
      </w:r>
      <w:r w:rsidRPr="00C507F6">
        <w:rPr>
          <w:sz w:val="28"/>
          <w:szCs w:val="28"/>
        </w:rPr>
        <w:t>.</w:t>
      </w:r>
    </w:p>
    <w:p w:rsidR="00E91DD0" w:rsidRPr="00C507F6" w:rsidRDefault="00E91DD0" w:rsidP="00BB0C7E">
      <w:pPr>
        <w:ind w:firstLine="709"/>
        <w:jc w:val="both"/>
        <w:rPr>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3373"/>
        <w:gridCol w:w="3715"/>
        <w:gridCol w:w="1701"/>
      </w:tblGrid>
      <w:tr w:rsidR="00B16F40" w:rsidRPr="00C507F6" w:rsidTr="00A51938">
        <w:trPr>
          <w:tblHeader/>
        </w:trPr>
        <w:tc>
          <w:tcPr>
            <w:tcW w:w="675" w:type="dxa"/>
          </w:tcPr>
          <w:p w:rsidR="00B16F40" w:rsidRPr="00C507F6" w:rsidRDefault="00B16F40" w:rsidP="005E5F5B">
            <w:pPr>
              <w:pStyle w:val="af4"/>
              <w:rPr>
                <w:sz w:val="24"/>
                <w:szCs w:val="24"/>
              </w:rPr>
            </w:pPr>
            <w:r w:rsidRPr="00C507F6">
              <w:rPr>
                <w:sz w:val="24"/>
                <w:szCs w:val="24"/>
              </w:rPr>
              <w:t xml:space="preserve">№ </w:t>
            </w:r>
            <w:proofErr w:type="gramStart"/>
            <w:r w:rsidRPr="00C507F6">
              <w:rPr>
                <w:sz w:val="24"/>
                <w:szCs w:val="24"/>
              </w:rPr>
              <w:t>п</w:t>
            </w:r>
            <w:proofErr w:type="gramEnd"/>
            <w:r w:rsidRPr="00C507F6">
              <w:rPr>
                <w:sz w:val="24"/>
                <w:szCs w:val="24"/>
              </w:rPr>
              <w:t>/п</w:t>
            </w:r>
          </w:p>
        </w:tc>
        <w:tc>
          <w:tcPr>
            <w:tcW w:w="3373" w:type="dxa"/>
          </w:tcPr>
          <w:p w:rsidR="00B16F40" w:rsidRPr="00C507F6" w:rsidRDefault="00B16F40" w:rsidP="005E5F5B">
            <w:pPr>
              <w:pStyle w:val="af4"/>
              <w:rPr>
                <w:sz w:val="24"/>
                <w:szCs w:val="24"/>
              </w:rPr>
            </w:pPr>
            <w:r w:rsidRPr="00C507F6">
              <w:rPr>
                <w:sz w:val="24"/>
                <w:szCs w:val="24"/>
              </w:rPr>
              <w:t>Наименование контрагента</w:t>
            </w:r>
          </w:p>
        </w:tc>
        <w:tc>
          <w:tcPr>
            <w:tcW w:w="3715" w:type="dxa"/>
          </w:tcPr>
          <w:p w:rsidR="00B16F40" w:rsidRPr="00C507F6" w:rsidRDefault="00B16F40" w:rsidP="005E5F5B">
            <w:pPr>
              <w:pStyle w:val="af4"/>
              <w:rPr>
                <w:sz w:val="24"/>
                <w:szCs w:val="24"/>
              </w:rPr>
            </w:pPr>
            <w:r w:rsidRPr="00C507F6">
              <w:rPr>
                <w:sz w:val="24"/>
                <w:szCs w:val="24"/>
              </w:rPr>
              <w:t>Описание принятого имущества/средств</w:t>
            </w:r>
          </w:p>
        </w:tc>
        <w:tc>
          <w:tcPr>
            <w:tcW w:w="1701" w:type="dxa"/>
          </w:tcPr>
          <w:p w:rsidR="00B16F40" w:rsidRPr="00C507F6" w:rsidRDefault="00B16F40" w:rsidP="005E5F5B">
            <w:pPr>
              <w:pStyle w:val="af4"/>
              <w:rPr>
                <w:sz w:val="24"/>
                <w:szCs w:val="24"/>
              </w:rPr>
            </w:pPr>
            <w:r w:rsidRPr="00C507F6">
              <w:rPr>
                <w:sz w:val="24"/>
                <w:szCs w:val="24"/>
              </w:rPr>
              <w:t>Стоимость, руб.</w:t>
            </w:r>
          </w:p>
        </w:tc>
      </w:tr>
      <w:tr w:rsidR="00B16F40" w:rsidRPr="00C507F6" w:rsidTr="00A51938">
        <w:trPr>
          <w:trHeight w:val="713"/>
        </w:trPr>
        <w:tc>
          <w:tcPr>
            <w:tcW w:w="675" w:type="dxa"/>
          </w:tcPr>
          <w:p w:rsidR="00B16F40" w:rsidRPr="00C507F6" w:rsidRDefault="001E52DA" w:rsidP="005E5F5B">
            <w:pPr>
              <w:pStyle w:val="af4"/>
              <w:jc w:val="center"/>
              <w:rPr>
                <w:sz w:val="24"/>
                <w:szCs w:val="24"/>
              </w:rPr>
            </w:pPr>
            <w:r w:rsidRPr="00C507F6">
              <w:rPr>
                <w:sz w:val="24"/>
                <w:szCs w:val="24"/>
                <w:lang w:val="en-US"/>
              </w:rPr>
              <w:t>1</w:t>
            </w:r>
            <w:r w:rsidR="00A43419" w:rsidRPr="00C507F6">
              <w:rPr>
                <w:sz w:val="24"/>
                <w:szCs w:val="24"/>
              </w:rPr>
              <w:t>.</w:t>
            </w:r>
          </w:p>
        </w:tc>
        <w:tc>
          <w:tcPr>
            <w:tcW w:w="3373" w:type="dxa"/>
          </w:tcPr>
          <w:p w:rsidR="00B16F40" w:rsidRPr="00C507F6" w:rsidRDefault="00B16F40" w:rsidP="001910DD">
            <w:pPr>
              <w:pStyle w:val="af4"/>
              <w:rPr>
                <w:sz w:val="24"/>
                <w:szCs w:val="24"/>
              </w:rPr>
            </w:pPr>
            <w:r w:rsidRPr="00C507F6">
              <w:rPr>
                <w:sz w:val="24"/>
                <w:szCs w:val="24"/>
              </w:rPr>
              <w:t xml:space="preserve">Администрация пос. Каргала Дзержинского района </w:t>
            </w:r>
            <w:proofErr w:type="gramStart"/>
            <w:r w:rsidRPr="00C507F6">
              <w:rPr>
                <w:sz w:val="24"/>
                <w:szCs w:val="24"/>
              </w:rPr>
              <w:t>г</w:t>
            </w:r>
            <w:proofErr w:type="gramEnd"/>
            <w:r w:rsidRPr="00C507F6">
              <w:rPr>
                <w:sz w:val="24"/>
                <w:szCs w:val="24"/>
              </w:rPr>
              <w:t>. Оренбурга</w:t>
            </w:r>
          </w:p>
        </w:tc>
        <w:tc>
          <w:tcPr>
            <w:tcW w:w="3715" w:type="dxa"/>
          </w:tcPr>
          <w:p w:rsidR="00B16F40" w:rsidRPr="00C507F6" w:rsidRDefault="00B16F40" w:rsidP="001E52DA">
            <w:pPr>
              <w:pStyle w:val="af4"/>
              <w:rPr>
                <w:sz w:val="24"/>
                <w:szCs w:val="24"/>
              </w:rPr>
            </w:pPr>
            <w:r w:rsidRPr="00C507F6">
              <w:rPr>
                <w:color w:val="000000"/>
                <w:sz w:val="24"/>
                <w:szCs w:val="24"/>
              </w:rPr>
              <w:t xml:space="preserve">Расчеты по доходам от </w:t>
            </w:r>
            <w:r w:rsidR="001E52DA" w:rsidRPr="00C507F6">
              <w:rPr>
                <w:color w:val="000000"/>
                <w:sz w:val="24"/>
                <w:szCs w:val="24"/>
              </w:rPr>
              <w:t>возврата дебиторской задолженности прошлых лет</w:t>
            </w:r>
          </w:p>
        </w:tc>
        <w:tc>
          <w:tcPr>
            <w:tcW w:w="1701" w:type="dxa"/>
          </w:tcPr>
          <w:p w:rsidR="00B16F40" w:rsidRPr="00C507F6" w:rsidRDefault="001E52DA" w:rsidP="005E5F5B">
            <w:pPr>
              <w:pStyle w:val="af4"/>
              <w:jc w:val="center"/>
              <w:rPr>
                <w:sz w:val="24"/>
                <w:szCs w:val="24"/>
                <w:lang w:val="en-US"/>
              </w:rPr>
            </w:pPr>
            <w:r w:rsidRPr="00C507F6">
              <w:rPr>
                <w:sz w:val="24"/>
                <w:szCs w:val="24"/>
                <w:lang w:val="en-US"/>
              </w:rPr>
              <w:t>492,60</w:t>
            </w:r>
          </w:p>
        </w:tc>
      </w:tr>
      <w:tr w:rsidR="00E754D2" w:rsidRPr="00C507F6" w:rsidTr="00A51938">
        <w:trPr>
          <w:trHeight w:val="415"/>
        </w:trPr>
        <w:tc>
          <w:tcPr>
            <w:tcW w:w="675" w:type="dxa"/>
            <w:vMerge w:val="restart"/>
          </w:tcPr>
          <w:p w:rsidR="00E754D2" w:rsidRPr="00C507F6" w:rsidRDefault="00E754D2" w:rsidP="005E5F5B">
            <w:pPr>
              <w:pStyle w:val="af4"/>
              <w:jc w:val="center"/>
              <w:rPr>
                <w:sz w:val="24"/>
                <w:szCs w:val="24"/>
              </w:rPr>
            </w:pPr>
            <w:r w:rsidRPr="00C507F6">
              <w:rPr>
                <w:sz w:val="24"/>
                <w:szCs w:val="24"/>
              </w:rPr>
              <w:t>2</w:t>
            </w:r>
            <w:r w:rsidR="00A43419" w:rsidRPr="00C507F6">
              <w:rPr>
                <w:sz w:val="24"/>
                <w:szCs w:val="24"/>
              </w:rPr>
              <w:t>.</w:t>
            </w:r>
          </w:p>
        </w:tc>
        <w:tc>
          <w:tcPr>
            <w:tcW w:w="3373" w:type="dxa"/>
            <w:vMerge w:val="restart"/>
          </w:tcPr>
          <w:p w:rsidR="00E754D2" w:rsidRPr="00C507F6" w:rsidRDefault="00E754D2" w:rsidP="00A936CD">
            <w:pPr>
              <w:pStyle w:val="af4"/>
              <w:rPr>
                <w:sz w:val="24"/>
                <w:szCs w:val="24"/>
              </w:rPr>
            </w:pPr>
            <w:r w:rsidRPr="00C507F6">
              <w:rPr>
                <w:sz w:val="24"/>
                <w:szCs w:val="24"/>
              </w:rPr>
              <w:t xml:space="preserve">Администрация пос. Самородово Промышленного района </w:t>
            </w:r>
            <w:proofErr w:type="gramStart"/>
            <w:r w:rsidRPr="00C507F6">
              <w:rPr>
                <w:sz w:val="24"/>
                <w:szCs w:val="24"/>
              </w:rPr>
              <w:t>г</w:t>
            </w:r>
            <w:proofErr w:type="gramEnd"/>
            <w:r w:rsidRPr="00C507F6">
              <w:rPr>
                <w:sz w:val="24"/>
                <w:szCs w:val="24"/>
              </w:rPr>
              <w:t>. Оренбурга</w:t>
            </w:r>
          </w:p>
        </w:tc>
        <w:tc>
          <w:tcPr>
            <w:tcW w:w="3715" w:type="dxa"/>
          </w:tcPr>
          <w:p w:rsidR="00E754D2" w:rsidRPr="00C507F6" w:rsidRDefault="00E754D2" w:rsidP="001E52DA">
            <w:pPr>
              <w:pStyle w:val="af4"/>
              <w:rPr>
                <w:color w:val="000000"/>
                <w:sz w:val="24"/>
                <w:szCs w:val="24"/>
              </w:rPr>
            </w:pPr>
            <w:r w:rsidRPr="00C507F6">
              <w:rPr>
                <w:color w:val="000000"/>
                <w:sz w:val="24"/>
                <w:szCs w:val="24"/>
              </w:rPr>
              <w:t>Доходы от компенсации затрат</w:t>
            </w:r>
          </w:p>
        </w:tc>
        <w:tc>
          <w:tcPr>
            <w:tcW w:w="1701" w:type="dxa"/>
          </w:tcPr>
          <w:p w:rsidR="00E754D2" w:rsidRPr="00C507F6" w:rsidRDefault="00E13D41" w:rsidP="005E5F5B">
            <w:pPr>
              <w:pStyle w:val="af4"/>
              <w:jc w:val="center"/>
              <w:rPr>
                <w:sz w:val="24"/>
                <w:szCs w:val="24"/>
              </w:rPr>
            </w:pPr>
            <w:r w:rsidRPr="00C507F6">
              <w:rPr>
                <w:sz w:val="24"/>
                <w:szCs w:val="24"/>
              </w:rPr>
              <w:t>1 893,55</w:t>
            </w:r>
          </w:p>
        </w:tc>
      </w:tr>
      <w:tr w:rsidR="00E754D2" w:rsidRPr="00C507F6" w:rsidTr="00A51938">
        <w:trPr>
          <w:trHeight w:val="495"/>
        </w:trPr>
        <w:tc>
          <w:tcPr>
            <w:tcW w:w="675" w:type="dxa"/>
            <w:vMerge/>
          </w:tcPr>
          <w:p w:rsidR="00E754D2" w:rsidRPr="00C507F6" w:rsidRDefault="00E754D2" w:rsidP="005E5F5B">
            <w:pPr>
              <w:pStyle w:val="af4"/>
              <w:jc w:val="center"/>
              <w:rPr>
                <w:sz w:val="24"/>
                <w:szCs w:val="24"/>
              </w:rPr>
            </w:pPr>
          </w:p>
        </w:tc>
        <w:tc>
          <w:tcPr>
            <w:tcW w:w="3373" w:type="dxa"/>
            <w:vMerge/>
          </w:tcPr>
          <w:p w:rsidR="00E754D2" w:rsidRPr="00C507F6" w:rsidRDefault="00E754D2" w:rsidP="00A936CD">
            <w:pPr>
              <w:pStyle w:val="af4"/>
              <w:rPr>
                <w:sz w:val="24"/>
                <w:szCs w:val="24"/>
              </w:rPr>
            </w:pPr>
          </w:p>
        </w:tc>
        <w:tc>
          <w:tcPr>
            <w:tcW w:w="3715" w:type="dxa"/>
          </w:tcPr>
          <w:p w:rsidR="00E754D2" w:rsidRPr="00C507F6" w:rsidRDefault="00A91D37" w:rsidP="001E52DA">
            <w:pPr>
              <w:pStyle w:val="af4"/>
              <w:rPr>
                <w:color w:val="000000"/>
                <w:sz w:val="24"/>
                <w:szCs w:val="24"/>
              </w:rPr>
            </w:pPr>
            <w:r w:rsidRPr="00C507F6">
              <w:rPr>
                <w:color w:val="000000"/>
                <w:sz w:val="24"/>
                <w:szCs w:val="24"/>
              </w:rPr>
              <w:t>Расчеты по доходам от возврата дебиторской задолженности прошлых лет</w:t>
            </w:r>
          </w:p>
        </w:tc>
        <w:tc>
          <w:tcPr>
            <w:tcW w:w="1701" w:type="dxa"/>
          </w:tcPr>
          <w:p w:rsidR="00E754D2" w:rsidRPr="00C507F6" w:rsidRDefault="00A91D37" w:rsidP="005E5F5B">
            <w:pPr>
              <w:pStyle w:val="af4"/>
              <w:jc w:val="center"/>
              <w:rPr>
                <w:sz w:val="24"/>
                <w:szCs w:val="24"/>
              </w:rPr>
            </w:pPr>
            <w:r w:rsidRPr="00C507F6">
              <w:rPr>
                <w:sz w:val="24"/>
                <w:szCs w:val="24"/>
              </w:rPr>
              <w:t>34 071,98</w:t>
            </w:r>
          </w:p>
        </w:tc>
      </w:tr>
      <w:tr w:rsidR="00C507F6" w:rsidRPr="00C507F6" w:rsidTr="00A51938">
        <w:trPr>
          <w:trHeight w:val="434"/>
        </w:trPr>
        <w:tc>
          <w:tcPr>
            <w:tcW w:w="675" w:type="dxa"/>
            <w:vMerge w:val="restart"/>
          </w:tcPr>
          <w:p w:rsidR="00C507F6" w:rsidRPr="00C507F6" w:rsidRDefault="00C507F6" w:rsidP="005E5F5B">
            <w:pPr>
              <w:pStyle w:val="af4"/>
              <w:jc w:val="center"/>
              <w:rPr>
                <w:sz w:val="24"/>
                <w:szCs w:val="24"/>
              </w:rPr>
            </w:pPr>
            <w:r w:rsidRPr="00C507F6">
              <w:rPr>
                <w:sz w:val="24"/>
                <w:szCs w:val="24"/>
              </w:rPr>
              <w:t>3.</w:t>
            </w:r>
          </w:p>
        </w:tc>
        <w:tc>
          <w:tcPr>
            <w:tcW w:w="3373" w:type="dxa"/>
            <w:vMerge w:val="restart"/>
          </w:tcPr>
          <w:p w:rsidR="00C507F6" w:rsidRPr="00C507F6" w:rsidRDefault="00C507F6" w:rsidP="00A91D37">
            <w:pPr>
              <w:pStyle w:val="af4"/>
              <w:rPr>
                <w:sz w:val="24"/>
                <w:szCs w:val="24"/>
              </w:rPr>
            </w:pPr>
            <w:r w:rsidRPr="00C507F6">
              <w:rPr>
                <w:sz w:val="24"/>
                <w:szCs w:val="24"/>
              </w:rPr>
              <w:t xml:space="preserve">Администрация с. Пруды Промышленного района </w:t>
            </w:r>
            <w:proofErr w:type="gramStart"/>
            <w:r w:rsidRPr="00C507F6">
              <w:rPr>
                <w:sz w:val="24"/>
                <w:szCs w:val="24"/>
              </w:rPr>
              <w:t>г</w:t>
            </w:r>
            <w:proofErr w:type="gramEnd"/>
            <w:r w:rsidRPr="00C507F6">
              <w:rPr>
                <w:sz w:val="24"/>
                <w:szCs w:val="24"/>
              </w:rPr>
              <w:t>. Оренбурга</w:t>
            </w:r>
          </w:p>
        </w:tc>
        <w:tc>
          <w:tcPr>
            <w:tcW w:w="3715" w:type="dxa"/>
          </w:tcPr>
          <w:p w:rsidR="00C507F6" w:rsidRPr="00C507F6" w:rsidRDefault="00C507F6" w:rsidP="001E52DA">
            <w:pPr>
              <w:pStyle w:val="af4"/>
              <w:rPr>
                <w:color w:val="000000"/>
                <w:sz w:val="24"/>
                <w:szCs w:val="24"/>
              </w:rPr>
            </w:pPr>
            <w:r w:rsidRPr="00C507F6">
              <w:rPr>
                <w:color w:val="000000"/>
                <w:sz w:val="24"/>
                <w:szCs w:val="24"/>
              </w:rPr>
              <w:t>Доходы от компенсации затрат</w:t>
            </w:r>
          </w:p>
        </w:tc>
        <w:tc>
          <w:tcPr>
            <w:tcW w:w="1701" w:type="dxa"/>
          </w:tcPr>
          <w:p w:rsidR="00C507F6" w:rsidRPr="00C507F6" w:rsidRDefault="00C507F6" w:rsidP="005E5F5B">
            <w:pPr>
              <w:pStyle w:val="af4"/>
              <w:jc w:val="center"/>
              <w:rPr>
                <w:sz w:val="24"/>
                <w:szCs w:val="24"/>
              </w:rPr>
            </w:pPr>
            <w:r w:rsidRPr="00C507F6">
              <w:rPr>
                <w:sz w:val="24"/>
                <w:szCs w:val="24"/>
              </w:rPr>
              <w:t>144,90</w:t>
            </w:r>
          </w:p>
        </w:tc>
      </w:tr>
      <w:tr w:rsidR="00C507F6" w:rsidRPr="00C507F6" w:rsidTr="00A51938">
        <w:trPr>
          <w:trHeight w:val="449"/>
        </w:trPr>
        <w:tc>
          <w:tcPr>
            <w:tcW w:w="675" w:type="dxa"/>
            <w:vMerge/>
          </w:tcPr>
          <w:p w:rsidR="00C507F6" w:rsidRPr="00C507F6" w:rsidRDefault="00C507F6" w:rsidP="005E5F5B">
            <w:pPr>
              <w:pStyle w:val="af4"/>
              <w:jc w:val="center"/>
              <w:rPr>
                <w:sz w:val="24"/>
                <w:szCs w:val="24"/>
              </w:rPr>
            </w:pPr>
          </w:p>
        </w:tc>
        <w:tc>
          <w:tcPr>
            <w:tcW w:w="3373" w:type="dxa"/>
            <w:vMerge/>
          </w:tcPr>
          <w:p w:rsidR="00C507F6" w:rsidRPr="00C507F6" w:rsidRDefault="00C507F6" w:rsidP="00A91D37">
            <w:pPr>
              <w:pStyle w:val="af4"/>
              <w:rPr>
                <w:sz w:val="24"/>
                <w:szCs w:val="24"/>
              </w:rPr>
            </w:pPr>
          </w:p>
        </w:tc>
        <w:tc>
          <w:tcPr>
            <w:tcW w:w="3715" w:type="dxa"/>
            <w:vMerge w:val="restart"/>
          </w:tcPr>
          <w:p w:rsidR="00C507F6" w:rsidRPr="00C507F6" w:rsidRDefault="00C507F6" w:rsidP="001E52DA">
            <w:pPr>
              <w:pStyle w:val="af4"/>
              <w:rPr>
                <w:color w:val="000000"/>
                <w:sz w:val="24"/>
                <w:szCs w:val="24"/>
              </w:rPr>
            </w:pPr>
            <w:r w:rsidRPr="00C507F6">
              <w:rPr>
                <w:color w:val="000000"/>
                <w:sz w:val="24"/>
                <w:szCs w:val="24"/>
              </w:rPr>
              <w:t>Расчеты по доходам от штрафных санкций за нарушение законодательства о закупках и нарушение условий контрактов</w:t>
            </w:r>
          </w:p>
        </w:tc>
        <w:tc>
          <w:tcPr>
            <w:tcW w:w="1701" w:type="dxa"/>
          </w:tcPr>
          <w:p w:rsidR="00C507F6" w:rsidRPr="00C507F6" w:rsidRDefault="00C507F6" w:rsidP="005E5F5B">
            <w:pPr>
              <w:pStyle w:val="af4"/>
              <w:jc w:val="center"/>
              <w:rPr>
                <w:sz w:val="24"/>
                <w:szCs w:val="24"/>
              </w:rPr>
            </w:pPr>
            <w:r w:rsidRPr="00C507F6">
              <w:rPr>
                <w:sz w:val="24"/>
                <w:szCs w:val="24"/>
              </w:rPr>
              <w:t>4 732,29</w:t>
            </w:r>
          </w:p>
        </w:tc>
      </w:tr>
      <w:tr w:rsidR="00726704" w:rsidRPr="00C507F6" w:rsidTr="00A51938">
        <w:trPr>
          <w:trHeight w:val="495"/>
        </w:trPr>
        <w:tc>
          <w:tcPr>
            <w:tcW w:w="675" w:type="dxa"/>
          </w:tcPr>
          <w:p w:rsidR="00726704" w:rsidRPr="00C507F6" w:rsidRDefault="00B206DE" w:rsidP="005E5F5B">
            <w:pPr>
              <w:pStyle w:val="af4"/>
              <w:jc w:val="center"/>
              <w:rPr>
                <w:sz w:val="24"/>
                <w:szCs w:val="24"/>
              </w:rPr>
            </w:pPr>
            <w:r w:rsidRPr="00C507F6">
              <w:rPr>
                <w:sz w:val="24"/>
                <w:szCs w:val="24"/>
              </w:rPr>
              <w:t>4.</w:t>
            </w:r>
          </w:p>
        </w:tc>
        <w:tc>
          <w:tcPr>
            <w:tcW w:w="3373" w:type="dxa"/>
          </w:tcPr>
          <w:p w:rsidR="00726704" w:rsidRPr="00C507F6" w:rsidRDefault="00B206DE" w:rsidP="00B206DE">
            <w:pPr>
              <w:pStyle w:val="af4"/>
              <w:rPr>
                <w:sz w:val="24"/>
                <w:szCs w:val="24"/>
              </w:rPr>
            </w:pPr>
            <w:r w:rsidRPr="00C507F6">
              <w:rPr>
                <w:sz w:val="24"/>
                <w:szCs w:val="24"/>
              </w:rPr>
              <w:t xml:space="preserve">Администрация с. Краснохолм Дзержинского района </w:t>
            </w:r>
            <w:proofErr w:type="gramStart"/>
            <w:r w:rsidRPr="00C507F6">
              <w:rPr>
                <w:sz w:val="24"/>
                <w:szCs w:val="24"/>
              </w:rPr>
              <w:t>г</w:t>
            </w:r>
            <w:proofErr w:type="gramEnd"/>
            <w:r w:rsidRPr="00C507F6">
              <w:rPr>
                <w:sz w:val="24"/>
                <w:szCs w:val="24"/>
              </w:rPr>
              <w:t>. Оренбурга</w:t>
            </w:r>
          </w:p>
        </w:tc>
        <w:tc>
          <w:tcPr>
            <w:tcW w:w="3715" w:type="dxa"/>
            <w:vMerge/>
          </w:tcPr>
          <w:p w:rsidR="00726704" w:rsidRPr="00C507F6" w:rsidRDefault="00726704" w:rsidP="001E52DA">
            <w:pPr>
              <w:pStyle w:val="af4"/>
              <w:rPr>
                <w:color w:val="000000"/>
                <w:sz w:val="24"/>
                <w:szCs w:val="24"/>
              </w:rPr>
            </w:pPr>
          </w:p>
        </w:tc>
        <w:tc>
          <w:tcPr>
            <w:tcW w:w="1701" w:type="dxa"/>
          </w:tcPr>
          <w:p w:rsidR="00726704" w:rsidRPr="00C507F6" w:rsidRDefault="00C507F6" w:rsidP="005E5F5B">
            <w:pPr>
              <w:pStyle w:val="af4"/>
              <w:jc w:val="center"/>
              <w:rPr>
                <w:sz w:val="24"/>
                <w:szCs w:val="24"/>
              </w:rPr>
            </w:pPr>
            <w:r w:rsidRPr="00C507F6">
              <w:rPr>
                <w:sz w:val="24"/>
                <w:szCs w:val="24"/>
              </w:rPr>
              <w:t>19 397,15</w:t>
            </w:r>
          </w:p>
        </w:tc>
      </w:tr>
      <w:tr w:rsidR="00B16F40" w:rsidRPr="00C507F6" w:rsidTr="00A51938">
        <w:trPr>
          <w:trHeight w:val="193"/>
        </w:trPr>
        <w:tc>
          <w:tcPr>
            <w:tcW w:w="7763" w:type="dxa"/>
            <w:gridSpan w:val="3"/>
          </w:tcPr>
          <w:p w:rsidR="00B16F40" w:rsidRPr="00C507F6" w:rsidRDefault="00B16F40" w:rsidP="005E5F5B">
            <w:pPr>
              <w:pStyle w:val="af4"/>
              <w:rPr>
                <w:b/>
                <w:sz w:val="24"/>
                <w:szCs w:val="24"/>
              </w:rPr>
            </w:pPr>
            <w:r w:rsidRPr="00C507F6">
              <w:rPr>
                <w:b/>
                <w:sz w:val="24"/>
                <w:szCs w:val="24"/>
              </w:rPr>
              <w:t>ИТОГО:</w:t>
            </w:r>
          </w:p>
        </w:tc>
        <w:tc>
          <w:tcPr>
            <w:tcW w:w="1701" w:type="dxa"/>
          </w:tcPr>
          <w:p w:rsidR="00B16F40" w:rsidRPr="00C507F6" w:rsidRDefault="00C507F6" w:rsidP="00B206DE">
            <w:pPr>
              <w:pStyle w:val="af4"/>
              <w:jc w:val="center"/>
              <w:rPr>
                <w:b/>
                <w:sz w:val="24"/>
                <w:szCs w:val="24"/>
              </w:rPr>
            </w:pPr>
            <w:r w:rsidRPr="00C507F6">
              <w:rPr>
                <w:b/>
                <w:sz w:val="24"/>
                <w:szCs w:val="24"/>
              </w:rPr>
              <w:t>60 732,47</w:t>
            </w:r>
          </w:p>
        </w:tc>
      </w:tr>
    </w:tbl>
    <w:p w:rsidR="00686D15" w:rsidRPr="00C507F6" w:rsidRDefault="00686D15" w:rsidP="00686D15">
      <w:pPr>
        <w:autoSpaceDE w:val="0"/>
        <w:autoSpaceDN w:val="0"/>
        <w:adjustRightInd w:val="0"/>
        <w:ind w:firstLine="709"/>
        <w:jc w:val="both"/>
        <w:rPr>
          <w:sz w:val="28"/>
          <w:szCs w:val="28"/>
        </w:rPr>
      </w:pPr>
    </w:p>
    <w:p w:rsidR="00D56953" w:rsidRPr="00C507F6" w:rsidRDefault="00D56953" w:rsidP="003704C4">
      <w:pPr>
        <w:autoSpaceDE w:val="0"/>
        <w:autoSpaceDN w:val="0"/>
        <w:adjustRightInd w:val="0"/>
        <w:ind w:firstLine="720"/>
        <w:jc w:val="both"/>
        <w:rPr>
          <w:color w:val="000000"/>
          <w:sz w:val="28"/>
          <w:szCs w:val="28"/>
        </w:rPr>
      </w:pPr>
      <w:r w:rsidRPr="00C507F6">
        <w:rPr>
          <w:color w:val="000000"/>
          <w:sz w:val="28"/>
          <w:szCs w:val="28"/>
        </w:rPr>
        <w:lastRenderedPageBreak/>
        <w:t>Справки ф. 0503125 по кодам счетов, указанных в пунктах 39, 40 Инструкции 191н, и не имеющие числовых значений, не заполнены и не приложены.</w:t>
      </w:r>
    </w:p>
    <w:p w:rsidR="00D56953" w:rsidRPr="0084442C" w:rsidRDefault="00D56953" w:rsidP="003704C4">
      <w:pPr>
        <w:autoSpaceDE w:val="0"/>
        <w:autoSpaceDN w:val="0"/>
        <w:adjustRightInd w:val="0"/>
        <w:ind w:firstLine="720"/>
        <w:jc w:val="both"/>
        <w:rPr>
          <w:b/>
          <w:color w:val="000000"/>
          <w:sz w:val="28"/>
          <w:szCs w:val="28"/>
          <w:highlight w:val="yellow"/>
        </w:rPr>
      </w:pPr>
    </w:p>
    <w:p w:rsidR="0059063C" w:rsidRDefault="0059063C" w:rsidP="0059063C">
      <w:pPr>
        <w:ind w:firstLine="709"/>
        <w:jc w:val="center"/>
        <w:rPr>
          <w:b/>
          <w:sz w:val="28"/>
          <w:szCs w:val="28"/>
        </w:rPr>
      </w:pPr>
      <w:r w:rsidRPr="00901A30">
        <w:rPr>
          <w:b/>
          <w:sz w:val="28"/>
          <w:szCs w:val="28"/>
        </w:rPr>
        <w:t>Форма 0503168 «Сведения о движении нефинансовых активов».</w:t>
      </w:r>
    </w:p>
    <w:p w:rsidR="0059063C" w:rsidRPr="00901A30" w:rsidRDefault="0059063C" w:rsidP="0059063C">
      <w:pPr>
        <w:ind w:firstLine="709"/>
        <w:jc w:val="center"/>
        <w:rPr>
          <w:sz w:val="28"/>
          <w:szCs w:val="28"/>
        </w:rPr>
      </w:pPr>
    </w:p>
    <w:p w:rsidR="0059063C" w:rsidRPr="001074C4" w:rsidRDefault="0059063C" w:rsidP="0059063C">
      <w:pPr>
        <w:ind w:firstLine="709"/>
        <w:jc w:val="both"/>
        <w:rPr>
          <w:color w:val="000000" w:themeColor="text1"/>
          <w:sz w:val="28"/>
          <w:szCs w:val="28"/>
        </w:rPr>
      </w:pPr>
      <w:r w:rsidRPr="001074C4">
        <w:rPr>
          <w:color w:val="000000" w:themeColor="text1"/>
          <w:sz w:val="28"/>
          <w:szCs w:val="28"/>
        </w:rPr>
        <w:t>По состоянию на 01.01.202</w:t>
      </w:r>
      <w:r w:rsidR="00A41F35">
        <w:rPr>
          <w:color w:val="000000" w:themeColor="text1"/>
          <w:sz w:val="28"/>
          <w:szCs w:val="28"/>
        </w:rPr>
        <w:t>6</w:t>
      </w:r>
      <w:r w:rsidRPr="001074C4">
        <w:rPr>
          <w:color w:val="000000" w:themeColor="text1"/>
          <w:sz w:val="28"/>
          <w:szCs w:val="28"/>
        </w:rPr>
        <w:t xml:space="preserve"> балансовая стоимость основных средств</w:t>
      </w:r>
      <w:r w:rsidR="00FD0941">
        <w:rPr>
          <w:color w:val="000000" w:themeColor="text1"/>
          <w:sz w:val="28"/>
          <w:szCs w:val="28"/>
        </w:rPr>
        <w:t xml:space="preserve"> Администрации Северного округа и подведомственных учреждений</w:t>
      </w:r>
      <w:r w:rsidRPr="001074C4">
        <w:rPr>
          <w:color w:val="000000" w:themeColor="text1"/>
          <w:sz w:val="28"/>
          <w:szCs w:val="28"/>
        </w:rPr>
        <w:t xml:space="preserve"> составила </w:t>
      </w:r>
      <w:r w:rsidR="00864946">
        <w:rPr>
          <w:color w:val="000000" w:themeColor="text1"/>
          <w:sz w:val="28"/>
          <w:szCs w:val="28"/>
        </w:rPr>
        <w:t>478 316 085,08</w:t>
      </w:r>
      <w:r w:rsidRPr="001074C4">
        <w:rPr>
          <w:color w:val="000000" w:themeColor="text1"/>
          <w:sz w:val="28"/>
          <w:szCs w:val="28"/>
        </w:rPr>
        <w:t xml:space="preserve"> руб., в том числе:</w:t>
      </w:r>
    </w:p>
    <w:p w:rsidR="0059063C" w:rsidRPr="001074C4" w:rsidRDefault="0059063C" w:rsidP="0059063C">
      <w:pPr>
        <w:ind w:firstLine="709"/>
        <w:jc w:val="both"/>
        <w:rPr>
          <w:color w:val="000000" w:themeColor="text1"/>
          <w:sz w:val="28"/>
          <w:szCs w:val="28"/>
        </w:rPr>
      </w:pPr>
      <w:r w:rsidRPr="001074C4">
        <w:rPr>
          <w:color w:val="000000" w:themeColor="text1"/>
          <w:sz w:val="28"/>
          <w:szCs w:val="28"/>
        </w:rPr>
        <w:t xml:space="preserve">нежилые помещения (здания и сооружения) – </w:t>
      </w:r>
      <w:r w:rsidR="00864946">
        <w:rPr>
          <w:color w:val="000000" w:themeColor="text1"/>
          <w:sz w:val="28"/>
          <w:szCs w:val="28"/>
        </w:rPr>
        <w:t>340 905 016,74</w:t>
      </w:r>
      <w:r w:rsidRPr="001074C4">
        <w:rPr>
          <w:color w:val="000000" w:themeColor="text1"/>
          <w:sz w:val="28"/>
          <w:szCs w:val="28"/>
        </w:rPr>
        <w:t xml:space="preserve"> руб.,</w:t>
      </w:r>
    </w:p>
    <w:p w:rsidR="0059063C" w:rsidRPr="001074C4" w:rsidRDefault="0059063C" w:rsidP="0059063C">
      <w:pPr>
        <w:ind w:firstLine="709"/>
        <w:jc w:val="both"/>
        <w:rPr>
          <w:color w:val="000000" w:themeColor="text1"/>
          <w:sz w:val="28"/>
          <w:szCs w:val="28"/>
        </w:rPr>
      </w:pPr>
      <w:r w:rsidRPr="001074C4">
        <w:rPr>
          <w:color w:val="000000" w:themeColor="text1"/>
          <w:sz w:val="28"/>
          <w:szCs w:val="28"/>
        </w:rPr>
        <w:t xml:space="preserve">машины и оборудование – </w:t>
      </w:r>
      <w:r w:rsidR="00864946">
        <w:rPr>
          <w:color w:val="000000" w:themeColor="text1"/>
          <w:sz w:val="28"/>
          <w:szCs w:val="28"/>
        </w:rPr>
        <w:t>5 731 955,50</w:t>
      </w:r>
      <w:r w:rsidRPr="001074C4">
        <w:rPr>
          <w:color w:val="000000" w:themeColor="text1"/>
          <w:sz w:val="28"/>
          <w:szCs w:val="28"/>
        </w:rPr>
        <w:t xml:space="preserve"> руб.,</w:t>
      </w:r>
    </w:p>
    <w:p w:rsidR="0059063C" w:rsidRPr="001074C4" w:rsidRDefault="0059063C" w:rsidP="0059063C">
      <w:pPr>
        <w:ind w:firstLine="709"/>
        <w:jc w:val="both"/>
        <w:rPr>
          <w:color w:val="000000" w:themeColor="text1"/>
          <w:sz w:val="28"/>
          <w:szCs w:val="28"/>
        </w:rPr>
      </w:pPr>
      <w:r w:rsidRPr="001074C4">
        <w:rPr>
          <w:color w:val="000000" w:themeColor="text1"/>
          <w:sz w:val="28"/>
          <w:szCs w:val="28"/>
        </w:rPr>
        <w:t xml:space="preserve">инвентарь производственный и хозяйственный – </w:t>
      </w:r>
      <w:r w:rsidR="00864946">
        <w:rPr>
          <w:color w:val="000000" w:themeColor="text1"/>
          <w:sz w:val="28"/>
          <w:szCs w:val="28"/>
        </w:rPr>
        <w:t>115 328 879,80</w:t>
      </w:r>
      <w:r w:rsidRPr="001074C4">
        <w:rPr>
          <w:color w:val="000000" w:themeColor="text1"/>
          <w:sz w:val="28"/>
          <w:szCs w:val="28"/>
        </w:rPr>
        <w:t xml:space="preserve"> руб.,</w:t>
      </w:r>
    </w:p>
    <w:p w:rsidR="0059063C" w:rsidRPr="001074C4" w:rsidRDefault="0059063C" w:rsidP="0059063C">
      <w:pPr>
        <w:ind w:firstLine="709"/>
        <w:jc w:val="both"/>
        <w:rPr>
          <w:color w:val="000000" w:themeColor="text1"/>
          <w:sz w:val="28"/>
          <w:szCs w:val="28"/>
        </w:rPr>
      </w:pPr>
      <w:r w:rsidRPr="001074C4">
        <w:rPr>
          <w:color w:val="000000" w:themeColor="text1"/>
          <w:sz w:val="28"/>
          <w:szCs w:val="28"/>
        </w:rPr>
        <w:t xml:space="preserve">биологические ресурсы – </w:t>
      </w:r>
      <w:r w:rsidR="00864946">
        <w:rPr>
          <w:color w:val="000000" w:themeColor="text1"/>
          <w:sz w:val="28"/>
          <w:szCs w:val="28"/>
        </w:rPr>
        <w:t>10 041 948,23</w:t>
      </w:r>
      <w:r w:rsidRPr="001074C4">
        <w:rPr>
          <w:color w:val="000000" w:themeColor="text1"/>
          <w:sz w:val="28"/>
          <w:szCs w:val="28"/>
        </w:rPr>
        <w:t xml:space="preserve"> руб.,</w:t>
      </w:r>
    </w:p>
    <w:p w:rsidR="0059063C" w:rsidRPr="00901A30" w:rsidRDefault="0059063C" w:rsidP="0059063C">
      <w:pPr>
        <w:ind w:firstLine="709"/>
        <w:jc w:val="both"/>
        <w:rPr>
          <w:color w:val="000000" w:themeColor="text1"/>
          <w:sz w:val="28"/>
          <w:szCs w:val="28"/>
        </w:rPr>
      </w:pPr>
      <w:r w:rsidRPr="001074C4">
        <w:rPr>
          <w:color w:val="000000" w:themeColor="text1"/>
          <w:sz w:val="28"/>
          <w:szCs w:val="28"/>
        </w:rPr>
        <w:t xml:space="preserve">прочие основные средства – </w:t>
      </w:r>
      <w:r w:rsidR="00864946">
        <w:rPr>
          <w:color w:val="000000" w:themeColor="text1"/>
          <w:sz w:val="28"/>
          <w:szCs w:val="28"/>
        </w:rPr>
        <w:t>6 308 284,81</w:t>
      </w:r>
      <w:r w:rsidRPr="001074C4">
        <w:rPr>
          <w:color w:val="000000" w:themeColor="text1"/>
          <w:sz w:val="28"/>
          <w:szCs w:val="28"/>
        </w:rPr>
        <w:t xml:space="preserve"> руб.</w:t>
      </w:r>
    </w:p>
    <w:p w:rsidR="0059063C" w:rsidRDefault="0059063C" w:rsidP="0059063C">
      <w:pPr>
        <w:ind w:firstLine="709"/>
        <w:jc w:val="both"/>
        <w:rPr>
          <w:color w:val="000000" w:themeColor="text1"/>
          <w:sz w:val="28"/>
          <w:szCs w:val="28"/>
        </w:rPr>
      </w:pPr>
    </w:p>
    <w:p w:rsidR="0059063C" w:rsidRPr="0030660E" w:rsidRDefault="0059063C" w:rsidP="0059063C">
      <w:pPr>
        <w:ind w:firstLine="709"/>
        <w:jc w:val="both"/>
        <w:rPr>
          <w:b/>
          <w:i/>
          <w:color w:val="000000" w:themeColor="text1"/>
          <w:sz w:val="28"/>
          <w:szCs w:val="28"/>
          <w:u w:val="single"/>
        </w:rPr>
      </w:pPr>
      <w:r w:rsidRPr="0030660E">
        <w:rPr>
          <w:b/>
          <w:i/>
          <w:color w:val="000000" w:themeColor="text1"/>
          <w:sz w:val="28"/>
          <w:szCs w:val="28"/>
          <w:u w:val="single"/>
        </w:rPr>
        <w:t>Изменение входящих остатков</w:t>
      </w:r>
    </w:p>
    <w:p w:rsidR="0059063C" w:rsidRPr="0030660E" w:rsidRDefault="0059063C" w:rsidP="0059063C">
      <w:pPr>
        <w:ind w:firstLine="709"/>
        <w:jc w:val="both"/>
        <w:rPr>
          <w:color w:val="000000" w:themeColor="text1"/>
          <w:sz w:val="28"/>
          <w:szCs w:val="28"/>
        </w:rPr>
      </w:pPr>
      <w:r w:rsidRPr="0030660E">
        <w:rPr>
          <w:color w:val="000000" w:themeColor="text1"/>
          <w:sz w:val="28"/>
          <w:szCs w:val="28"/>
        </w:rPr>
        <w:t xml:space="preserve">Балансовая стоимость основных средств на начало года </w:t>
      </w:r>
      <w:r w:rsidR="0045371F" w:rsidRPr="0030660E">
        <w:rPr>
          <w:color w:val="000000" w:themeColor="text1"/>
          <w:sz w:val="28"/>
          <w:szCs w:val="28"/>
        </w:rPr>
        <w:t xml:space="preserve">не изменилась. </w:t>
      </w:r>
    </w:p>
    <w:p w:rsidR="0045371F" w:rsidRPr="0030660E" w:rsidRDefault="0045371F" w:rsidP="00D16823">
      <w:pPr>
        <w:ind w:firstLine="709"/>
        <w:jc w:val="both"/>
        <w:rPr>
          <w:color w:val="000000" w:themeColor="text1"/>
          <w:sz w:val="28"/>
          <w:szCs w:val="28"/>
        </w:rPr>
      </w:pPr>
      <w:r w:rsidRPr="0030660E">
        <w:rPr>
          <w:color w:val="000000" w:themeColor="text1"/>
          <w:sz w:val="28"/>
          <w:szCs w:val="28"/>
        </w:rPr>
        <w:t xml:space="preserve">Исправление ошибок по начислению амортизации основных средств составило </w:t>
      </w:r>
      <w:r w:rsidR="0030660E" w:rsidRPr="0030660E">
        <w:rPr>
          <w:color w:val="000000" w:themeColor="text1"/>
          <w:sz w:val="28"/>
          <w:szCs w:val="28"/>
        </w:rPr>
        <w:t>0,14</w:t>
      </w:r>
      <w:r w:rsidRPr="0030660E">
        <w:rPr>
          <w:color w:val="000000" w:themeColor="text1"/>
          <w:sz w:val="28"/>
          <w:szCs w:val="28"/>
        </w:rPr>
        <w:t xml:space="preserve"> руб.</w:t>
      </w:r>
    </w:p>
    <w:p w:rsidR="0045371F" w:rsidRPr="0030660E" w:rsidRDefault="0045371F" w:rsidP="00D16823">
      <w:pPr>
        <w:ind w:firstLine="709"/>
        <w:jc w:val="both"/>
        <w:rPr>
          <w:color w:val="000000" w:themeColor="text1"/>
          <w:sz w:val="28"/>
          <w:szCs w:val="28"/>
        </w:rPr>
      </w:pPr>
      <w:proofErr w:type="gramStart"/>
      <w:r w:rsidRPr="0030660E">
        <w:rPr>
          <w:color w:val="000000" w:themeColor="text1"/>
          <w:sz w:val="28"/>
          <w:szCs w:val="28"/>
        </w:rPr>
        <w:t xml:space="preserve">Стоимость материальных запасов уменьшилась за счет исправления ошибок прошлых лет на сумму </w:t>
      </w:r>
      <w:r w:rsidR="0030660E" w:rsidRPr="0030660E">
        <w:rPr>
          <w:color w:val="000000" w:themeColor="text1"/>
          <w:sz w:val="28"/>
          <w:szCs w:val="28"/>
        </w:rPr>
        <w:t xml:space="preserve">1 713 273,96 </w:t>
      </w:r>
      <w:r w:rsidRPr="0030660E">
        <w:rPr>
          <w:color w:val="000000" w:themeColor="text1"/>
          <w:sz w:val="28"/>
          <w:szCs w:val="28"/>
        </w:rPr>
        <w:t xml:space="preserve">руб., в том числе: в связи с несвоевременным предоставлением документов о высадке саженцев </w:t>
      </w:r>
      <w:r w:rsidR="005B0378" w:rsidRPr="0030660E">
        <w:rPr>
          <w:color w:val="000000" w:themeColor="text1"/>
          <w:sz w:val="28"/>
          <w:szCs w:val="28"/>
        </w:rPr>
        <w:t xml:space="preserve">деревьев и кустарников </w:t>
      </w:r>
      <w:r w:rsidRPr="0030660E">
        <w:rPr>
          <w:color w:val="000000" w:themeColor="text1"/>
          <w:sz w:val="28"/>
          <w:szCs w:val="28"/>
        </w:rPr>
        <w:t xml:space="preserve">и включения их в состав капитальных вложений на сумму </w:t>
      </w:r>
      <w:r w:rsidR="0030660E" w:rsidRPr="0030660E">
        <w:rPr>
          <w:color w:val="000000" w:themeColor="text1"/>
          <w:sz w:val="28"/>
          <w:szCs w:val="28"/>
        </w:rPr>
        <w:t>839 704,80</w:t>
      </w:r>
      <w:r w:rsidRPr="0030660E">
        <w:rPr>
          <w:color w:val="000000" w:themeColor="text1"/>
          <w:sz w:val="28"/>
          <w:szCs w:val="28"/>
        </w:rPr>
        <w:t xml:space="preserve"> руб., в связи с несвоевременным предоставлением документов о списании материалов на сумму </w:t>
      </w:r>
      <w:r w:rsidR="0030660E" w:rsidRPr="0030660E">
        <w:rPr>
          <w:color w:val="000000" w:themeColor="text1"/>
          <w:sz w:val="28"/>
          <w:szCs w:val="28"/>
        </w:rPr>
        <w:t>873 569,16 руб.</w:t>
      </w:r>
      <w:proofErr w:type="gramEnd"/>
    </w:p>
    <w:p w:rsidR="005B0378" w:rsidRDefault="005B0378" w:rsidP="00D16823">
      <w:pPr>
        <w:ind w:firstLine="709"/>
        <w:jc w:val="both"/>
        <w:rPr>
          <w:color w:val="000000" w:themeColor="text1"/>
          <w:sz w:val="28"/>
          <w:szCs w:val="28"/>
        </w:rPr>
      </w:pPr>
      <w:proofErr w:type="gramStart"/>
      <w:r w:rsidRPr="0030660E">
        <w:rPr>
          <w:color w:val="000000" w:themeColor="text1"/>
          <w:sz w:val="28"/>
          <w:szCs w:val="28"/>
        </w:rPr>
        <w:t xml:space="preserve">Стоимость вложений в нефинансовые активы </w:t>
      </w:r>
      <w:r w:rsidR="0030660E" w:rsidRPr="0030660E">
        <w:rPr>
          <w:color w:val="000000" w:themeColor="text1"/>
          <w:sz w:val="28"/>
          <w:szCs w:val="28"/>
        </w:rPr>
        <w:t>уменьшилась</w:t>
      </w:r>
      <w:r w:rsidRPr="0030660E">
        <w:rPr>
          <w:color w:val="000000" w:themeColor="text1"/>
          <w:sz w:val="28"/>
          <w:szCs w:val="28"/>
        </w:rPr>
        <w:t xml:space="preserve"> на сумму </w:t>
      </w:r>
      <w:r w:rsidR="0030660E" w:rsidRPr="0030660E">
        <w:rPr>
          <w:color w:val="000000" w:themeColor="text1"/>
          <w:sz w:val="28"/>
          <w:szCs w:val="28"/>
        </w:rPr>
        <w:t>747 533,34</w:t>
      </w:r>
      <w:r w:rsidRPr="0030660E">
        <w:rPr>
          <w:color w:val="000000" w:themeColor="text1"/>
          <w:sz w:val="28"/>
          <w:szCs w:val="28"/>
        </w:rPr>
        <w:t xml:space="preserve"> руб., в том числе: в связи с несвоевременным предоставлением документов о высадке саженцев деревьев и кустарников и включения их в состав капитальных вложений на сумму </w:t>
      </w:r>
      <w:r w:rsidR="0030660E" w:rsidRPr="0030660E">
        <w:rPr>
          <w:color w:val="000000" w:themeColor="text1"/>
          <w:sz w:val="28"/>
          <w:szCs w:val="28"/>
        </w:rPr>
        <w:t>839 704,80</w:t>
      </w:r>
      <w:r w:rsidRPr="0030660E">
        <w:rPr>
          <w:color w:val="000000" w:themeColor="text1"/>
          <w:sz w:val="28"/>
          <w:szCs w:val="28"/>
        </w:rPr>
        <w:t xml:space="preserve"> руб., в связи с исправлением ошибки по включению в стоимость вложений в зеленые насаждения </w:t>
      </w:r>
      <w:proofErr w:type="spellStart"/>
      <w:r w:rsidRPr="0030660E">
        <w:rPr>
          <w:color w:val="000000" w:themeColor="text1"/>
          <w:sz w:val="28"/>
          <w:szCs w:val="28"/>
        </w:rPr>
        <w:t>уходных</w:t>
      </w:r>
      <w:proofErr w:type="spellEnd"/>
      <w:r w:rsidRPr="0030660E">
        <w:rPr>
          <w:color w:val="000000" w:themeColor="text1"/>
          <w:sz w:val="28"/>
          <w:szCs w:val="28"/>
        </w:rPr>
        <w:t xml:space="preserve"> работ на сумму -1 587 238,14 руб.</w:t>
      </w:r>
      <w:proofErr w:type="gramEnd"/>
    </w:p>
    <w:p w:rsidR="00CF652C" w:rsidRPr="00D16823" w:rsidRDefault="00CF652C" w:rsidP="00D16823">
      <w:pPr>
        <w:ind w:firstLine="709"/>
        <w:jc w:val="both"/>
        <w:rPr>
          <w:color w:val="000000" w:themeColor="text1"/>
          <w:sz w:val="28"/>
          <w:szCs w:val="28"/>
        </w:rPr>
      </w:pPr>
    </w:p>
    <w:p w:rsidR="0059063C" w:rsidRPr="00901A30" w:rsidRDefault="0059063C" w:rsidP="0059063C">
      <w:pPr>
        <w:pStyle w:val="ab"/>
        <w:ind w:firstLine="709"/>
        <w:rPr>
          <w:b/>
          <w:color w:val="000000" w:themeColor="text1"/>
          <w:sz w:val="28"/>
          <w:szCs w:val="28"/>
          <w:u w:val="single"/>
        </w:rPr>
      </w:pPr>
      <w:r w:rsidRPr="00901A30">
        <w:rPr>
          <w:b/>
          <w:color w:val="000000" w:themeColor="text1"/>
          <w:sz w:val="28"/>
          <w:szCs w:val="28"/>
          <w:u w:val="single"/>
        </w:rPr>
        <w:t xml:space="preserve">Поступление объектов </w:t>
      </w:r>
      <w:r>
        <w:rPr>
          <w:b/>
          <w:color w:val="000000" w:themeColor="text1"/>
          <w:sz w:val="28"/>
          <w:szCs w:val="28"/>
          <w:u w:val="single"/>
        </w:rPr>
        <w:t>основных средств</w:t>
      </w:r>
      <w:r w:rsidRPr="00901A30">
        <w:rPr>
          <w:b/>
          <w:color w:val="000000" w:themeColor="text1"/>
          <w:sz w:val="28"/>
          <w:szCs w:val="28"/>
          <w:u w:val="single"/>
        </w:rPr>
        <w:t xml:space="preserve"> за 202</w:t>
      </w:r>
      <w:r w:rsidR="00A41F35">
        <w:rPr>
          <w:b/>
          <w:color w:val="000000" w:themeColor="text1"/>
          <w:sz w:val="28"/>
          <w:szCs w:val="28"/>
          <w:u w:val="single"/>
        </w:rPr>
        <w:t>5</w:t>
      </w:r>
      <w:r w:rsidRPr="00901A30">
        <w:rPr>
          <w:b/>
          <w:color w:val="000000" w:themeColor="text1"/>
          <w:sz w:val="28"/>
          <w:szCs w:val="28"/>
          <w:u w:val="single"/>
        </w:rPr>
        <w:t xml:space="preserve"> год составило </w:t>
      </w:r>
      <w:r w:rsidR="000A4BF7">
        <w:rPr>
          <w:b/>
          <w:color w:val="000000" w:themeColor="text1"/>
          <w:sz w:val="28"/>
          <w:szCs w:val="28"/>
          <w:u w:val="single"/>
        </w:rPr>
        <w:t>36 822 975,30</w:t>
      </w:r>
      <w:r w:rsidRPr="00901A30">
        <w:rPr>
          <w:b/>
          <w:color w:val="000000" w:themeColor="text1"/>
          <w:sz w:val="28"/>
          <w:szCs w:val="28"/>
          <w:u w:val="single"/>
        </w:rPr>
        <w:t xml:space="preserve">  руб., в том числе:</w:t>
      </w:r>
    </w:p>
    <w:p w:rsidR="0059063C" w:rsidRPr="00901A30" w:rsidRDefault="0059063C" w:rsidP="0059063C">
      <w:pPr>
        <w:pStyle w:val="ab"/>
        <w:ind w:firstLine="709"/>
        <w:rPr>
          <w:color w:val="000000" w:themeColor="text1"/>
          <w:sz w:val="28"/>
          <w:szCs w:val="28"/>
        </w:rPr>
      </w:pPr>
    </w:p>
    <w:p w:rsidR="0059063C" w:rsidRPr="00901A30" w:rsidRDefault="0059063C" w:rsidP="0059063C">
      <w:pPr>
        <w:ind w:firstLine="720"/>
        <w:jc w:val="both"/>
        <w:rPr>
          <w:color w:val="000000" w:themeColor="text1"/>
          <w:sz w:val="28"/>
          <w:szCs w:val="28"/>
        </w:rPr>
      </w:pPr>
      <w:r w:rsidRPr="00901A30">
        <w:rPr>
          <w:b/>
          <w:color w:val="000000" w:themeColor="text1"/>
          <w:sz w:val="28"/>
          <w:szCs w:val="28"/>
        </w:rPr>
        <w:t xml:space="preserve">счет 0101Х2000 «Нежилые помещения (здания и сооружения)» - </w:t>
      </w:r>
      <w:r w:rsidR="00504851">
        <w:rPr>
          <w:b/>
          <w:color w:val="000000" w:themeColor="text1"/>
          <w:sz w:val="28"/>
          <w:szCs w:val="28"/>
        </w:rPr>
        <w:t>28 729 875,39</w:t>
      </w:r>
      <w:r w:rsidRPr="00901A30">
        <w:rPr>
          <w:b/>
          <w:color w:val="000000" w:themeColor="text1"/>
          <w:sz w:val="28"/>
          <w:szCs w:val="28"/>
        </w:rPr>
        <w:t xml:space="preserve"> руб.</w:t>
      </w:r>
      <w:r w:rsidRPr="00901A30">
        <w:rPr>
          <w:color w:val="000000" w:themeColor="text1"/>
          <w:sz w:val="28"/>
          <w:szCs w:val="28"/>
        </w:rPr>
        <w:t>, из них:</w:t>
      </w:r>
    </w:p>
    <w:p w:rsidR="0094227F" w:rsidRPr="00A6311B" w:rsidRDefault="0059063C" w:rsidP="0059063C">
      <w:pPr>
        <w:ind w:firstLine="720"/>
        <w:jc w:val="both"/>
        <w:rPr>
          <w:color w:val="000000" w:themeColor="text1"/>
          <w:sz w:val="28"/>
          <w:szCs w:val="28"/>
        </w:rPr>
      </w:pPr>
      <w:r w:rsidRPr="00A6311B">
        <w:rPr>
          <w:color w:val="000000" w:themeColor="text1"/>
          <w:sz w:val="28"/>
          <w:szCs w:val="28"/>
          <w:u w:val="single"/>
        </w:rPr>
        <w:t xml:space="preserve">1. приобретено </w:t>
      </w:r>
      <w:r w:rsidR="007A1E99" w:rsidRPr="00A6311B">
        <w:rPr>
          <w:color w:val="000000" w:themeColor="text1"/>
          <w:sz w:val="28"/>
          <w:szCs w:val="28"/>
          <w:u w:val="single"/>
        </w:rPr>
        <w:t xml:space="preserve">(изготовлено) </w:t>
      </w:r>
      <w:r w:rsidRPr="00A6311B">
        <w:rPr>
          <w:color w:val="000000" w:themeColor="text1"/>
          <w:sz w:val="28"/>
          <w:szCs w:val="28"/>
          <w:u w:val="single"/>
        </w:rPr>
        <w:t xml:space="preserve">за счет средств бюджета основных средств на сумму </w:t>
      </w:r>
      <w:r w:rsidR="00565208">
        <w:rPr>
          <w:color w:val="000000" w:themeColor="text1"/>
          <w:sz w:val="28"/>
          <w:szCs w:val="28"/>
          <w:u w:val="single"/>
        </w:rPr>
        <w:t>1 066 317,19</w:t>
      </w:r>
      <w:r w:rsidRPr="00A6311B">
        <w:rPr>
          <w:color w:val="000000" w:themeColor="text1"/>
          <w:sz w:val="28"/>
          <w:szCs w:val="28"/>
          <w:u w:val="single"/>
        </w:rPr>
        <w:t xml:space="preserve"> руб.</w:t>
      </w:r>
      <w:r w:rsidR="00565208">
        <w:rPr>
          <w:color w:val="000000" w:themeColor="text1"/>
          <w:sz w:val="28"/>
          <w:szCs w:val="28"/>
          <w:u w:val="single"/>
        </w:rPr>
        <w:t xml:space="preserve"> (</w:t>
      </w:r>
      <w:r w:rsidR="00565208">
        <w:rPr>
          <w:color w:val="000000" w:themeColor="text1"/>
          <w:sz w:val="28"/>
          <w:szCs w:val="28"/>
        </w:rPr>
        <w:t>Д</w:t>
      </w:r>
      <w:r w:rsidR="00C5483E" w:rsidRPr="00A6311B">
        <w:rPr>
          <w:color w:val="000000" w:themeColor="text1"/>
          <w:sz w:val="28"/>
          <w:szCs w:val="28"/>
        </w:rPr>
        <w:t>орожки, ограждени</w:t>
      </w:r>
      <w:r w:rsidR="00C5483E">
        <w:rPr>
          <w:color w:val="000000" w:themeColor="text1"/>
          <w:sz w:val="28"/>
          <w:szCs w:val="28"/>
        </w:rPr>
        <w:t>я</w:t>
      </w:r>
      <w:r w:rsidR="00C5483E" w:rsidRPr="00A6311B">
        <w:rPr>
          <w:i/>
          <w:color w:val="000000" w:themeColor="text1"/>
          <w:sz w:val="28"/>
          <w:szCs w:val="28"/>
        </w:rPr>
        <w:t xml:space="preserve"> </w:t>
      </w:r>
      <w:r w:rsidR="00C5483E">
        <w:rPr>
          <w:color w:val="000000" w:themeColor="text1"/>
          <w:sz w:val="28"/>
          <w:szCs w:val="28"/>
        </w:rPr>
        <w:t>в парках и скверах</w:t>
      </w:r>
      <w:r w:rsidR="00565208">
        <w:rPr>
          <w:color w:val="000000" w:themeColor="text1"/>
          <w:sz w:val="28"/>
          <w:szCs w:val="28"/>
        </w:rPr>
        <w:t>);</w:t>
      </w:r>
      <w:r w:rsidRPr="00A6311B">
        <w:rPr>
          <w:color w:val="000000" w:themeColor="text1"/>
          <w:sz w:val="28"/>
          <w:szCs w:val="28"/>
        </w:rPr>
        <w:t xml:space="preserve"> </w:t>
      </w:r>
    </w:p>
    <w:p w:rsidR="0059063C" w:rsidRPr="00D34E01" w:rsidRDefault="0059063C" w:rsidP="0059063C">
      <w:pPr>
        <w:ind w:firstLine="720"/>
        <w:jc w:val="both"/>
        <w:rPr>
          <w:color w:val="000000" w:themeColor="text1"/>
          <w:sz w:val="28"/>
          <w:szCs w:val="28"/>
        </w:rPr>
      </w:pPr>
      <w:r w:rsidRPr="00D34E01">
        <w:rPr>
          <w:color w:val="000000" w:themeColor="text1"/>
          <w:sz w:val="28"/>
          <w:szCs w:val="28"/>
          <w:u w:val="single"/>
        </w:rPr>
        <w:t xml:space="preserve">2. получено безвозмездно основных средств на сумму </w:t>
      </w:r>
      <w:r w:rsidR="00C60312">
        <w:rPr>
          <w:color w:val="000000" w:themeColor="text1"/>
          <w:sz w:val="28"/>
          <w:szCs w:val="28"/>
          <w:u w:val="single"/>
        </w:rPr>
        <w:t>16 063 798,40</w:t>
      </w:r>
      <w:r w:rsidRPr="00D34E01">
        <w:rPr>
          <w:color w:val="000000" w:themeColor="text1"/>
          <w:sz w:val="28"/>
          <w:szCs w:val="28"/>
          <w:u w:val="single"/>
        </w:rPr>
        <w:t xml:space="preserve"> руб., </w:t>
      </w:r>
      <w:r w:rsidRPr="00D34E01">
        <w:rPr>
          <w:color w:val="000000" w:themeColor="text1"/>
          <w:sz w:val="28"/>
          <w:szCs w:val="28"/>
        </w:rPr>
        <w:t>в том числе:</w:t>
      </w:r>
    </w:p>
    <w:p w:rsidR="007C3DDF" w:rsidRPr="00AE4635" w:rsidRDefault="007A1E99" w:rsidP="007C3DDF">
      <w:pPr>
        <w:ind w:firstLine="709"/>
        <w:jc w:val="both"/>
        <w:rPr>
          <w:sz w:val="28"/>
          <w:szCs w:val="28"/>
        </w:rPr>
      </w:pPr>
      <w:r>
        <w:rPr>
          <w:color w:val="000000" w:themeColor="text1"/>
          <w:sz w:val="28"/>
          <w:szCs w:val="28"/>
        </w:rPr>
        <w:t>- Л</w:t>
      </w:r>
      <w:r w:rsidR="0059063C" w:rsidRPr="00AE4635">
        <w:rPr>
          <w:color w:val="000000" w:themeColor="text1"/>
          <w:sz w:val="28"/>
          <w:szCs w:val="28"/>
        </w:rPr>
        <w:t>ивневая канализаци</w:t>
      </w:r>
      <w:r w:rsidR="00AE4635" w:rsidRPr="00AE4635">
        <w:rPr>
          <w:color w:val="000000" w:themeColor="text1"/>
          <w:sz w:val="28"/>
          <w:szCs w:val="28"/>
        </w:rPr>
        <w:t>я</w:t>
      </w:r>
      <w:r w:rsidR="0059063C" w:rsidRPr="00AE4635">
        <w:rPr>
          <w:color w:val="000000" w:themeColor="text1"/>
          <w:sz w:val="28"/>
          <w:szCs w:val="28"/>
        </w:rPr>
        <w:t xml:space="preserve"> стоимостью </w:t>
      </w:r>
      <w:r w:rsidR="00AE4635" w:rsidRPr="00AE4635">
        <w:rPr>
          <w:sz w:val="28"/>
          <w:szCs w:val="28"/>
        </w:rPr>
        <w:t>11 042 830,00</w:t>
      </w:r>
      <w:r w:rsidR="0059063C" w:rsidRPr="00AE4635">
        <w:rPr>
          <w:sz w:val="28"/>
          <w:szCs w:val="28"/>
        </w:rPr>
        <w:t xml:space="preserve"> руб.</w:t>
      </w:r>
      <w:r w:rsidR="007C3DDF" w:rsidRPr="007C3DDF">
        <w:rPr>
          <w:sz w:val="28"/>
          <w:szCs w:val="28"/>
        </w:rPr>
        <w:t xml:space="preserve"> </w:t>
      </w:r>
      <w:r w:rsidR="007C3DDF" w:rsidRPr="00AE4635">
        <w:rPr>
          <w:sz w:val="28"/>
          <w:szCs w:val="28"/>
        </w:rPr>
        <w:t>(от ДГИЗО администрации города Оренбурга)</w:t>
      </w:r>
      <w:r w:rsidR="00843A98">
        <w:rPr>
          <w:sz w:val="28"/>
          <w:szCs w:val="28"/>
        </w:rPr>
        <w:t>,</w:t>
      </w:r>
    </w:p>
    <w:p w:rsidR="00D46708" w:rsidRPr="004430E9" w:rsidRDefault="007A1E99" w:rsidP="004430E9">
      <w:pPr>
        <w:ind w:firstLine="709"/>
        <w:jc w:val="both"/>
        <w:rPr>
          <w:sz w:val="28"/>
          <w:szCs w:val="28"/>
        </w:rPr>
      </w:pPr>
      <w:r>
        <w:rPr>
          <w:sz w:val="28"/>
          <w:szCs w:val="28"/>
        </w:rPr>
        <w:t xml:space="preserve">- </w:t>
      </w:r>
      <w:r w:rsidR="00AE4635" w:rsidRPr="00AE4635">
        <w:rPr>
          <w:color w:val="000000"/>
          <w:sz w:val="28"/>
          <w:szCs w:val="28"/>
        </w:rPr>
        <w:t>Система видеонаблюдения, парк им. В.И. Ленина</w:t>
      </w:r>
      <w:r w:rsidR="00AE4635" w:rsidRPr="00AE4635">
        <w:rPr>
          <w:color w:val="000000"/>
          <w:sz w:val="24"/>
          <w:szCs w:val="24"/>
        </w:rPr>
        <w:t xml:space="preserve"> </w:t>
      </w:r>
      <w:r w:rsidR="007C3DDF">
        <w:rPr>
          <w:sz w:val="28"/>
          <w:szCs w:val="28"/>
        </w:rPr>
        <w:t xml:space="preserve"> стоимостью 5 020 968,40 руб.</w:t>
      </w:r>
      <w:r w:rsidR="00AE4635" w:rsidRPr="00AE4635">
        <w:rPr>
          <w:sz w:val="28"/>
          <w:szCs w:val="28"/>
        </w:rPr>
        <w:t xml:space="preserve"> (от ДГИЗО администрации города Оренбурга)</w:t>
      </w:r>
      <w:r w:rsidR="00D46708" w:rsidRPr="00D34E01">
        <w:rPr>
          <w:color w:val="000000" w:themeColor="text1"/>
          <w:sz w:val="28"/>
          <w:szCs w:val="28"/>
        </w:rPr>
        <w:t>;</w:t>
      </w:r>
    </w:p>
    <w:p w:rsidR="009B20F5" w:rsidRPr="008D0B37" w:rsidRDefault="008D0B37" w:rsidP="009B20F5">
      <w:pPr>
        <w:ind w:firstLine="720"/>
        <w:jc w:val="both"/>
        <w:rPr>
          <w:color w:val="000000" w:themeColor="text1"/>
          <w:sz w:val="28"/>
          <w:szCs w:val="28"/>
        </w:rPr>
      </w:pPr>
      <w:r w:rsidRPr="008D0B37">
        <w:rPr>
          <w:color w:val="000000" w:themeColor="text1"/>
          <w:sz w:val="28"/>
          <w:szCs w:val="28"/>
          <w:u w:val="single"/>
        </w:rPr>
        <w:lastRenderedPageBreak/>
        <w:t>3</w:t>
      </w:r>
      <w:r w:rsidR="009B20F5" w:rsidRPr="008D0B37">
        <w:rPr>
          <w:color w:val="000000" w:themeColor="text1"/>
          <w:sz w:val="28"/>
          <w:szCs w:val="28"/>
          <w:u w:val="single"/>
        </w:rPr>
        <w:t>. принято к учету основных средств, полученных безвозмездно как капитальные вложения на сумму 11</w:t>
      </w:r>
      <w:r w:rsidR="007A1E99">
        <w:rPr>
          <w:color w:val="000000" w:themeColor="text1"/>
          <w:sz w:val="28"/>
          <w:szCs w:val="28"/>
          <w:u w:val="single"/>
        </w:rPr>
        <w:t> 599 759,80</w:t>
      </w:r>
      <w:r w:rsidR="009B20F5" w:rsidRPr="008D0B37">
        <w:rPr>
          <w:color w:val="000000" w:themeColor="text1"/>
          <w:sz w:val="28"/>
          <w:szCs w:val="28"/>
          <w:u w:val="single"/>
        </w:rPr>
        <w:t xml:space="preserve"> руб.,</w:t>
      </w:r>
      <w:r w:rsidR="009B20F5" w:rsidRPr="008D0B37">
        <w:rPr>
          <w:color w:val="000000" w:themeColor="text1"/>
          <w:sz w:val="28"/>
          <w:szCs w:val="28"/>
        </w:rPr>
        <w:t xml:space="preserve"> в том числе:</w:t>
      </w:r>
    </w:p>
    <w:p w:rsidR="00956E7F" w:rsidRDefault="00956E7F" w:rsidP="009B20F5">
      <w:pPr>
        <w:ind w:firstLine="709"/>
        <w:jc w:val="both"/>
        <w:rPr>
          <w:color w:val="000000" w:themeColor="text1"/>
          <w:sz w:val="28"/>
          <w:szCs w:val="28"/>
        </w:rPr>
      </w:pPr>
      <w:r>
        <w:rPr>
          <w:color w:val="000000" w:themeColor="text1"/>
          <w:sz w:val="28"/>
          <w:szCs w:val="28"/>
        </w:rPr>
        <w:t>-</w:t>
      </w:r>
      <w:r w:rsidR="009B20F5" w:rsidRPr="008D0B37">
        <w:rPr>
          <w:color w:val="000000" w:themeColor="text1"/>
          <w:sz w:val="28"/>
          <w:szCs w:val="28"/>
        </w:rPr>
        <w:t xml:space="preserve"> кабельная канализация стоимость</w:t>
      </w:r>
      <w:r w:rsidR="006A2726">
        <w:rPr>
          <w:color w:val="000000" w:themeColor="text1"/>
          <w:sz w:val="28"/>
          <w:szCs w:val="28"/>
        </w:rPr>
        <w:t>ю</w:t>
      </w:r>
      <w:r w:rsidR="00900740" w:rsidRPr="008D0B37">
        <w:rPr>
          <w:color w:val="000000" w:themeColor="text1"/>
          <w:sz w:val="28"/>
          <w:szCs w:val="28"/>
        </w:rPr>
        <w:t xml:space="preserve"> 11 070 294,80 руб.</w:t>
      </w:r>
      <w:r w:rsidR="009B20F5" w:rsidRPr="008D0B37">
        <w:rPr>
          <w:color w:val="000000" w:themeColor="text1"/>
          <w:sz w:val="28"/>
          <w:szCs w:val="28"/>
        </w:rPr>
        <w:t xml:space="preserve">, </w:t>
      </w:r>
    </w:p>
    <w:p w:rsidR="007A1E99" w:rsidRDefault="00956E7F" w:rsidP="009B20F5">
      <w:pPr>
        <w:ind w:firstLine="709"/>
        <w:jc w:val="both"/>
        <w:rPr>
          <w:sz w:val="28"/>
          <w:szCs w:val="28"/>
        </w:rPr>
      </w:pPr>
      <w:r>
        <w:rPr>
          <w:color w:val="000000" w:themeColor="text1"/>
          <w:sz w:val="28"/>
          <w:szCs w:val="28"/>
        </w:rPr>
        <w:t xml:space="preserve">- </w:t>
      </w:r>
      <w:r w:rsidR="009B20F5" w:rsidRPr="008D0B37">
        <w:rPr>
          <w:color w:val="000000" w:themeColor="text1"/>
          <w:sz w:val="28"/>
          <w:szCs w:val="28"/>
        </w:rPr>
        <w:t xml:space="preserve">автоматический полив территории </w:t>
      </w:r>
      <w:proofErr w:type="spellStart"/>
      <w:r w:rsidR="009B20F5" w:rsidRPr="008D0B37">
        <w:rPr>
          <w:color w:val="000000" w:themeColor="text1"/>
          <w:sz w:val="28"/>
          <w:szCs w:val="28"/>
        </w:rPr>
        <w:t>пр-д</w:t>
      </w:r>
      <w:proofErr w:type="spellEnd"/>
      <w:r w:rsidR="009B20F5" w:rsidRPr="008D0B37">
        <w:rPr>
          <w:color w:val="000000" w:themeColor="text1"/>
          <w:sz w:val="28"/>
          <w:szCs w:val="28"/>
        </w:rPr>
        <w:t xml:space="preserve"> Нижний стоимостью </w:t>
      </w:r>
      <w:r w:rsidR="009B20F5" w:rsidRPr="008D0B37">
        <w:rPr>
          <w:sz w:val="28"/>
          <w:szCs w:val="28"/>
        </w:rPr>
        <w:t>529 465,00</w:t>
      </w:r>
      <w:r w:rsidR="00541010">
        <w:rPr>
          <w:sz w:val="28"/>
          <w:szCs w:val="28"/>
        </w:rPr>
        <w:t xml:space="preserve"> руб.;</w:t>
      </w:r>
    </w:p>
    <w:p w:rsidR="00F53848" w:rsidRPr="00BC4187" w:rsidRDefault="00F53848" w:rsidP="002D1DA7">
      <w:pPr>
        <w:ind w:firstLine="720"/>
        <w:jc w:val="both"/>
        <w:rPr>
          <w:color w:val="000000" w:themeColor="text1"/>
          <w:sz w:val="28"/>
          <w:szCs w:val="28"/>
        </w:rPr>
      </w:pPr>
    </w:p>
    <w:p w:rsidR="0059063C" w:rsidRPr="004A2257" w:rsidRDefault="0059063C" w:rsidP="0059063C">
      <w:pPr>
        <w:ind w:firstLine="720"/>
        <w:jc w:val="both"/>
        <w:rPr>
          <w:color w:val="000000" w:themeColor="text1"/>
          <w:sz w:val="28"/>
          <w:szCs w:val="28"/>
        </w:rPr>
      </w:pPr>
      <w:r w:rsidRPr="004A2257">
        <w:rPr>
          <w:b/>
          <w:color w:val="000000" w:themeColor="text1"/>
          <w:sz w:val="28"/>
          <w:szCs w:val="28"/>
        </w:rPr>
        <w:t xml:space="preserve">счет 0101Х4000 «Машины и оборудование» - </w:t>
      </w:r>
      <w:r w:rsidR="00200F00">
        <w:rPr>
          <w:b/>
          <w:color w:val="000000" w:themeColor="text1"/>
          <w:sz w:val="28"/>
          <w:szCs w:val="28"/>
        </w:rPr>
        <w:t>699 701,43</w:t>
      </w:r>
      <w:r w:rsidRPr="004A2257">
        <w:rPr>
          <w:b/>
          <w:color w:val="000000" w:themeColor="text1"/>
          <w:sz w:val="28"/>
          <w:szCs w:val="28"/>
        </w:rPr>
        <w:t xml:space="preserve"> руб.</w:t>
      </w:r>
      <w:r w:rsidRPr="004A2257">
        <w:rPr>
          <w:color w:val="000000" w:themeColor="text1"/>
          <w:sz w:val="28"/>
          <w:szCs w:val="28"/>
        </w:rPr>
        <w:t>, из них:</w:t>
      </w:r>
    </w:p>
    <w:p w:rsidR="0059063C" w:rsidRDefault="0059063C" w:rsidP="00A64612">
      <w:pPr>
        <w:ind w:firstLine="720"/>
        <w:jc w:val="both"/>
        <w:rPr>
          <w:color w:val="000000" w:themeColor="text1"/>
          <w:sz w:val="28"/>
          <w:szCs w:val="28"/>
        </w:rPr>
      </w:pPr>
      <w:r w:rsidRPr="00C00B6D">
        <w:rPr>
          <w:color w:val="000000" w:themeColor="text1"/>
          <w:sz w:val="28"/>
          <w:szCs w:val="28"/>
        </w:rPr>
        <w:t xml:space="preserve">1. </w:t>
      </w:r>
      <w:r w:rsidRPr="00C00B6D">
        <w:rPr>
          <w:color w:val="000000" w:themeColor="text1"/>
          <w:sz w:val="28"/>
          <w:szCs w:val="28"/>
          <w:u w:val="single"/>
        </w:rPr>
        <w:t xml:space="preserve">приобретено за счет бюджета основных средств на сумму </w:t>
      </w:r>
      <w:r w:rsidR="00A64612">
        <w:rPr>
          <w:color w:val="000000" w:themeColor="text1"/>
          <w:sz w:val="28"/>
          <w:szCs w:val="28"/>
          <w:u w:val="single"/>
        </w:rPr>
        <w:t>382 983,00</w:t>
      </w:r>
      <w:r w:rsidRPr="00C00B6D">
        <w:rPr>
          <w:color w:val="000000" w:themeColor="text1"/>
          <w:sz w:val="28"/>
          <w:szCs w:val="28"/>
          <w:u w:val="single"/>
        </w:rPr>
        <w:t xml:space="preserve"> </w:t>
      </w:r>
      <w:r w:rsidRPr="00C00B6D">
        <w:rPr>
          <w:color w:val="000000" w:themeColor="text1"/>
          <w:sz w:val="28"/>
          <w:szCs w:val="28"/>
        </w:rPr>
        <w:t>руб.</w:t>
      </w:r>
      <w:r w:rsidR="00A64612">
        <w:rPr>
          <w:color w:val="000000" w:themeColor="text1"/>
          <w:sz w:val="28"/>
          <w:szCs w:val="28"/>
        </w:rPr>
        <w:t xml:space="preserve"> (</w:t>
      </w:r>
      <w:r w:rsidR="009C1955" w:rsidRPr="00C00B6D">
        <w:rPr>
          <w:color w:val="000000" w:themeColor="text1"/>
          <w:sz w:val="28"/>
          <w:szCs w:val="28"/>
        </w:rPr>
        <w:t>компьютерная техника (МФУ, мониторы, системные блоки)</w:t>
      </w:r>
      <w:r w:rsidR="00A64612">
        <w:rPr>
          <w:color w:val="000000" w:themeColor="text1"/>
          <w:sz w:val="28"/>
          <w:szCs w:val="28"/>
        </w:rPr>
        <w:t>)</w:t>
      </w:r>
      <w:r w:rsidRPr="004A7905">
        <w:rPr>
          <w:color w:val="000000" w:themeColor="text1"/>
          <w:sz w:val="28"/>
          <w:szCs w:val="28"/>
        </w:rPr>
        <w:t>,</w:t>
      </w:r>
    </w:p>
    <w:p w:rsidR="004F340A" w:rsidRDefault="00A64612" w:rsidP="004F340A">
      <w:pPr>
        <w:ind w:firstLine="720"/>
        <w:jc w:val="both"/>
        <w:rPr>
          <w:color w:val="000000" w:themeColor="text1"/>
          <w:sz w:val="28"/>
          <w:szCs w:val="28"/>
        </w:rPr>
      </w:pPr>
      <w:r>
        <w:rPr>
          <w:color w:val="000000" w:themeColor="text1"/>
          <w:sz w:val="28"/>
          <w:szCs w:val="28"/>
          <w:u w:val="single"/>
        </w:rPr>
        <w:t>2</w:t>
      </w:r>
      <w:r w:rsidR="004F340A" w:rsidRPr="00BC4187">
        <w:rPr>
          <w:color w:val="000000" w:themeColor="text1"/>
          <w:sz w:val="28"/>
          <w:szCs w:val="28"/>
          <w:u w:val="single"/>
        </w:rPr>
        <w:t xml:space="preserve">. получено в результате </w:t>
      </w:r>
      <w:proofErr w:type="spellStart"/>
      <w:r w:rsidR="004F340A">
        <w:rPr>
          <w:color w:val="000000" w:themeColor="text1"/>
          <w:sz w:val="28"/>
          <w:szCs w:val="28"/>
          <w:u w:val="single"/>
        </w:rPr>
        <w:t>разукомплектации</w:t>
      </w:r>
      <w:proofErr w:type="spellEnd"/>
      <w:r w:rsidR="004F340A" w:rsidRPr="00BC4187">
        <w:rPr>
          <w:color w:val="000000" w:themeColor="text1"/>
          <w:sz w:val="28"/>
          <w:szCs w:val="28"/>
          <w:u w:val="single"/>
        </w:rPr>
        <w:t xml:space="preserve"> основных средств на сумму </w:t>
      </w:r>
      <w:r w:rsidR="0041096F">
        <w:rPr>
          <w:color w:val="000000" w:themeColor="text1"/>
          <w:sz w:val="28"/>
          <w:szCs w:val="28"/>
          <w:u w:val="single"/>
        </w:rPr>
        <w:t>316 718,43</w:t>
      </w:r>
      <w:r w:rsidR="004F340A" w:rsidRPr="00BC4187">
        <w:rPr>
          <w:color w:val="000000" w:themeColor="text1"/>
          <w:sz w:val="28"/>
          <w:szCs w:val="28"/>
          <w:u w:val="single"/>
        </w:rPr>
        <w:t xml:space="preserve"> руб.</w:t>
      </w:r>
      <w:r>
        <w:rPr>
          <w:color w:val="000000" w:themeColor="text1"/>
          <w:sz w:val="28"/>
          <w:szCs w:val="28"/>
          <w:u w:val="single"/>
        </w:rPr>
        <w:t xml:space="preserve"> (</w:t>
      </w:r>
      <w:r w:rsidR="00EF4AEB">
        <w:rPr>
          <w:color w:val="000000" w:themeColor="text1"/>
          <w:sz w:val="28"/>
          <w:szCs w:val="28"/>
        </w:rPr>
        <w:t>Система теплоснабжения</w:t>
      </w:r>
      <w:r w:rsidR="00EF4AEB" w:rsidRPr="004F340A">
        <w:rPr>
          <w:i/>
          <w:color w:val="000000" w:themeColor="text1"/>
          <w:sz w:val="28"/>
          <w:szCs w:val="28"/>
        </w:rPr>
        <w:t xml:space="preserve"> </w:t>
      </w:r>
      <w:r w:rsidR="00EF4AEB" w:rsidRPr="00EF4AEB">
        <w:rPr>
          <w:color w:val="000000" w:themeColor="text1"/>
          <w:sz w:val="28"/>
          <w:szCs w:val="28"/>
        </w:rPr>
        <w:t>стоимостью</w:t>
      </w:r>
      <w:r>
        <w:rPr>
          <w:color w:val="000000" w:themeColor="text1"/>
          <w:sz w:val="28"/>
          <w:szCs w:val="28"/>
        </w:rPr>
        <w:t>)</w:t>
      </w:r>
      <w:r w:rsidR="004F340A" w:rsidRPr="00EF4AEB">
        <w:rPr>
          <w:color w:val="000000" w:themeColor="text1"/>
          <w:sz w:val="28"/>
          <w:szCs w:val="28"/>
        </w:rPr>
        <w:t>;</w:t>
      </w:r>
    </w:p>
    <w:p w:rsidR="004F340A" w:rsidRPr="004F340A" w:rsidRDefault="004F340A" w:rsidP="0059063C">
      <w:pPr>
        <w:ind w:firstLine="709"/>
        <w:jc w:val="both"/>
        <w:rPr>
          <w:sz w:val="28"/>
          <w:szCs w:val="28"/>
        </w:rPr>
      </w:pPr>
    </w:p>
    <w:p w:rsidR="0059063C" w:rsidRPr="009873DF" w:rsidRDefault="0059063C" w:rsidP="0059063C">
      <w:pPr>
        <w:ind w:firstLine="720"/>
        <w:jc w:val="both"/>
        <w:rPr>
          <w:b/>
          <w:color w:val="000000" w:themeColor="text1"/>
          <w:sz w:val="28"/>
          <w:szCs w:val="28"/>
        </w:rPr>
      </w:pPr>
      <w:r w:rsidRPr="009873DF">
        <w:rPr>
          <w:b/>
          <w:color w:val="000000" w:themeColor="text1"/>
          <w:sz w:val="28"/>
          <w:szCs w:val="28"/>
        </w:rPr>
        <w:t xml:space="preserve">счет 0101Х6000 «Инвентарь производственный и хозяйственный» - </w:t>
      </w:r>
      <w:r w:rsidR="005413FB">
        <w:rPr>
          <w:b/>
          <w:color w:val="000000" w:themeColor="text1"/>
          <w:sz w:val="28"/>
          <w:szCs w:val="28"/>
        </w:rPr>
        <w:t>7 393 398,48</w:t>
      </w:r>
      <w:r w:rsidRPr="009873DF">
        <w:rPr>
          <w:b/>
          <w:color w:val="000000" w:themeColor="text1"/>
          <w:sz w:val="28"/>
          <w:szCs w:val="28"/>
        </w:rPr>
        <w:t xml:space="preserve"> руб., из них:</w:t>
      </w:r>
    </w:p>
    <w:p w:rsidR="0059063C" w:rsidRPr="00EF1708" w:rsidRDefault="0059063C" w:rsidP="0059063C">
      <w:pPr>
        <w:ind w:firstLine="720"/>
        <w:jc w:val="both"/>
        <w:rPr>
          <w:color w:val="000000" w:themeColor="text1"/>
          <w:sz w:val="28"/>
          <w:szCs w:val="28"/>
        </w:rPr>
      </w:pPr>
      <w:r w:rsidRPr="000D562D">
        <w:rPr>
          <w:color w:val="000000" w:themeColor="text1"/>
          <w:sz w:val="28"/>
          <w:szCs w:val="28"/>
          <w:u w:val="single"/>
        </w:rPr>
        <w:t xml:space="preserve">1. приобретено за счет средств бюджета основных средств на сумму </w:t>
      </w:r>
      <w:r w:rsidR="003675C6">
        <w:rPr>
          <w:color w:val="000000" w:themeColor="text1"/>
          <w:sz w:val="28"/>
          <w:szCs w:val="28"/>
          <w:u w:val="single"/>
        </w:rPr>
        <w:t>6 007 374,59</w:t>
      </w:r>
      <w:r w:rsidRPr="000D562D">
        <w:rPr>
          <w:color w:val="000000" w:themeColor="text1"/>
          <w:sz w:val="28"/>
          <w:szCs w:val="28"/>
          <w:u w:val="single"/>
        </w:rPr>
        <w:t xml:space="preserve"> руб., </w:t>
      </w:r>
      <w:r w:rsidRPr="00EF1708">
        <w:rPr>
          <w:color w:val="000000" w:themeColor="text1"/>
          <w:sz w:val="28"/>
          <w:szCs w:val="28"/>
        </w:rPr>
        <w:t>в том числе:</w:t>
      </w:r>
    </w:p>
    <w:p w:rsidR="0059063C" w:rsidRPr="00416964" w:rsidRDefault="0059063C" w:rsidP="0059063C">
      <w:pPr>
        <w:ind w:firstLine="720"/>
        <w:jc w:val="both"/>
        <w:rPr>
          <w:color w:val="000000" w:themeColor="text1"/>
          <w:sz w:val="28"/>
          <w:szCs w:val="28"/>
        </w:rPr>
      </w:pPr>
      <w:r w:rsidRPr="00416964">
        <w:rPr>
          <w:color w:val="000000" w:themeColor="text1"/>
          <w:sz w:val="28"/>
          <w:szCs w:val="28"/>
        </w:rPr>
        <w:t xml:space="preserve">- Световые консоли </w:t>
      </w:r>
      <w:r w:rsidR="00C0132C" w:rsidRPr="00416964">
        <w:rPr>
          <w:color w:val="000000" w:themeColor="text1"/>
          <w:sz w:val="28"/>
          <w:szCs w:val="28"/>
        </w:rPr>
        <w:t>на сумму 299 500,00</w:t>
      </w:r>
      <w:r w:rsidRPr="00416964">
        <w:rPr>
          <w:color w:val="000000" w:themeColor="text1"/>
          <w:sz w:val="28"/>
          <w:szCs w:val="28"/>
        </w:rPr>
        <w:t xml:space="preserve"> руб.,</w:t>
      </w:r>
    </w:p>
    <w:p w:rsidR="0059063C" w:rsidRPr="00416964" w:rsidRDefault="0059063C" w:rsidP="0059063C">
      <w:pPr>
        <w:ind w:firstLine="720"/>
        <w:jc w:val="both"/>
        <w:rPr>
          <w:color w:val="000000" w:themeColor="text1"/>
          <w:sz w:val="28"/>
          <w:szCs w:val="28"/>
        </w:rPr>
      </w:pPr>
      <w:r w:rsidRPr="00416964">
        <w:rPr>
          <w:color w:val="000000" w:themeColor="text1"/>
          <w:sz w:val="28"/>
          <w:szCs w:val="28"/>
        </w:rPr>
        <w:t xml:space="preserve">- МАФ в парках и скверах (карусель, качели, скамейки, лавочки, урны, </w:t>
      </w:r>
      <w:r w:rsidR="00C0132C" w:rsidRPr="00416964">
        <w:rPr>
          <w:color w:val="000000" w:themeColor="text1"/>
          <w:sz w:val="28"/>
          <w:szCs w:val="28"/>
        </w:rPr>
        <w:t>детские комплексы</w:t>
      </w:r>
      <w:r w:rsidRPr="00416964">
        <w:rPr>
          <w:color w:val="000000" w:themeColor="text1"/>
          <w:sz w:val="28"/>
          <w:szCs w:val="28"/>
        </w:rPr>
        <w:t>, песочница</w:t>
      </w:r>
      <w:r w:rsidR="00974845">
        <w:rPr>
          <w:color w:val="000000" w:themeColor="text1"/>
          <w:sz w:val="28"/>
          <w:szCs w:val="28"/>
        </w:rPr>
        <w:t xml:space="preserve"> и др.</w:t>
      </w:r>
      <w:r w:rsidRPr="00416964">
        <w:rPr>
          <w:color w:val="000000" w:themeColor="text1"/>
          <w:sz w:val="28"/>
          <w:szCs w:val="28"/>
        </w:rPr>
        <w:t xml:space="preserve">) </w:t>
      </w:r>
      <w:r w:rsidR="00C0132C" w:rsidRPr="00416964">
        <w:rPr>
          <w:color w:val="000000" w:themeColor="text1"/>
          <w:sz w:val="28"/>
          <w:szCs w:val="28"/>
        </w:rPr>
        <w:t xml:space="preserve">на сумму </w:t>
      </w:r>
      <w:r w:rsidR="003675C6">
        <w:rPr>
          <w:color w:val="000000" w:themeColor="text1"/>
          <w:sz w:val="28"/>
          <w:szCs w:val="28"/>
        </w:rPr>
        <w:t>2 259 675,13</w:t>
      </w:r>
      <w:r w:rsidRPr="00416964">
        <w:rPr>
          <w:color w:val="000000" w:themeColor="text1"/>
          <w:sz w:val="28"/>
          <w:szCs w:val="28"/>
        </w:rPr>
        <w:t xml:space="preserve"> руб.,</w:t>
      </w:r>
    </w:p>
    <w:p w:rsidR="00C0132C" w:rsidRPr="00416964" w:rsidRDefault="0059063C" w:rsidP="0059063C">
      <w:pPr>
        <w:ind w:firstLine="720"/>
        <w:jc w:val="both"/>
        <w:rPr>
          <w:color w:val="000000" w:themeColor="text1"/>
          <w:sz w:val="28"/>
          <w:szCs w:val="28"/>
        </w:rPr>
      </w:pPr>
      <w:r w:rsidRPr="00416964">
        <w:rPr>
          <w:color w:val="000000" w:themeColor="text1"/>
          <w:sz w:val="28"/>
          <w:szCs w:val="28"/>
        </w:rPr>
        <w:t xml:space="preserve">- </w:t>
      </w:r>
      <w:proofErr w:type="spellStart"/>
      <w:r w:rsidR="00C0132C" w:rsidRPr="00416964">
        <w:rPr>
          <w:color w:val="000000" w:themeColor="text1"/>
          <w:sz w:val="28"/>
          <w:szCs w:val="28"/>
        </w:rPr>
        <w:t>Пневмоарка</w:t>
      </w:r>
      <w:proofErr w:type="spellEnd"/>
      <w:r w:rsidRPr="00416964">
        <w:rPr>
          <w:color w:val="000000" w:themeColor="text1"/>
          <w:sz w:val="28"/>
          <w:szCs w:val="28"/>
        </w:rPr>
        <w:t xml:space="preserve"> </w:t>
      </w:r>
      <w:r w:rsidR="00C0132C" w:rsidRPr="00416964">
        <w:rPr>
          <w:color w:val="000000" w:themeColor="text1"/>
          <w:sz w:val="28"/>
          <w:szCs w:val="28"/>
        </w:rPr>
        <w:t>стоимостью</w:t>
      </w:r>
      <w:r w:rsidRPr="00416964">
        <w:rPr>
          <w:color w:val="000000" w:themeColor="text1"/>
          <w:sz w:val="28"/>
          <w:szCs w:val="28"/>
        </w:rPr>
        <w:t xml:space="preserve"> </w:t>
      </w:r>
      <w:r w:rsidR="00C0132C" w:rsidRPr="00416964">
        <w:rPr>
          <w:color w:val="000000" w:themeColor="text1"/>
          <w:sz w:val="28"/>
          <w:szCs w:val="28"/>
        </w:rPr>
        <w:t>90 000</w:t>
      </w:r>
      <w:r w:rsidRPr="00416964">
        <w:rPr>
          <w:color w:val="000000" w:themeColor="text1"/>
          <w:sz w:val="28"/>
          <w:szCs w:val="28"/>
        </w:rPr>
        <w:t>,00 руб.</w:t>
      </w:r>
      <w:r w:rsidR="00C0132C" w:rsidRPr="00416964">
        <w:rPr>
          <w:color w:val="000000" w:themeColor="text1"/>
          <w:sz w:val="28"/>
          <w:szCs w:val="28"/>
        </w:rPr>
        <w:t>,</w:t>
      </w:r>
    </w:p>
    <w:p w:rsidR="00C0132C" w:rsidRPr="00416964" w:rsidRDefault="00C0132C" w:rsidP="0059063C">
      <w:pPr>
        <w:ind w:firstLine="720"/>
        <w:jc w:val="both"/>
        <w:rPr>
          <w:color w:val="000000" w:themeColor="text1"/>
          <w:sz w:val="28"/>
          <w:szCs w:val="28"/>
        </w:rPr>
      </w:pPr>
      <w:r w:rsidRPr="00416964">
        <w:rPr>
          <w:color w:val="000000" w:themeColor="text1"/>
          <w:sz w:val="28"/>
          <w:szCs w:val="28"/>
        </w:rPr>
        <w:t xml:space="preserve">- Мебель на сумму </w:t>
      </w:r>
      <w:r w:rsidR="003675C6">
        <w:rPr>
          <w:color w:val="000000" w:themeColor="text1"/>
          <w:sz w:val="28"/>
          <w:szCs w:val="28"/>
        </w:rPr>
        <w:t>325 276,00</w:t>
      </w:r>
      <w:r w:rsidRPr="00416964">
        <w:rPr>
          <w:color w:val="000000" w:themeColor="text1"/>
          <w:sz w:val="28"/>
          <w:szCs w:val="28"/>
        </w:rPr>
        <w:t xml:space="preserve"> руб.,</w:t>
      </w:r>
    </w:p>
    <w:p w:rsidR="00C0132C" w:rsidRPr="00416964" w:rsidRDefault="00C0132C" w:rsidP="0059063C">
      <w:pPr>
        <w:ind w:firstLine="720"/>
        <w:jc w:val="both"/>
        <w:rPr>
          <w:color w:val="000000" w:themeColor="text1"/>
          <w:sz w:val="28"/>
          <w:szCs w:val="28"/>
        </w:rPr>
      </w:pPr>
      <w:r w:rsidRPr="00416964">
        <w:rPr>
          <w:color w:val="000000" w:themeColor="text1"/>
          <w:sz w:val="28"/>
          <w:szCs w:val="28"/>
        </w:rPr>
        <w:t xml:space="preserve">- Контейнеры и бункеры-накопители на сумму </w:t>
      </w:r>
      <w:r w:rsidR="00416964" w:rsidRPr="00416964">
        <w:rPr>
          <w:color w:val="000000" w:themeColor="text1"/>
          <w:sz w:val="28"/>
          <w:szCs w:val="28"/>
        </w:rPr>
        <w:t>2 857 900,00</w:t>
      </w:r>
      <w:r w:rsidRPr="00416964">
        <w:rPr>
          <w:color w:val="000000" w:themeColor="text1"/>
          <w:sz w:val="28"/>
          <w:szCs w:val="28"/>
        </w:rPr>
        <w:t xml:space="preserve"> руб.,</w:t>
      </w:r>
    </w:p>
    <w:p w:rsidR="0059063C" w:rsidRPr="00416964" w:rsidRDefault="00C0132C" w:rsidP="0059063C">
      <w:pPr>
        <w:ind w:firstLine="720"/>
        <w:jc w:val="both"/>
        <w:rPr>
          <w:color w:val="000000" w:themeColor="text1"/>
          <w:sz w:val="28"/>
          <w:szCs w:val="28"/>
        </w:rPr>
      </w:pPr>
      <w:r w:rsidRPr="00416964">
        <w:rPr>
          <w:color w:val="000000" w:themeColor="text1"/>
          <w:sz w:val="28"/>
          <w:szCs w:val="28"/>
        </w:rPr>
        <w:t>- Система видеонаблюдения стоимостью 175 023,46 руб.</w:t>
      </w:r>
      <w:r w:rsidR="0059063C" w:rsidRPr="00416964">
        <w:rPr>
          <w:color w:val="000000" w:themeColor="text1"/>
          <w:sz w:val="28"/>
          <w:szCs w:val="28"/>
        </w:rPr>
        <w:t>;</w:t>
      </w:r>
    </w:p>
    <w:p w:rsidR="0059063C" w:rsidRPr="00FE69E2" w:rsidRDefault="003675C6" w:rsidP="0059063C">
      <w:pPr>
        <w:ind w:firstLine="720"/>
        <w:jc w:val="both"/>
        <w:rPr>
          <w:color w:val="000000" w:themeColor="text1"/>
          <w:sz w:val="28"/>
          <w:szCs w:val="28"/>
        </w:rPr>
      </w:pPr>
      <w:r>
        <w:rPr>
          <w:color w:val="000000" w:themeColor="text1"/>
          <w:sz w:val="28"/>
          <w:szCs w:val="28"/>
          <w:u w:val="single"/>
        </w:rPr>
        <w:t>2</w:t>
      </w:r>
      <w:r w:rsidR="0059063C" w:rsidRPr="00FE69E2">
        <w:rPr>
          <w:color w:val="000000" w:themeColor="text1"/>
          <w:sz w:val="28"/>
          <w:szCs w:val="28"/>
          <w:u w:val="single"/>
        </w:rPr>
        <w:t xml:space="preserve">. получено в результате разукомплектования основных средств на сумму </w:t>
      </w:r>
      <w:r w:rsidR="00FE69E2" w:rsidRPr="00FE69E2">
        <w:rPr>
          <w:color w:val="000000" w:themeColor="text1"/>
          <w:sz w:val="28"/>
          <w:szCs w:val="28"/>
          <w:u w:val="single"/>
        </w:rPr>
        <w:t>807 904,64</w:t>
      </w:r>
      <w:r w:rsidR="0059063C" w:rsidRPr="00FE69E2">
        <w:rPr>
          <w:color w:val="000000" w:themeColor="text1"/>
          <w:sz w:val="28"/>
          <w:szCs w:val="28"/>
          <w:u w:val="single"/>
        </w:rPr>
        <w:t xml:space="preserve"> руб.</w:t>
      </w:r>
      <w:r w:rsidR="0059063C" w:rsidRPr="00FE69E2">
        <w:rPr>
          <w:color w:val="000000" w:themeColor="text1"/>
          <w:sz w:val="28"/>
          <w:szCs w:val="28"/>
        </w:rPr>
        <w:t>, в том числе:</w:t>
      </w:r>
    </w:p>
    <w:p w:rsidR="0059063C" w:rsidRPr="00FE69E2" w:rsidRDefault="00F067A9" w:rsidP="0059063C">
      <w:pPr>
        <w:ind w:firstLine="720"/>
        <w:jc w:val="both"/>
        <w:rPr>
          <w:color w:val="000000" w:themeColor="text1"/>
          <w:sz w:val="28"/>
          <w:szCs w:val="28"/>
        </w:rPr>
      </w:pPr>
      <w:r>
        <w:rPr>
          <w:color w:val="000000" w:themeColor="text1"/>
          <w:sz w:val="28"/>
          <w:szCs w:val="28"/>
        </w:rPr>
        <w:t xml:space="preserve">- </w:t>
      </w:r>
      <w:r w:rsidRPr="00FE69E2">
        <w:rPr>
          <w:color w:val="000000" w:themeColor="text1"/>
          <w:sz w:val="28"/>
          <w:szCs w:val="28"/>
        </w:rPr>
        <w:t>контейнеры для ТКО, бункеры для КГО</w:t>
      </w:r>
      <w:r>
        <w:rPr>
          <w:color w:val="000000" w:themeColor="text1"/>
          <w:sz w:val="28"/>
          <w:szCs w:val="28"/>
        </w:rPr>
        <w:t xml:space="preserve"> на сумму </w:t>
      </w:r>
      <w:r w:rsidR="00FE69E2" w:rsidRPr="00FE69E2">
        <w:rPr>
          <w:color w:val="000000" w:themeColor="text1"/>
          <w:sz w:val="28"/>
          <w:szCs w:val="28"/>
        </w:rPr>
        <w:t>807 904,64 руб.</w:t>
      </w:r>
      <w:r w:rsidR="0059063C" w:rsidRPr="00FE69E2">
        <w:rPr>
          <w:color w:val="000000" w:themeColor="text1"/>
          <w:sz w:val="28"/>
          <w:szCs w:val="28"/>
        </w:rPr>
        <w:t>;</w:t>
      </w:r>
    </w:p>
    <w:p w:rsidR="00CB53B6" w:rsidRDefault="003675C6" w:rsidP="00CB53B6">
      <w:pPr>
        <w:ind w:firstLine="720"/>
        <w:jc w:val="both"/>
        <w:rPr>
          <w:color w:val="000000" w:themeColor="text1"/>
          <w:sz w:val="28"/>
          <w:szCs w:val="28"/>
        </w:rPr>
      </w:pPr>
      <w:r>
        <w:rPr>
          <w:color w:val="000000" w:themeColor="text1"/>
          <w:sz w:val="28"/>
          <w:szCs w:val="28"/>
          <w:u w:val="single"/>
        </w:rPr>
        <w:t>3</w:t>
      </w:r>
      <w:r w:rsidR="0059063C" w:rsidRPr="00AB2A8C">
        <w:rPr>
          <w:color w:val="000000" w:themeColor="text1"/>
          <w:sz w:val="28"/>
          <w:szCs w:val="28"/>
          <w:u w:val="single"/>
        </w:rPr>
        <w:t xml:space="preserve">. получено в результате восстановления с </w:t>
      </w:r>
      <w:proofErr w:type="spellStart"/>
      <w:r w:rsidR="0059063C" w:rsidRPr="00AB2A8C">
        <w:rPr>
          <w:color w:val="000000" w:themeColor="text1"/>
          <w:sz w:val="28"/>
          <w:szCs w:val="28"/>
          <w:u w:val="single"/>
        </w:rPr>
        <w:t>забалансового</w:t>
      </w:r>
      <w:proofErr w:type="spellEnd"/>
      <w:r w:rsidR="0059063C" w:rsidRPr="00AB2A8C">
        <w:rPr>
          <w:color w:val="000000" w:themeColor="text1"/>
          <w:sz w:val="28"/>
          <w:szCs w:val="28"/>
          <w:u w:val="single"/>
        </w:rPr>
        <w:t xml:space="preserve"> учета на сумму </w:t>
      </w:r>
      <w:r>
        <w:rPr>
          <w:color w:val="000000" w:themeColor="text1"/>
          <w:sz w:val="28"/>
          <w:szCs w:val="28"/>
          <w:u w:val="single"/>
        </w:rPr>
        <w:t>57</w:t>
      </w:r>
      <w:r w:rsidR="002B790F">
        <w:rPr>
          <w:color w:val="000000" w:themeColor="text1"/>
          <w:sz w:val="28"/>
          <w:szCs w:val="28"/>
          <w:u w:val="single"/>
        </w:rPr>
        <w:t>8</w:t>
      </w:r>
      <w:r>
        <w:rPr>
          <w:color w:val="000000" w:themeColor="text1"/>
          <w:sz w:val="28"/>
          <w:szCs w:val="28"/>
          <w:u w:val="single"/>
        </w:rPr>
        <w:t> 119,25</w:t>
      </w:r>
      <w:r w:rsidR="0059063C" w:rsidRPr="00AB2A8C">
        <w:rPr>
          <w:color w:val="000000" w:themeColor="text1"/>
          <w:sz w:val="28"/>
          <w:szCs w:val="28"/>
          <w:u w:val="single"/>
        </w:rPr>
        <w:t xml:space="preserve"> руб.</w:t>
      </w:r>
      <w:r>
        <w:rPr>
          <w:color w:val="000000" w:themeColor="text1"/>
          <w:sz w:val="28"/>
          <w:szCs w:val="28"/>
          <w:u w:val="single"/>
        </w:rPr>
        <w:t xml:space="preserve"> (</w:t>
      </w:r>
      <w:r w:rsidR="00F067A9" w:rsidRPr="00CB53B6">
        <w:rPr>
          <w:color w:val="000000" w:themeColor="text1"/>
          <w:sz w:val="28"/>
          <w:szCs w:val="28"/>
        </w:rPr>
        <w:t xml:space="preserve">металлические контейнеры для </w:t>
      </w:r>
      <w:r w:rsidR="00F067A9" w:rsidRPr="00F067A9">
        <w:rPr>
          <w:color w:val="000000" w:themeColor="text1"/>
          <w:sz w:val="28"/>
          <w:szCs w:val="28"/>
        </w:rPr>
        <w:t>ТКО</w:t>
      </w:r>
      <w:r>
        <w:rPr>
          <w:color w:val="000000" w:themeColor="text1"/>
          <w:sz w:val="28"/>
          <w:szCs w:val="28"/>
        </w:rPr>
        <w:t>)</w:t>
      </w:r>
      <w:r w:rsidR="005115F7" w:rsidRPr="005115F7">
        <w:rPr>
          <w:color w:val="000000" w:themeColor="text1"/>
          <w:sz w:val="28"/>
          <w:szCs w:val="28"/>
        </w:rPr>
        <w:t>;</w:t>
      </w:r>
    </w:p>
    <w:p w:rsidR="008E5CCE" w:rsidRPr="00CB53B6" w:rsidRDefault="008E5CCE" w:rsidP="00CB53B6">
      <w:pPr>
        <w:ind w:firstLine="720"/>
        <w:jc w:val="both"/>
        <w:rPr>
          <w:color w:val="000000" w:themeColor="text1"/>
          <w:sz w:val="28"/>
          <w:szCs w:val="28"/>
        </w:rPr>
      </w:pPr>
    </w:p>
    <w:p w:rsidR="0059063C" w:rsidRPr="00D35FC4" w:rsidRDefault="0059063C" w:rsidP="0059063C">
      <w:pPr>
        <w:pStyle w:val="ab"/>
        <w:ind w:firstLine="709"/>
        <w:rPr>
          <w:b/>
          <w:color w:val="000000" w:themeColor="text1"/>
          <w:sz w:val="28"/>
          <w:szCs w:val="28"/>
          <w:u w:val="single"/>
        </w:rPr>
      </w:pPr>
      <w:r w:rsidRPr="00D35FC4">
        <w:rPr>
          <w:b/>
          <w:color w:val="000000" w:themeColor="text1"/>
          <w:sz w:val="28"/>
          <w:szCs w:val="28"/>
          <w:u w:val="single"/>
        </w:rPr>
        <w:t>Выбытие объектов основных средств за 202</w:t>
      </w:r>
      <w:r w:rsidR="005F40C2" w:rsidRPr="00D35FC4">
        <w:rPr>
          <w:b/>
          <w:color w:val="000000" w:themeColor="text1"/>
          <w:sz w:val="28"/>
          <w:szCs w:val="28"/>
          <w:u w:val="single"/>
        </w:rPr>
        <w:t>5</w:t>
      </w:r>
      <w:r w:rsidRPr="00D35FC4">
        <w:rPr>
          <w:b/>
          <w:color w:val="000000" w:themeColor="text1"/>
          <w:sz w:val="28"/>
          <w:szCs w:val="28"/>
          <w:u w:val="single"/>
        </w:rPr>
        <w:t xml:space="preserve"> год составило </w:t>
      </w:r>
      <w:r w:rsidR="009A2FBA">
        <w:rPr>
          <w:b/>
          <w:color w:val="000000" w:themeColor="text1"/>
          <w:sz w:val="28"/>
          <w:szCs w:val="28"/>
          <w:u w:val="single"/>
        </w:rPr>
        <w:t>20 632 940,98</w:t>
      </w:r>
      <w:r w:rsidRPr="00D35FC4">
        <w:rPr>
          <w:b/>
          <w:color w:val="000000" w:themeColor="text1"/>
          <w:sz w:val="28"/>
          <w:szCs w:val="28"/>
          <w:u w:val="single"/>
        </w:rPr>
        <w:t xml:space="preserve"> руб., в том числе:</w:t>
      </w:r>
    </w:p>
    <w:p w:rsidR="004B7BF4" w:rsidRDefault="004B7BF4" w:rsidP="0059063C">
      <w:pPr>
        <w:ind w:firstLine="720"/>
        <w:jc w:val="both"/>
        <w:rPr>
          <w:b/>
          <w:color w:val="000000" w:themeColor="text1"/>
          <w:sz w:val="28"/>
          <w:szCs w:val="28"/>
        </w:rPr>
      </w:pPr>
    </w:p>
    <w:p w:rsidR="0059063C" w:rsidRPr="003C33D5" w:rsidRDefault="0059063C" w:rsidP="0059063C">
      <w:pPr>
        <w:ind w:firstLine="720"/>
        <w:jc w:val="both"/>
        <w:rPr>
          <w:b/>
          <w:color w:val="000000" w:themeColor="text1"/>
          <w:sz w:val="28"/>
          <w:szCs w:val="28"/>
        </w:rPr>
      </w:pPr>
      <w:r w:rsidRPr="003C33D5">
        <w:rPr>
          <w:b/>
          <w:color w:val="000000" w:themeColor="text1"/>
          <w:sz w:val="28"/>
          <w:szCs w:val="28"/>
        </w:rPr>
        <w:t xml:space="preserve">счет 0101Х2000 «Нежилые помещения (здания и сооружения)» - </w:t>
      </w:r>
      <w:r w:rsidR="009A2FBA">
        <w:rPr>
          <w:b/>
          <w:color w:val="000000" w:themeColor="text1"/>
          <w:sz w:val="28"/>
          <w:szCs w:val="28"/>
        </w:rPr>
        <w:t>16 766 299,41</w:t>
      </w:r>
      <w:r w:rsidRPr="003C33D5">
        <w:rPr>
          <w:b/>
          <w:color w:val="000000" w:themeColor="text1"/>
          <w:sz w:val="28"/>
          <w:szCs w:val="28"/>
        </w:rPr>
        <w:t xml:space="preserve"> руб., из них:</w:t>
      </w:r>
    </w:p>
    <w:p w:rsidR="0059063C" w:rsidRPr="00444F21" w:rsidRDefault="0059063C" w:rsidP="0059063C">
      <w:pPr>
        <w:ind w:firstLine="720"/>
        <w:jc w:val="both"/>
        <w:rPr>
          <w:color w:val="000000" w:themeColor="text1"/>
          <w:sz w:val="28"/>
          <w:szCs w:val="28"/>
          <w:u w:val="single"/>
        </w:rPr>
      </w:pPr>
      <w:r w:rsidRPr="00444F21">
        <w:rPr>
          <w:color w:val="000000" w:themeColor="text1"/>
          <w:sz w:val="28"/>
          <w:szCs w:val="28"/>
          <w:u w:val="single"/>
        </w:rPr>
        <w:t xml:space="preserve">1. передано безвозмездно основных средств </w:t>
      </w:r>
      <w:r w:rsidR="003C33D5" w:rsidRPr="00444F21">
        <w:rPr>
          <w:color w:val="000000" w:themeColor="text1"/>
          <w:sz w:val="28"/>
          <w:szCs w:val="28"/>
          <w:u w:val="single"/>
        </w:rPr>
        <w:t xml:space="preserve">на сумму </w:t>
      </w:r>
      <w:r w:rsidR="00A91A60">
        <w:rPr>
          <w:color w:val="000000" w:themeColor="text1"/>
          <w:sz w:val="28"/>
          <w:szCs w:val="28"/>
          <w:u w:val="single"/>
        </w:rPr>
        <w:t>16 766 299,41</w:t>
      </w:r>
      <w:r w:rsidRPr="00444F21">
        <w:rPr>
          <w:color w:val="000000" w:themeColor="text1"/>
          <w:sz w:val="28"/>
          <w:szCs w:val="28"/>
          <w:u w:val="single"/>
        </w:rPr>
        <w:t xml:space="preserve"> руб.</w:t>
      </w:r>
      <w:r w:rsidR="00C03A0B">
        <w:rPr>
          <w:color w:val="000000" w:themeColor="text1"/>
          <w:sz w:val="28"/>
          <w:szCs w:val="28"/>
          <w:u w:val="single"/>
        </w:rPr>
        <w:t xml:space="preserve">, </w:t>
      </w:r>
      <w:r w:rsidR="00C03A0B" w:rsidRPr="00741CCF">
        <w:rPr>
          <w:color w:val="000000" w:themeColor="text1"/>
          <w:sz w:val="28"/>
          <w:szCs w:val="28"/>
        </w:rPr>
        <w:t>в том числе:</w:t>
      </w:r>
    </w:p>
    <w:p w:rsidR="00A91A60" w:rsidRDefault="005D0A73" w:rsidP="0059063C">
      <w:pPr>
        <w:ind w:firstLine="720"/>
        <w:jc w:val="both"/>
        <w:rPr>
          <w:color w:val="000000" w:themeColor="text1"/>
          <w:sz w:val="28"/>
          <w:szCs w:val="28"/>
        </w:rPr>
      </w:pPr>
      <w:r>
        <w:rPr>
          <w:color w:val="000000" w:themeColor="text1"/>
          <w:sz w:val="28"/>
          <w:szCs w:val="28"/>
        </w:rPr>
        <w:t>- Объекты освещения (Н</w:t>
      </w:r>
      <w:r w:rsidRPr="00444F21">
        <w:rPr>
          <w:color w:val="000000" w:themeColor="text1"/>
          <w:sz w:val="28"/>
          <w:szCs w:val="28"/>
        </w:rPr>
        <w:t>аружное освещение в сквере им</w:t>
      </w:r>
      <w:proofErr w:type="gramStart"/>
      <w:r w:rsidRPr="00444F21">
        <w:rPr>
          <w:color w:val="000000" w:themeColor="text1"/>
          <w:sz w:val="28"/>
          <w:szCs w:val="28"/>
        </w:rPr>
        <w:t>.Д</w:t>
      </w:r>
      <w:proofErr w:type="gramEnd"/>
      <w:r w:rsidRPr="00444F21">
        <w:rPr>
          <w:color w:val="000000" w:themeColor="text1"/>
          <w:sz w:val="28"/>
          <w:szCs w:val="28"/>
        </w:rPr>
        <w:t xml:space="preserve">зержинского, Опоры освещения в парке им. </w:t>
      </w:r>
      <w:proofErr w:type="spellStart"/>
      <w:r w:rsidRPr="00444F21">
        <w:rPr>
          <w:color w:val="000000" w:themeColor="text1"/>
          <w:sz w:val="28"/>
          <w:szCs w:val="28"/>
        </w:rPr>
        <w:t>Гуськова</w:t>
      </w:r>
      <w:proofErr w:type="spellEnd"/>
      <w:r w:rsidRPr="00444F21">
        <w:rPr>
          <w:color w:val="000000" w:themeColor="text1"/>
          <w:sz w:val="28"/>
          <w:szCs w:val="28"/>
        </w:rPr>
        <w:t xml:space="preserve">, Фонари в сквере им. </w:t>
      </w:r>
      <w:proofErr w:type="spellStart"/>
      <w:r w:rsidRPr="00444F21">
        <w:rPr>
          <w:color w:val="000000" w:themeColor="text1"/>
          <w:sz w:val="28"/>
          <w:szCs w:val="28"/>
        </w:rPr>
        <w:t>Родимцева</w:t>
      </w:r>
      <w:proofErr w:type="spellEnd"/>
      <w:r>
        <w:rPr>
          <w:color w:val="000000" w:themeColor="text1"/>
          <w:sz w:val="28"/>
          <w:szCs w:val="28"/>
        </w:rPr>
        <w:t xml:space="preserve">) на сумму </w:t>
      </w:r>
      <w:r w:rsidR="00BD3DB4" w:rsidRPr="005D0A73">
        <w:rPr>
          <w:color w:val="000000" w:themeColor="text1"/>
          <w:sz w:val="28"/>
          <w:szCs w:val="28"/>
        </w:rPr>
        <w:t>15 900 410,57 руб.</w:t>
      </w:r>
      <w:r w:rsidR="00BD3DB4" w:rsidRPr="00444F21">
        <w:rPr>
          <w:color w:val="000000" w:themeColor="text1"/>
          <w:sz w:val="28"/>
          <w:szCs w:val="28"/>
        </w:rPr>
        <w:t xml:space="preserve"> (передано в УЖКХ администрации г. Оренбурга)</w:t>
      </w:r>
      <w:r w:rsidR="003F3253">
        <w:rPr>
          <w:color w:val="000000" w:themeColor="text1"/>
          <w:sz w:val="28"/>
          <w:szCs w:val="28"/>
        </w:rPr>
        <w:t>,</w:t>
      </w:r>
    </w:p>
    <w:p w:rsidR="00BD3DB4" w:rsidRPr="00A91A60" w:rsidRDefault="00A91A60" w:rsidP="0059063C">
      <w:pPr>
        <w:ind w:firstLine="720"/>
        <w:jc w:val="both"/>
        <w:rPr>
          <w:color w:val="000000" w:themeColor="text1"/>
          <w:sz w:val="28"/>
          <w:szCs w:val="28"/>
        </w:rPr>
      </w:pPr>
      <w:r w:rsidRPr="00A91A60">
        <w:rPr>
          <w:color w:val="000000" w:themeColor="text1"/>
          <w:sz w:val="28"/>
          <w:szCs w:val="28"/>
        </w:rPr>
        <w:t xml:space="preserve">- </w:t>
      </w:r>
      <w:r w:rsidRPr="00A91A60">
        <w:rPr>
          <w:color w:val="000000"/>
          <w:sz w:val="28"/>
          <w:szCs w:val="28"/>
        </w:rPr>
        <w:t>Уличная сцена</w:t>
      </w:r>
      <w:r w:rsidR="00BD3DB4" w:rsidRPr="00A91A60">
        <w:rPr>
          <w:color w:val="000000" w:themeColor="text1"/>
          <w:sz w:val="28"/>
          <w:szCs w:val="28"/>
        </w:rPr>
        <w:t xml:space="preserve"> </w:t>
      </w:r>
      <w:r w:rsidR="006662C0">
        <w:rPr>
          <w:color w:val="000000" w:themeColor="text1"/>
          <w:sz w:val="28"/>
          <w:szCs w:val="28"/>
        </w:rPr>
        <w:t xml:space="preserve">стоимостью 865 888,84 руб. </w:t>
      </w:r>
      <w:r>
        <w:rPr>
          <w:color w:val="000000" w:themeColor="text1"/>
          <w:sz w:val="28"/>
          <w:szCs w:val="28"/>
        </w:rPr>
        <w:t>(передана в МКУ «Комсервис»);</w:t>
      </w:r>
    </w:p>
    <w:p w:rsidR="0059063C" w:rsidRPr="00D46708" w:rsidRDefault="0059063C" w:rsidP="0059063C">
      <w:pPr>
        <w:ind w:firstLine="720"/>
        <w:jc w:val="both"/>
        <w:rPr>
          <w:b/>
          <w:color w:val="000000" w:themeColor="text1"/>
          <w:sz w:val="28"/>
          <w:szCs w:val="28"/>
          <w:highlight w:val="yellow"/>
        </w:rPr>
      </w:pPr>
    </w:p>
    <w:p w:rsidR="0059063C" w:rsidRPr="003C33D5" w:rsidRDefault="0059063C" w:rsidP="0059063C">
      <w:pPr>
        <w:ind w:firstLine="720"/>
        <w:jc w:val="both"/>
        <w:rPr>
          <w:b/>
          <w:color w:val="000000" w:themeColor="text1"/>
          <w:sz w:val="28"/>
          <w:szCs w:val="28"/>
        </w:rPr>
      </w:pPr>
      <w:r w:rsidRPr="003C33D5">
        <w:rPr>
          <w:b/>
          <w:color w:val="000000" w:themeColor="text1"/>
          <w:sz w:val="28"/>
          <w:szCs w:val="28"/>
        </w:rPr>
        <w:t xml:space="preserve">счет 0101Х4000 «Машины и оборудование» - </w:t>
      </w:r>
      <w:r w:rsidR="007835BF">
        <w:rPr>
          <w:b/>
          <w:color w:val="000000" w:themeColor="text1"/>
          <w:sz w:val="28"/>
          <w:szCs w:val="28"/>
        </w:rPr>
        <w:t>903 029,86</w:t>
      </w:r>
      <w:r w:rsidRPr="003C33D5">
        <w:rPr>
          <w:b/>
          <w:color w:val="000000" w:themeColor="text1"/>
          <w:sz w:val="28"/>
          <w:szCs w:val="28"/>
        </w:rPr>
        <w:t xml:space="preserve"> руб., из них:</w:t>
      </w:r>
    </w:p>
    <w:p w:rsidR="009532D4" w:rsidRDefault="0059063C" w:rsidP="009532D4">
      <w:pPr>
        <w:ind w:firstLine="720"/>
        <w:jc w:val="both"/>
        <w:rPr>
          <w:color w:val="000000" w:themeColor="text1"/>
          <w:sz w:val="28"/>
          <w:szCs w:val="28"/>
        </w:rPr>
      </w:pPr>
      <w:r w:rsidRPr="00C84C9E">
        <w:rPr>
          <w:color w:val="000000" w:themeColor="text1"/>
          <w:sz w:val="28"/>
          <w:szCs w:val="28"/>
          <w:u w:val="single"/>
        </w:rPr>
        <w:t xml:space="preserve">1. списано по ветхости, износу основных средств на сумму </w:t>
      </w:r>
      <w:r w:rsidR="00D6757A">
        <w:rPr>
          <w:color w:val="000000" w:themeColor="text1"/>
          <w:sz w:val="28"/>
          <w:szCs w:val="28"/>
          <w:u w:val="single"/>
        </w:rPr>
        <w:t>7 200,00</w:t>
      </w:r>
      <w:r w:rsidRPr="00C84C9E">
        <w:rPr>
          <w:color w:val="000000" w:themeColor="text1"/>
          <w:sz w:val="28"/>
          <w:szCs w:val="28"/>
          <w:u w:val="single"/>
        </w:rPr>
        <w:t xml:space="preserve"> руб.</w:t>
      </w:r>
      <w:r w:rsidR="00D6757A">
        <w:rPr>
          <w:color w:val="000000" w:themeColor="text1"/>
          <w:sz w:val="28"/>
          <w:szCs w:val="28"/>
          <w:u w:val="single"/>
        </w:rPr>
        <w:t xml:space="preserve"> (</w:t>
      </w:r>
      <w:r w:rsidR="00501EC6">
        <w:rPr>
          <w:color w:val="000000" w:themeColor="text1"/>
          <w:sz w:val="28"/>
          <w:szCs w:val="28"/>
        </w:rPr>
        <w:t>Счетчик</w:t>
      </w:r>
      <w:r w:rsidR="00D6757A">
        <w:rPr>
          <w:color w:val="000000" w:themeColor="text1"/>
          <w:sz w:val="28"/>
          <w:szCs w:val="28"/>
        </w:rPr>
        <w:t xml:space="preserve"> воды);</w:t>
      </w:r>
    </w:p>
    <w:p w:rsidR="0059063C" w:rsidRPr="003C33D5" w:rsidRDefault="0059063C" w:rsidP="0059063C">
      <w:pPr>
        <w:ind w:firstLine="720"/>
        <w:jc w:val="both"/>
        <w:rPr>
          <w:color w:val="000000" w:themeColor="text1"/>
          <w:sz w:val="28"/>
          <w:szCs w:val="28"/>
          <w:u w:val="single"/>
        </w:rPr>
      </w:pPr>
      <w:r w:rsidRPr="003C33D5">
        <w:rPr>
          <w:color w:val="000000" w:themeColor="text1"/>
          <w:sz w:val="28"/>
          <w:szCs w:val="28"/>
          <w:u w:val="single"/>
        </w:rPr>
        <w:lastRenderedPageBreak/>
        <w:t xml:space="preserve">2. передано безвозмездно основных средств на сумму </w:t>
      </w:r>
      <w:r w:rsidR="003C33D5" w:rsidRPr="003C33D5">
        <w:rPr>
          <w:color w:val="000000" w:themeColor="text1"/>
          <w:sz w:val="28"/>
          <w:szCs w:val="28"/>
          <w:u w:val="single"/>
        </w:rPr>
        <w:t>523 118,43</w:t>
      </w:r>
      <w:r w:rsidRPr="003C33D5">
        <w:rPr>
          <w:color w:val="000000" w:themeColor="text1"/>
          <w:sz w:val="28"/>
          <w:szCs w:val="28"/>
          <w:u w:val="single"/>
        </w:rPr>
        <w:t xml:space="preserve"> руб., </w:t>
      </w:r>
      <w:r w:rsidRPr="00E01963">
        <w:rPr>
          <w:color w:val="000000" w:themeColor="text1"/>
          <w:sz w:val="28"/>
          <w:szCs w:val="28"/>
        </w:rPr>
        <w:t>в том числе:</w:t>
      </w:r>
    </w:p>
    <w:p w:rsidR="0059063C" w:rsidRPr="00BF523F" w:rsidRDefault="001E441C" w:rsidP="0059063C">
      <w:pPr>
        <w:ind w:firstLine="720"/>
        <w:jc w:val="both"/>
        <w:rPr>
          <w:color w:val="000000" w:themeColor="text1"/>
          <w:sz w:val="28"/>
          <w:szCs w:val="28"/>
        </w:rPr>
      </w:pPr>
      <w:r w:rsidRPr="00BF523F">
        <w:rPr>
          <w:color w:val="000000" w:themeColor="text1"/>
          <w:sz w:val="28"/>
          <w:szCs w:val="28"/>
        </w:rPr>
        <w:t>- Система те</w:t>
      </w:r>
      <w:r w:rsidR="00600EBF">
        <w:rPr>
          <w:color w:val="000000" w:themeColor="text1"/>
          <w:sz w:val="28"/>
          <w:szCs w:val="28"/>
        </w:rPr>
        <w:t>п</w:t>
      </w:r>
      <w:r w:rsidRPr="00BF523F">
        <w:rPr>
          <w:color w:val="000000" w:themeColor="text1"/>
          <w:sz w:val="28"/>
          <w:szCs w:val="28"/>
        </w:rPr>
        <w:t>лоснабжения и электронная проходная</w:t>
      </w:r>
      <w:r w:rsidR="0059063C" w:rsidRPr="00BF523F">
        <w:rPr>
          <w:color w:val="000000" w:themeColor="text1"/>
          <w:sz w:val="28"/>
          <w:szCs w:val="28"/>
        </w:rPr>
        <w:t xml:space="preserve"> на сумму </w:t>
      </w:r>
      <w:r w:rsidR="0048575F" w:rsidRPr="00BF523F">
        <w:rPr>
          <w:color w:val="000000" w:themeColor="text1"/>
          <w:sz w:val="28"/>
          <w:szCs w:val="28"/>
        </w:rPr>
        <w:t>523 118,43</w:t>
      </w:r>
      <w:r w:rsidR="0059063C" w:rsidRPr="00BF523F">
        <w:rPr>
          <w:color w:val="000000" w:themeColor="text1"/>
          <w:sz w:val="28"/>
          <w:szCs w:val="28"/>
        </w:rPr>
        <w:t xml:space="preserve"> руб. (в МКУ «ЦОД»);</w:t>
      </w:r>
    </w:p>
    <w:p w:rsidR="00876349" w:rsidRPr="00775671" w:rsidRDefault="0059063C" w:rsidP="00C22C66">
      <w:pPr>
        <w:pStyle w:val="ab"/>
        <w:ind w:firstLine="709"/>
        <w:rPr>
          <w:color w:val="000000" w:themeColor="text1"/>
          <w:sz w:val="28"/>
          <w:szCs w:val="28"/>
        </w:rPr>
      </w:pPr>
      <w:r w:rsidRPr="004D2DCA">
        <w:rPr>
          <w:sz w:val="28"/>
          <w:szCs w:val="28"/>
          <w:u w:val="single"/>
        </w:rPr>
        <w:t xml:space="preserve">3. списано при вводе в эксплуатацию основных средств на сумму </w:t>
      </w:r>
      <w:r w:rsidR="00C22C66">
        <w:rPr>
          <w:sz w:val="28"/>
          <w:szCs w:val="28"/>
          <w:u w:val="single"/>
        </w:rPr>
        <w:t>55 993,00</w:t>
      </w:r>
      <w:r w:rsidRPr="004D2DCA">
        <w:rPr>
          <w:sz w:val="28"/>
          <w:szCs w:val="28"/>
          <w:u w:val="single"/>
        </w:rPr>
        <w:t xml:space="preserve"> руб</w:t>
      </w:r>
      <w:r w:rsidRPr="004D2DCA">
        <w:rPr>
          <w:sz w:val="28"/>
          <w:szCs w:val="28"/>
        </w:rPr>
        <w:t>.</w:t>
      </w:r>
      <w:r w:rsidR="00C22C66">
        <w:rPr>
          <w:sz w:val="28"/>
          <w:szCs w:val="28"/>
        </w:rPr>
        <w:t xml:space="preserve"> (</w:t>
      </w:r>
      <w:r w:rsidR="00775671">
        <w:rPr>
          <w:color w:val="000000" w:themeColor="text1"/>
          <w:sz w:val="28"/>
          <w:szCs w:val="28"/>
        </w:rPr>
        <w:t>К</w:t>
      </w:r>
      <w:r w:rsidR="00775671" w:rsidRPr="00775671">
        <w:rPr>
          <w:color w:val="000000" w:themeColor="text1"/>
          <w:sz w:val="28"/>
          <w:szCs w:val="28"/>
        </w:rPr>
        <w:t>омпьютерная техника</w:t>
      </w:r>
      <w:r w:rsidR="00C22C66">
        <w:rPr>
          <w:color w:val="000000" w:themeColor="text1"/>
          <w:sz w:val="28"/>
          <w:szCs w:val="28"/>
        </w:rPr>
        <w:t>);</w:t>
      </w:r>
    </w:p>
    <w:p w:rsidR="00544280" w:rsidRPr="00571754" w:rsidRDefault="00544280" w:rsidP="00544280">
      <w:pPr>
        <w:tabs>
          <w:tab w:val="left" w:pos="709"/>
        </w:tabs>
        <w:ind w:firstLine="709"/>
        <w:jc w:val="both"/>
        <w:rPr>
          <w:sz w:val="28"/>
          <w:szCs w:val="28"/>
        </w:rPr>
      </w:pPr>
      <w:r w:rsidRPr="00571754">
        <w:rPr>
          <w:sz w:val="28"/>
          <w:szCs w:val="28"/>
          <w:u w:val="single"/>
        </w:rPr>
        <w:t xml:space="preserve">4. выбытие по результатам </w:t>
      </w:r>
      <w:proofErr w:type="spellStart"/>
      <w:r w:rsidRPr="00571754">
        <w:rPr>
          <w:sz w:val="28"/>
          <w:szCs w:val="28"/>
          <w:u w:val="single"/>
        </w:rPr>
        <w:t>разукомплектации</w:t>
      </w:r>
      <w:proofErr w:type="spellEnd"/>
      <w:r w:rsidRPr="00571754">
        <w:rPr>
          <w:sz w:val="28"/>
          <w:szCs w:val="28"/>
          <w:u w:val="single"/>
        </w:rPr>
        <w:t xml:space="preserve"> на сумму 316 718,43 руб.</w:t>
      </w:r>
      <w:r w:rsidR="00C22C66">
        <w:rPr>
          <w:sz w:val="28"/>
          <w:szCs w:val="28"/>
          <w:u w:val="single"/>
        </w:rPr>
        <w:t xml:space="preserve"> </w:t>
      </w:r>
      <w:r w:rsidR="00C22C66" w:rsidRPr="00C22C66">
        <w:rPr>
          <w:sz w:val="28"/>
          <w:szCs w:val="28"/>
        </w:rPr>
        <w:t>(</w:t>
      </w:r>
      <w:r w:rsidR="00C22C66">
        <w:rPr>
          <w:sz w:val="28"/>
          <w:szCs w:val="28"/>
        </w:rPr>
        <w:t>Тепловые счетчики)</w:t>
      </w:r>
      <w:r w:rsidR="00553A2F" w:rsidRPr="00553A2F">
        <w:rPr>
          <w:sz w:val="28"/>
          <w:szCs w:val="28"/>
        </w:rPr>
        <w:t>;</w:t>
      </w:r>
      <w:r w:rsidRPr="00571754">
        <w:rPr>
          <w:sz w:val="28"/>
          <w:szCs w:val="28"/>
        </w:rPr>
        <w:t xml:space="preserve"> </w:t>
      </w:r>
    </w:p>
    <w:p w:rsidR="00544280" w:rsidRPr="004D2DCA" w:rsidRDefault="00544280" w:rsidP="0070334F">
      <w:pPr>
        <w:ind w:firstLine="709"/>
        <w:jc w:val="both"/>
        <w:rPr>
          <w:i/>
          <w:color w:val="000000" w:themeColor="text1"/>
          <w:sz w:val="28"/>
          <w:szCs w:val="28"/>
        </w:rPr>
      </w:pPr>
    </w:p>
    <w:p w:rsidR="0059063C" w:rsidRPr="00DB0C8B" w:rsidRDefault="0059063C" w:rsidP="0059063C">
      <w:pPr>
        <w:ind w:firstLine="720"/>
        <w:jc w:val="both"/>
        <w:rPr>
          <w:b/>
          <w:color w:val="000000" w:themeColor="text1"/>
          <w:sz w:val="28"/>
          <w:szCs w:val="28"/>
        </w:rPr>
      </w:pPr>
      <w:r w:rsidRPr="00DB0C8B">
        <w:rPr>
          <w:b/>
          <w:color w:val="000000" w:themeColor="text1"/>
          <w:sz w:val="28"/>
          <w:szCs w:val="28"/>
        </w:rPr>
        <w:t xml:space="preserve">счет 0101Х6000 «Инвентарь производственный и хозяйственный» - </w:t>
      </w:r>
      <w:r w:rsidR="00DA1904">
        <w:rPr>
          <w:b/>
          <w:color w:val="000000" w:themeColor="text1"/>
          <w:sz w:val="28"/>
          <w:szCs w:val="28"/>
        </w:rPr>
        <w:t>2 932 811,71</w:t>
      </w:r>
      <w:r w:rsidRPr="00DB0C8B">
        <w:rPr>
          <w:b/>
          <w:color w:val="000000" w:themeColor="text1"/>
          <w:sz w:val="28"/>
          <w:szCs w:val="28"/>
        </w:rPr>
        <w:t xml:space="preserve"> руб., из них:</w:t>
      </w:r>
    </w:p>
    <w:p w:rsidR="0059063C" w:rsidRPr="00761964" w:rsidRDefault="0059063C" w:rsidP="0059063C">
      <w:pPr>
        <w:ind w:firstLine="720"/>
        <w:jc w:val="both"/>
        <w:rPr>
          <w:color w:val="000000" w:themeColor="text1"/>
          <w:sz w:val="28"/>
          <w:szCs w:val="28"/>
          <w:u w:val="single"/>
        </w:rPr>
      </w:pPr>
      <w:r w:rsidRPr="00761964">
        <w:rPr>
          <w:color w:val="000000" w:themeColor="text1"/>
          <w:sz w:val="28"/>
          <w:szCs w:val="28"/>
          <w:u w:val="single"/>
        </w:rPr>
        <w:t xml:space="preserve">1. списано по ветхости, износу основных средств на сумму </w:t>
      </w:r>
      <w:r w:rsidR="00FC48C8">
        <w:rPr>
          <w:color w:val="000000" w:themeColor="text1"/>
          <w:sz w:val="28"/>
          <w:szCs w:val="28"/>
          <w:u w:val="single"/>
        </w:rPr>
        <w:t>246 977,35</w:t>
      </w:r>
      <w:r w:rsidRPr="00761964">
        <w:rPr>
          <w:color w:val="000000" w:themeColor="text1"/>
          <w:sz w:val="28"/>
          <w:szCs w:val="28"/>
          <w:u w:val="single"/>
        </w:rPr>
        <w:t xml:space="preserve"> руб.,</w:t>
      </w:r>
      <w:r w:rsidRPr="00EB1D04">
        <w:rPr>
          <w:color w:val="000000" w:themeColor="text1"/>
          <w:sz w:val="28"/>
          <w:szCs w:val="28"/>
        </w:rPr>
        <w:t xml:space="preserve"> в том числе:</w:t>
      </w:r>
    </w:p>
    <w:p w:rsidR="0059063C" w:rsidRPr="00761964" w:rsidRDefault="0059063C" w:rsidP="0059063C">
      <w:pPr>
        <w:ind w:firstLine="720"/>
        <w:jc w:val="both"/>
        <w:rPr>
          <w:color w:val="000000" w:themeColor="text1"/>
          <w:sz w:val="28"/>
          <w:szCs w:val="28"/>
        </w:rPr>
      </w:pPr>
      <w:r w:rsidRPr="00761964">
        <w:rPr>
          <w:color w:val="000000" w:themeColor="text1"/>
          <w:sz w:val="28"/>
          <w:szCs w:val="28"/>
        </w:rPr>
        <w:t>- мусорны</w:t>
      </w:r>
      <w:r w:rsidR="00F620E6" w:rsidRPr="00761964">
        <w:rPr>
          <w:color w:val="000000" w:themeColor="text1"/>
          <w:sz w:val="28"/>
          <w:szCs w:val="28"/>
        </w:rPr>
        <w:t>е</w:t>
      </w:r>
      <w:r w:rsidRPr="00761964">
        <w:rPr>
          <w:color w:val="000000" w:themeColor="text1"/>
          <w:sz w:val="28"/>
          <w:szCs w:val="28"/>
        </w:rPr>
        <w:t xml:space="preserve"> контейнер</w:t>
      </w:r>
      <w:r w:rsidR="00F620E6" w:rsidRPr="00761964">
        <w:rPr>
          <w:color w:val="000000" w:themeColor="text1"/>
          <w:sz w:val="28"/>
          <w:szCs w:val="28"/>
        </w:rPr>
        <w:t>ы</w:t>
      </w:r>
      <w:r w:rsidRPr="00761964">
        <w:rPr>
          <w:color w:val="000000" w:themeColor="text1"/>
          <w:sz w:val="28"/>
          <w:szCs w:val="28"/>
        </w:rPr>
        <w:t xml:space="preserve"> </w:t>
      </w:r>
      <w:r w:rsidR="00F620E6" w:rsidRPr="00761964">
        <w:rPr>
          <w:color w:val="000000" w:themeColor="text1"/>
          <w:sz w:val="28"/>
          <w:szCs w:val="28"/>
        </w:rPr>
        <w:t>на сумму 29 519,95</w:t>
      </w:r>
      <w:r w:rsidRPr="00761964">
        <w:rPr>
          <w:color w:val="000000" w:themeColor="text1"/>
          <w:sz w:val="28"/>
          <w:szCs w:val="28"/>
        </w:rPr>
        <w:t xml:space="preserve"> руб.,</w:t>
      </w:r>
    </w:p>
    <w:p w:rsidR="00F620E6" w:rsidRPr="00761964" w:rsidRDefault="0059063C" w:rsidP="0059063C">
      <w:pPr>
        <w:ind w:firstLine="720"/>
        <w:jc w:val="both"/>
        <w:rPr>
          <w:color w:val="000000" w:themeColor="text1"/>
          <w:sz w:val="28"/>
          <w:szCs w:val="28"/>
        </w:rPr>
      </w:pPr>
      <w:r w:rsidRPr="00761964">
        <w:rPr>
          <w:color w:val="000000" w:themeColor="text1"/>
          <w:sz w:val="28"/>
          <w:szCs w:val="28"/>
        </w:rPr>
        <w:t xml:space="preserve">- </w:t>
      </w:r>
      <w:proofErr w:type="spellStart"/>
      <w:r w:rsidR="0029287C">
        <w:rPr>
          <w:color w:val="000000" w:themeColor="text1"/>
          <w:sz w:val="28"/>
          <w:szCs w:val="28"/>
        </w:rPr>
        <w:t>МАФы</w:t>
      </w:r>
      <w:proofErr w:type="spellEnd"/>
      <w:r w:rsidR="0029287C">
        <w:rPr>
          <w:color w:val="000000" w:themeColor="text1"/>
          <w:sz w:val="28"/>
          <w:szCs w:val="28"/>
        </w:rPr>
        <w:t xml:space="preserve"> (</w:t>
      </w:r>
      <w:r w:rsidRPr="00761964">
        <w:rPr>
          <w:color w:val="000000" w:themeColor="text1"/>
          <w:sz w:val="28"/>
          <w:szCs w:val="28"/>
        </w:rPr>
        <w:t>горка</w:t>
      </w:r>
      <w:r w:rsidR="0029287C">
        <w:rPr>
          <w:sz w:val="28"/>
          <w:szCs w:val="28"/>
        </w:rPr>
        <w:t>)</w:t>
      </w:r>
      <w:r w:rsidRPr="00761964">
        <w:rPr>
          <w:color w:val="000000" w:themeColor="text1"/>
          <w:sz w:val="28"/>
          <w:szCs w:val="28"/>
        </w:rPr>
        <w:t xml:space="preserve"> </w:t>
      </w:r>
      <w:r w:rsidR="0029287C">
        <w:rPr>
          <w:color w:val="000000" w:themeColor="text1"/>
          <w:sz w:val="28"/>
          <w:szCs w:val="28"/>
        </w:rPr>
        <w:t>на сумму</w:t>
      </w:r>
      <w:r w:rsidRPr="00761964">
        <w:rPr>
          <w:color w:val="000000" w:themeColor="text1"/>
          <w:sz w:val="28"/>
          <w:szCs w:val="28"/>
        </w:rPr>
        <w:t xml:space="preserve"> </w:t>
      </w:r>
      <w:r w:rsidR="00FC48C8">
        <w:rPr>
          <w:color w:val="000000" w:themeColor="text1"/>
          <w:sz w:val="28"/>
          <w:szCs w:val="28"/>
        </w:rPr>
        <w:t>4 427,40</w:t>
      </w:r>
      <w:r w:rsidRPr="00761964">
        <w:rPr>
          <w:color w:val="000000" w:themeColor="text1"/>
          <w:sz w:val="28"/>
          <w:szCs w:val="28"/>
        </w:rPr>
        <w:t xml:space="preserve"> руб.</w:t>
      </w:r>
      <w:r w:rsidR="00F620E6" w:rsidRPr="00761964">
        <w:rPr>
          <w:color w:val="000000" w:themeColor="text1"/>
          <w:sz w:val="28"/>
          <w:szCs w:val="28"/>
        </w:rPr>
        <w:t>,</w:t>
      </w:r>
    </w:p>
    <w:p w:rsidR="006C10BE" w:rsidRPr="00761964" w:rsidRDefault="00F620E6" w:rsidP="006C10BE">
      <w:pPr>
        <w:ind w:firstLine="720"/>
        <w:jc w:val="both"/>
        <w:rPr>
          <w:color w:val="000000" w:themeColor="text1"/>
          <w:sz w:val="28"/>
          <w:szCs w:val="28"/>
        </w:rPr>
      </w:pPr>
      <w:r w:rsidRPr="00761964">
        <w:rPr>
          <w:color w:val="000000" w:themeColor="text1"/>
          <w:sz w:val="28"/>
          <w:szCs w:val="28"/>
        </w:rPr>
        <w:t>- информационные щиты и знаки на сумму 213 030,00 руб.</w:t>
      </w:r>
      <w:r w:rsidR="00FC48C8">
        <w:rPr>
          <w:color w:val="000000" w:themeColor="text1"/>
          <w:sz w:val="28"/>
          <w:szCs w:val="28"/>
        </w:rPr>
        <w:t>;</w:t>
      </w:r>
    </w:p>
    <w:p w:rsidR="008C4DBA" w:rsidRDefault="008C4DBA" w:rsidP="008C4DBA">
      <w:pPr>
        <w:ind w:firstLine="720"/>
        <w:jc w:val="both"/>
        <w:rPr>
          <w:color w:val="000000" w:themeColor="text1"/>
          <w:sz w:val="28"/>
          <w:szCs w:val="28"/>
          <w:u w:val="single"/>
        </w:rPr>
      </w:pPr>
      <w:r>
        <w:rPr>
          <w:color w:val="000000" w:themeColor="text1"/>
          <w:sz w:val="28"/>
          <w:szCs w:val="28"/>
          <w:u w:val="single"/>
        </w:rPr>
        <w:t>2</w:t>
      </w:r>
      <w:r w:rsidRPr="00761964">
        <w:rPr>
          <w:color w:val="000000" w:themeColor="text1"/>
          <w:sz w:val="28"/>
          <w:szCs w:val="28"/>
          <w:u w:val="single"/>
        </w:rPr>
        <w:t xml:space="preserve">. передано безвозмездно основных средств на сумму </w:t>
      </w:r>
      <w:r>
        <w:rPr>
          <w:color w:val="000000" w:themeColor="text1"/>
          <w:sz w:val="28"/>
          <w:szCs w:val="28"/>
          <w:u w:val="single"/>
        </w:rPr>
        <w:t>1 643 240,83</w:t>
      </w:r>
      <w:r w:rsidRPr="00761964">
        <w:rPr>
          <w:color w:val="000000" w:themeColor="text1"/>
          <w:sz w:val="28"/>
          <w:szCs w:val="28"/>
          <w:u w:val="single"/>
        </w:rPr>
        <w:t xml:space="preserve"> руб. в том числе</w:t>
      </w:r>
      <w:r>
        <w:rPr>
          <w:color w:val="000000" w:themeColor="text1"/>
          <w:sz w:val="28"/>
          <w:szCs w:val="28"/>
          <w:u w:val="single"/>
        </w:rPr>
        <w:t>:</w:t>
      </w:r>
    </w:p>
    <w:p w:rsidR="008C4DBA" w:rsidRPr="008C4DBA" w:rsidRDefault="008C4DBA" w:rsidP="008C4DBA">
      <w:pPr>
        <w:ind w:firstLine="720"/>
        <w:jc w:val="both"/>
        <w:rPr>
          <w:color w:val="000000" w:themeColor="text1"/>
          <w:sz w:val="28"/>
          <w:szCs w:val="28"/>
        </w:rPr>
      </w:pPr>
      <w:r w:rsidRPr="008C4DBA">
        <w:rPr>
          <w:color w:val="000000" w:themeColor="text1"/>
          <w:sz w:val="28"/>
          <w:szCs w:val="28"/>
        </w:rPr>
        <w:t xml:space="preserve">- </w:t>
      </w:r>
      <w:r w:rsidRPr="008C4DBA">
        <w:rPr>
          <w:color w:val="000000"/>
          <w:sz w:val="28"/>
          <w:szCs w:val="28"/>
        </w:rPr>
        <w:t>Мусорные контейнеры на сумму 845 999,25 руб.</w:t>
      </w:r>
      <w:r w:rsidR="00D6757A">
        <w:rPr>
          <w:color w:val="000000"/>
          <w:sz w:val="28"/>
          <w:szCs w:val="28"/>
        </w:rPr>
        <w:t xml:space="preserve"> (в МКУ «Комсервис»)</w:t>
      </w:r>
      <w:r w:rsidRPr="008C4DBA">
        <w:rPr>
          <w:color w:val="000000"/>
          <w:sz w:val="28"/>
          <w:szCs w:val="28"/>
        </w:rPr>
        <w:t>,</w:t>
      </w:r>
    </w:p>
    <w:p w:rsidR="00D6757A" w:rsidRPr="008C4DBA" w:rsidRDefault="008C4DBA" w:rsidP="00D6757A">
      <w:pPr>
        <w:ind w:firstLine="720"/>
        <w:jc w:val="both"/>
        <w:rPr>
          <w:color w:val="000000" w:themeColor="text1"/>
          <w:sz w:val="28"/>
          <w:szCs w:val="28"/>
        </w:rPr>
      </w:pPr>
      <w:r w:rsidRPr="008C4DBA">
        <w:rPr>
          <w:color w:val="000000" w:themeColor="text1"/>
          <w:sz w:val="28"/>
          <w:szCs w:val="28"/>
        </w:rPr>
        <w:t xml:space="preserve">- </w:t>
      </w:r>
      <w:r w:rsidRPr="008C4DBA">
        <w:rPr>
          <w:color w:val="000000"/>
          <w:sz w:val="28"/>
          <w:szCs w:val="28"/>
        </w:rPr>
        <w:t>Скамейки, урны на сумму 753 741,58 руб.</w:t>
      </w:r>
      <w:r w:rsidR="00D6757A">
        <w:rPr>
          <w:color w:val="000000"/>
          <w:sz w:val="28"/>
          <w:szCs w:val="28"/>
        </w:rPr>
        <w:t xml:space="preserve"> (в МКУ «Комсервис»)</w:t>
      </w:r>
      <w:r w:rsidR="00D6757A" w:rsidRPr="008C4DBA">
        <w:rPr>
          <w:color w:val="000000"/>
          <w:sz w:val="28"/>
          <w:szCs w:val="28"/>
        </w:rPr>
        <w:t>,</w:t>
      </w:r>
    </w:p>
    <w:p w:rsidR="008C4DBA" w:rsidRPr="008C4DBA" w:rsidRDefault="008C4DBA" w:rsidP="00D6757A">
      <w:pPr>
        <w:ind w:firstLine="720"/>
        <w:jc w:val="both"/>
        <w:rPr>
          <w:color w:val="000000" w:themeColor="text1"/>
          <w:sz w:val="28"/>
          <w:szCs w:val="28"/>
        </w:rPr>
      </w:pPr>
      <w:r w:rsidRPr="008C4DBA">
        <w:rPr>
          <w:color w:val="000000"/>
          <w:sz w:val="28"/>
          <w:szCs w:val="28"/>
        </w:rPr>
        <w:t>- Урна для мусора У4-35 на сумму 43 500,00 руб.</w:t>
      </w:r>
      <w:r w:rsidR="00D6757A">
        <w:rPr>
          <w:color w:val="000000"/>
          <w:sz w:val="28"/>
          <w:szCs w:val="28"/>
        </w:rPr>
        <w:t xml:space="preserve"> (в МКУ «Комсервис»)</w:t>
      </w:r>
      <w:r w:rsidRPr="008C4DBA">
        <w:rPr>
          <w:color w:val="000000"/>
          <w:sz w:val="28"/>
          <w:szCs w:val="28"/>
        </w:rPr>
        <w:t>;</w:t>
      </w:r>
    </w:p>
    <w:p w:rsidR="0059063C" w:rsidRPr="00761964" w:rsidRDefault="008C4DBA" w:rsidP="008C4DBA">
      <w:pPr>
        <w:ind w:firstLine="709"/>
        <w:jc w:val="both"/>
        <w:rPr>
          <w:sz w:val="28"/>
          <w:szCs w:val="28"/>
        </w:rPr>
      </w:pPr>
      <w:r>
        <w:rPr>
          <w:sz w:val="28"/>
          <w:szCs w:val="28"/>
          <w:u w:val="single"/>
        </w:rPr>
        <w:t>3</w:t>
      </w:r>
      <w:r w:rsidR="0059063C" w:rsidRPr="00761964">
        <w:rPr>
          <w:sz w:val="28"/>
          <w:szCs w:val="28"/>
          <w:u w:val="single"/>
        </w:rPr>
        <w:t xml:space="preserve">. списано при вводе в эксплуатацию основных средств на сумму </w:t>
      </w:r>
      <w:r w:rsidR="00FC48C8">
        <w:rPr>
          <w:sz w:val="28"/>
          <w:szCs w:val="28"/>
          <w:u w:val="single"/>
        </w:rPr>
        <w:t>234 688,89</w:t>
      </w:r>
      <w:r w:rsidR="0059063C" w:rsidRPr="00761964">
        <w:rPr>
          <w:sz w:val="28"/>
          <w:szCs w:val="28"/>
          <w:u w:val="single"/>
        </w:rPr>
        <w:t xml:space="preserve"> руб</w:t>
      </w:r>
      <w:r w:rsidR="0059063C" w:rsidRPr="00761964">
        <w:rPr>
          <w:sz w:val="28"/>
          <w:szCs w:val="28"/>
        </w:rPr>
        <w:t>., в том числе:</w:t>
      </w:r>
    </w:p>
    <w:p w:rsidR="0059063C" w:rsidRPr="00761964" w:rsidRDefault="0059063C" w:rsidP="0059063C">
      <w:pPr>
        <w:ind w:firstLine="709"/>
        <w:rPr>
          <w:color w:val="000000" w:themeColor="text1"/>
          <w:sz w:val="28"/>
          <w:szCs w:val="28"/>
        </w:rPr>
      </w:pPr>
      <w:r w:rsidRPr="00761964">
        <w:rPr>
          <w:color w:val="000000" w:themeColor="text1"/>
          <w:sz w:val="28"/>
          <w:szCs w:val="28"/>
        </w:rPr>
        <w:t xml:space="preserve">- </w:t>
      </w:r>
      <w:proofErr w:type="spellStart"/>
      <w:r w:rsidR="00B47504" w:rsidRPr="00761964">
        <w:rPr>
          <w:color w:val="000000" w:themeColor="text1"/>
          <w:sz w:val="28"/>
          <w:szCs w:val="28"/>
        </w:rPr>
        <w:t>МАФы</w:t>
      </w:r>
      <w:proofErr w:type="spellEnd"/>
      <w:r w:rsidR="00B47504" w:rsidRPr="00761964">
        <w:rPr>
          <w:color w:val="000000" w:themeColor="text1"/>
          <w:sz w:val="28"/>
          <w:szCs w:val="28"/>
        </w:rPr>
        <w:t xml:space="preserve"> в парках и скверах</w:t>
      </w:r>
      <w:r w:rsidRPr="00761964">
        <w:rPr>
          <w:color w:val="000000" w:themeColor="text1"/>
          <w:sz w:val="28"/>
          <w:szCs w:val="28"/>
        </w:rPr>
        <w:t xml:space="preserve"> на сумму  </w:t>
      </w:r>
      <w:r w:rsidR="00B47504" w:rsidRPr="00761964">
        <w:rPr>
          <w:color w:val="000000" w:themeColor="text1"/>
          <w:sz w:val="28"/>
          <w:szCs w:val="28"/>
        </w:rPr>
        <w:t xml:space="preserve">32 958,89 </w:t>
      </w:r>
      <w:r w:rsidRPr="00761964">
        <w:rPr>
          <w:color w:val="000000" w:themeColor="text1"/>
          <w:sz w:val="28"/>
          <w:szCs w:val="28"/>
        </w:rPr>
        <w:t>руб.,</w:t>
      </w:r>
    </w:p>
    <w:p w:rsidR="0059063C" w:rsidRDefault="0059063C" w:rsidP="00FC48C8">
      <w:pPr>
        <w:ind w:firstLine="709"/>
        <w:rPr>
          <w:color w:val="000000" w:themeColor="text1"/>
          <w:sz w:val="28"/>
          <w:szCs w:val="28"/>
        </w:rPr>
      </w:pPr>
      <w:r w:rsidRPr="00761964">
        <w:rPr>
          <w:color w:val="000000" w:themeColor="text1"/>
          <w:sz w:val="28"/>
          <w:szCs w:val="28"/>
        </w:rPr>
        <w:t xml:space="preserve">- </w:t>
      </w:r>
      <w:r w:rsidR="00B47504" w:rsidRPr="00761964">
        <w:rPr>
          <w:color w:val="000000" w:themeColor="text1"/>
          <w:sz w:val="28"/>
          <w:szCs w:val="28"/>
        </w:rPr>
        <w:t>Мебель</w:t>
      </w:r>
      <w:r w:rsidRPr="00761964">
        <w:rPr>
          <w:color w:val="000000" w:themeColor="text1"/>
          <w:sz w:val="28"/>
          <w:szCs w:val="28"/>
        </w:rPr>
        <w:t xml:space="preserve"> на сумму </w:t>
      </w:r>
      <w:r w:rsidR="00FC48C8">
        <w:rPr>
          <w:color w:val="000000" w:themeColor="text1"/>
          <w:sz w:val="28"/>
          <w:szCs w:val="28"/>
        </w:rPr>
        <w:t>201 730,00 руб.</w:t>
      </w:r>
      <w:r w:rsidR="0078683A" w:rsidRPr="00AA1948">
        <w:rPr>
          <w:color w:val="000000" w:themeColor="text1"/>
          <w:sz w:val="28"/>
          <w:szCs w:val="28"/>
        </w:rPr>
        <w:t>;</w:t>
      </w:r>
    </w:p>
    <w:p w:rsidR="00F620E6" w:rsidRDefault="008C4DBA" w:rsidP="00F620E6">
      <w:pPr>
        <w:tabs>
          <w:tab w:val="left" w:pos="709"/>
        </w:tabs>
        <w:ind w:firstLine="709"/>
        <w:jc w:val="both"/>
        <w:rPr>
          <w:sz w:val="28"/>
          <w:szCs w:val="28"/>
          <w:u w:val="single"/>
        </w:rPr>
      </w:pPr>
      <w:r>
        <w:rPr>
          <w:sz w:val="28"/>
          <w:szCs w:val="28"/>
          <w:u w:val="single"/>
        </w:rPr>
        <w:t>4</w:t>
      </w:r>
      <w:r w:rsidR="00F620E6" w:rsidRPr="00571754">
        <w:rPr>
          <w:sz w:val="28"/>
          <w:szCs w:val="28"/>
          <w:u w:val="single"/>
        </w:rPr>
        <w:t>. выбы</w:t>
      </w:r>
      <w:r w:rsidR="00F620E6">
        <w:rPr>
          <w:sz w:val="28"/>
          <w:szCs w:val="28"/>
          <w:u w:val="single"/>
        </w:rPr>
        <w:t>ло</w:t>
      </w:r>
      <w:r w:rsidR="00F620E6" w:rsidRPr="00571754">
        <w:rPr>
          <w:sz w:val="28"/>
          <w:szCs w:val="28"/>
          <w:u w:val="single"/>
        </w:rPr>
        <w:t xml:space="preserve"> по результатам </w:t>
      </w:r>
      <w:proofErr w:type="spellStart"/>
      <w:r w:rsidR="00F620E6" w:rsidRPr="00571754">
        <w:rPr>
          <w:sz w:val="28"/>
          <w:szCs w:val="28"/>
          <w:u w:val="single"/>
        </w:rPr>
        <w:t>разукомплектации</w:t>
      </w:r>
      <w:proofErr w:type="spellEnd"/>
      <w:r w:rsidR="00F620E6" w:rsidRPr="00571754">
        <w:rPr>
          <w:sz w:val="28"/>
          <w:szCs w:val="28"/>
          <w:u w:val="single"/>
        </w:rPr>
        <w:t xml:space="preserve"> на сумму </w:t>
      </w:r>
      <w:r w:rsidR="00F620E6">
        <w:rPr>
          <w:sz w:val="28"/>
          <w:szCs w:val="28"/>
          <w:u w:val="single"/>
        </w:rPr>
        <w:t>807 904,64</w:t>
      </w:r>
      <w:r w:rsidR="00F620E6" w:rsidRPr="00571754">
        <w:rPr>
          <w:sz w:val="28"/>
          <w:szCs w:val="28"/>
          <w:u w:val="single"/>
        </w:rPr>
        <w:t xml:space="preserve"> руб., </w:t>
      </w:r>
      <w:r w:rsidR="00F620E6" w:rsidRPr="00433758">
        <w:rPr>
          <w:sz w:val="28"/>
          <w:szCs w:val="28"/>
        </w:rPr>
        <w:t>в том числе:</w:t>
      </w:r>
    </w:p>
    <w:p w:rsidR="00F620E6" w:rsidRPr="00433758" w:rsidRDefault="00433758" w:rsidP="00F620E6">
      <w:pPr>
        <w:ind w:firstLine="709"/>
        <w:rPr>
          <w:color w:val="000000" w:themeColor="text1"/>
          <w:sz w:val="28"/>
          <w:szCs w:val="28"/>
        </w:rPr>
      </w:pPr>
      <w:r w:rsidRPr="00433758">
        <w:rPr>
          <w:color w:val="000000" w:themeColor="text1"/>
          <w:sz w:val="28"/>
          <w:szCs w:val="28"/>
        </w:rPr>
        <w:t xml:space="preserve">- контейнеры для ТКО, бункеры для КГО на сумму </w:t>
      </w:r>
      <w:r w:rsidR="00F620E6" w:rsidRPr="00433758">
        <w:rPr>
          <w:color w:val="000000" w:themeColor="text1"/>
          <w:sz w:val="28"/>
          <w:szCs w:val="28"/>
        </w:rPr>
        <w:t>807 904,64 руб.;</w:t>
      </w:r>
    </w:p>
    <w:p w:rsidR="0059063C" w:rsidRPr="00D46708" w:rsidRDefault="0059063C" w:rsidP="0059063C">
      <w:pPr>
        <w:rPr>
          <w:color w:val="000000" w:themeColor="text1"/>
          <w:sz w:val="28"/>
          <w:szCs w:val="28"/>
          <w:highlight w:val="yellow"/>
        </w:rPr>
      </w:pPr>
    </w:p>
    <w:p w:rsidR="001133FB" w:rsidRPr="00D54501" w:rsidRDefault="001133FB" w:rsidP="001133FB">
      <w:pPr>
        <w:ind w:firstLine="720"/>
        <w:jc w:val="both"/>
        <w:rPr>
          <w:b/>
          <w:color w:val="000000" w:themeColor="text1"/>
          <w:sz w:val="28"/>
          <w:szCs w:val="28"/>
        </w:rPr>
      </w:pPr>
      <w:r w:rsidRPr="00D54501">
        <w:rPr>
          <w:b/>
          <w:color w:val="000000" w:themeColor="text1"/>
          <w:sz w:val="28"/>
          <w:szCs w:val="28"/>
        </w:rPr>
        <w:t xml:space="preserve">счет 0101Х8000 «Прочие основные средства» - </w:t>
      </w:r>
      <w:r w:rsidR="00FF602B">
        <w:rPr>
          <w:b/>
          <w:color w:val="000000" w:themeColor="text1"/>
          <w:sz w:val="28"/>
          <w:szCs w:val="28"/>
        </w:rPr>
        <w:t>30 800,00</w:t>
      </w:r>
      <w:r w:rsidRPr="00D54501">
        <w:rPr>
          <w:b/>
          <w:color w:val="000000" w:themeColor="text1"/>
          <w:sz w:val="28"/>
          <w:szCs w:val="28"/>
        </w:rPr>
        <w:t xml:space="preserve"> руб., из них:</w:t>
      </w:r>
    </w:p>
    <w:p w:rsidR="001133FB" w:rsidRPr="00D54501" w:rsidRDefault="001133FB" w:rsidP="00FF602B">
      <w:pPr>
        <w:ind w:firstLine="720"/>
        <w:jc w:val="both"/>
        <w:rPr>
          <w:sz w:val="28"/>
          <w:szCs w:val="28"/>
        </w:rPr>
      </w:pPr>
      <w:r w:rsidRPr="00D54501">
        <w:rPr>
          <w:color w:val="000000" w:themeColor="text1"/>
          <w:sz w:val="28"/>
          <w:szCs w:val="28"/>
          <w:u w:val="single"/>
        </w:rPr>
        <w:t xml:space="preserve">1. списано по ветхости, износу основных средств на сумму </w:t>
      </w:r>
      <w:r w:rsidR="00FF602B">
        <w:rPr>
          <w:color w:val="000000" w:themeColor="text1"/>
          <w:sz w:val="28"/>
          <w:szCs w:val="28"/>
          <w:u w:val="single"/>
        </w:rPr>
        <w:t>30 800,00</w:t>
      </w:r>
      <w:r w:rsidRPr="00D54501">
        <w:rPr>
          <w:color w:val="000000" w:themeColor="text1"/>
          <w:sz w:val="28"/>
          <w:szCs w:val="28"/>
          <w:u w:val="single"/>
        </w:rPr>
        <w:t xml:space="preserve"> руб.</w:t>
      </w:r>
      <w:r w:rsidR="00FF602B">
        <w:rPr>
          <w:color w:val="000000" w:themeColor="text1"/>
          <w:sz w:val="28"/>
          <w:szCs w:val="28"/>
          <w:u w:val="single"/>
        </w:rPr>
        <w:t xml:space="preserve"> (</w:t>
      </w:r>
      <w:r w:rsidR="00A44C8C" w:rsidRPr="00D54501">
        <w:rPr>
          <w:color w:val="000000" w:themeColor="text1"/>
          <w:sz w:val="28"/>
          <w:szCs w:val="28"/>
        </w:rPr>
        <w:t>книги 7 шт.</w:t>
      </w:r>
      <w:r w:rsidR="00FF602B">
        <w:rPr>
          <w:color w:val="000000" w:themeColor="text1"/>
          <w:sz w:val="28"/>
          <w:szCs w:val="28"/>
        </w:rPr>
        <w:t>)</w:t>
      </w:r>
      <w:r w:rsidR="005A6FBB" w:rsidRPr="00A44C8C">
        <w:rPr>
          <w:sz w:val="28"/>
          <w:szCs w:val="28"/>
        </w:rPr>
        <w:t>.</w:t>
      </w:r>
      <w:r w:rsidR="005A6FBB" w:rsidRPr="00D54501">
        <w:rPr>
          <w:sz w:val="28"/>
          <w:szCs w:val="28"/>
        </w:rPr>
        <w:t xml:space="preserve"> </w:t>
      </w:r>
    </w:p>
    <w:p w:rsidR="001133FB" w:rsidRDefault="001133FB" w:rsidP="001133FB">
      <w:pPr>
        <w:ind w:firstLine="720"/>
        <w:jc w:val="both"/>
        <w:rPr>
          <w:color w:val="000000" w:themeColor="text1"/>
          <w:sz w:val="28"/>
          <w:szCs w:val="28"/>
          <w:u w:val="single"/>
        </w:rPr>
      </w:pPr>
    </w:p>
    <w:p w:rsidR="0059063C" w:rsidRPr="009A61EC" w:rsidRDefault="0059063C" w:rsidP="0059063C">
      <w:pPr>
        <w:ind w:firstLine="709"/>
        <w:jc w:val="both"/>
        <w:rPr>
          <w:color w:val="000000" w:themeColor="text1"/>
          <w:sz w:val="28"/>
          <w:szCs w:val="28"/>
        </w:rPr>
      </w:pPr>
      <w:r w:rsidRPr="009A61EC">
        <w:rPr>
          <w:color w:val="000000" w:themeColor="text1"/>
          <w:sz w:val="28"/>
          <w:szCs w:val="28"/>
          <w:u w:val="single"/>
        </w:rPr>
        <w:t>По счету 010311000 «</w:t>
      </w:r>
      <w:proofErr w:type="spellStart"/>
      <w:r w:rsidRPr="009A61EC">
        <w:rPr>
          <w:color w:val="000000" w:themeColor="text1"/>
          <w:sz w:val="28"/>
          <w:szCs w:val="28"/>
          <w:u w:val="single"/>
        </w:rPr>
        <w:t>Непроизведенные</w:t>
      </w:r>
      <w:proofErr w:type="spellEnd"/>
      <w:r w:rsidRPr="009A61EC">
        <w:rPr>
          <w:color w:val="000000" w:themeColor="text1"/>
          <w:sz w:val="28"/>
          <w:szCs w:val="28"/>
          <w:u w:val="single"/>
        </w:rPr>
        <w:t xml:space="preserve"> активы»</w:t>
      </w:r>
      <w:r w:rsidRPr="009A61EC">
        <w:rPr>
          <w:b/>
          <w:color w:val="000000" w:themeColor="text1"/>
          <w:sz w:val="28"/>
          <w:szCs w:val="28"/>
        </w:rPr>
        <w:t xml:space="preserve"> </w:t>
      </w:r>
      <w:r w:rsidRPr="009A61EC">
        <w:rPr>
          <w:color w:val="000000" w:themeColor="text1"/>
          <w:sz w:val="28"/>
          <w:szCs w:val="28"/>
        </w:rPr>
        <w:t>на начало отчетного периода отражен</w:t>
      </w:r>
      <w:r w:rsidR="00007508">
        <w:rPr>
          <w:color w:val="000000" w:themeColor="text1"/>
          <w:sz w:val="28"/>
          <w:szCs w:val="28"/>
        </w:rPr>
        <w:t>о</w:t>
      </w:r>
      <w:r w:rsidRPr="009A61EC">
        <w:rPr>
          <w:color w:val="000000" w:themeColor="text1"/>
          <w:sz w:val="28"/>
          <w:szCs w:val="28"/>
        </w:rPr>
        <w:t xml:space="preserve"> </w:t>
      </w:r>
      <w:r w:rsidR="00007508">
        <w:rPr>
          <w:color w:val="000000" w:themeColor="text1"/>
          <w:sz w:val="28"/>
          <w:szCs w:val="28"/>
        </w:rPr>
        <w:t>6</w:t>
      </w:r>
      <w:r w:rsidRPr="009A61EC">
        <w:rPr>
          <w:color w:val="000000" w:themeColor="text1"/>
          <w:sz w:val="28"/>
          <w:szCs w:val="28"/>
        </w:rPr>
        <w:t xml:space="preserve"> земельны</w:t>
      </w:r>
      <w:r w:rsidR="00007508">
        <w:rPr>
          <w:color w:val="000000" w:themeColor="text1"/>
          <w:sz w:val="28"/>
          <w:szCs w:val="28"/>
        </w:rPr>
        <w:t>х</w:t>
      </w:r>
      <w:r w:rsidRPr="009A61EC">
        <w:rPr>
          <w:color w:val="000000" w:themeColor="text1"/>
          <w:sz w:val="28"/>
          <w:szCs w:val="28"/>
        </w:rPr>
        <w:t xml:space="preserve"> участ</w:t>
      </w:r>
      <w:r w:rsidR="00007508">
        <w:rPr>
          <w:color w:val="000000" w:themeColor="text1"/>
          <w:sz w:val="28"/>
          <w:szCs w:val="28"/>
        </w:rPr>
        <w:t>ков</w:t>
      </w:r>
      <w:r w:rsidRPr="009A61EC">
        <w:rPr>
          <w:color w:val="000000" w:themeColor="text1"/>
          <w:sz w:val="28"/>
          <w:szCs w:val="28"/>
        </w:rPr>
        <w:t xml:space="preserve"> по кадастровой стоимости  </w:t>
      </w:r>
      <w:r w:rsidR="00007508">
        <w:rPr>
          <w:color w:val="000000" w:themeColor="text1"/>
          <w:sz w:val="28"/>
          <w:szCs w:val="28"/>
        </w:rPr>
        <w:t>36 992 121,37</w:t>
      </w:r>
      <w:r w:rsidR="00B35568" w:rsidRPr="009A61EC">
        <w:rPr>
          <w:color w:val="000000" w:themeColor="text1"/>
          <w:sz w:val="28"/>
          <w:szCs w:val="28"/>
        </w:rPr>
        <w:t xml:space="preserve"> </w:t>
      </w:r>
      <w:r w:rsidRPr="009A61EC">
        <w:rPr>
          <w:color w:val="000000" w:themeColor="text1"/>
          <w:sz w:val="28"/>
          <w:szCs w:val="28"/>
        </w:rPr>
        <w:t xml:space="preserve">руб., на конец отчетного периода </w:t>
      </w:r>
      <w:r w:rsidR="00007508">
        <w:rPr>
          <w:color w:val="000000" w:themeColor="text1"/>
          <w:sz w:val="28"/>
          <w:szCs w:val="28"/>
        </w:rPr>
        <w:t>7</w:t>
      </w:r>
      <w:r w:rsidRPr="009A61EC">
        <w:rPr>
          <w:color w:val="000000" w:themeColor="text1"/>
          <w:sz w:val="28"/>
          <w:szCs w:val="28"/>
        </w:rPr>
        <w:t xml:space="preserve"> земельны</w:t>
      </w:r>
      <w:r w:rsidR="00B35568" w:rsidRPr="009A61EC">
        <w:rPr>
          <w:color w:val="000000" w:themeColor="text1"/>
          <w:sz w:val="28"/>
          <w:szCs w:val="28"/>
        </w:rPr>
        <w:t>х</w:t>
      </w:r>
      <w:r w:rsidRPr="009A61EC">
        <w:rPr>
          <w:color w:val="000000" w:themeColor="text1"/>
          <w:sz w:val="28"/>
          <w:szCs w:val="28"/>
        </w:rPr>
        <w:t xml:space="preserve"> участк</w:t>
      </w:r>
      <w:r w:rsidR="00B35568" w:rsidRPr="009A61EC">
        <w:rPr>
          <w:color w:val="000000" w:themeColor="text1"/>
          <w:sz w:val="28"/>
          <w:szCs w:val="28"/>
        </w:rPr>
        <w:t>ов</w:t>
      </w:r>
      <w:r w:rsidRPr="009A61EC">
        <w:rPr>
          <w:color w:val="000000" w:themeColor="text1"/>
          <w:sz w:val="28"/>
          <w:szCs w:val="28"/>
        </w:rPr>
        <w:t xml:space="preserve"> по кадастровой стоимости </w:t>
      </w:r>
      <w:r w:rsidR="00007508">
        <w:rPr>
          <w:color w:val="000000" w:themeColor="text1"/>
          <w:sz w:val="28"/>
          <w:szCs w:val="28"/>
        </w:rPr>
        <w:t>44 348 037,89</w:t>
      </w:r>
      <w:r w:rsidRPr="009A61EC">
        <w:rPr>
          <w:color w:val="000000" w:themeColor="text1"/>
          <w:sz w:val="28"/>
          <w:szCs w:val="28"/>
        </w:rPr>
        <w:t xml:space="preserve"> руб., закрепленные на праве бессрочного пользования за учреждениями. </w:t>
      </w:r>
    </w:p>
    <w:p w:rsidR="0059063C" w:rsidRPr="0009537F" w:rsidRDefault="00007508" w:rsidP="0059063C">
      <w:pPr>
        <w:ind w:firstLine="709"/>
        <w:jc w:val="both"/>
        <w:rPr>
          <w:color w:val="000000" w:themeColor="text1"/>
          <w:sz w:val="28"/>
          <w:szCs w:val="28"/>
          <w:u w:val="single"/>
        </w:rPr>
      </w:pPr>
      <w:r>
        <w:rPr>
          <w:color w:val="000000" w:themeColor="text1"/>
          <w:sz w:val="28"/>
          <w:szCs w:val="28"/>
        </w:rPr>
        <w:t>В отчетном периоде поступил</w:t>
      </w:r>
      <w:r w:rsidR="0059063C" w:rsidRPr="0009537F">
        <w:rPr>
          <w:color w:val="000000" w:themeColor="text1"/>
          <w:sz w:val="28"/>
          <w:szCs w:val="28"/>
        </w:rPr>
        <w:t xml:space="preserve"> </w:t>
      </w:r>
      <w:r>
        <w:rPr>
          <w:color w:val="000000" w:themeColor="text1"/>
          <w:sz w:val="28"/>
          <w:szCs w:val="28"/>
        </w:rPr>
        <w:t>1</w:t>
      </w:r>
      <w:r w:rsidR="0059063C" w:rsidRPr="0009537F">
        <w:rPr>
          <w:color w:val="000000" w:themeColor="text1"/>
          <w:sz w:val="28"/>
          <w:szCs w:val="28"/>
        </w:rPr>
        <w:t xml:space="preserve"> земельны</w:t>
      </w:r>
      <w:r>
        <w:rPr>
          <w:color w:val="000000" w:themeColor="text1"/>
          <w:sz w:val="28"/>
          <w:szCs w:val="28"/>
        </w:rPr>
        <w:t>й</w:t>
      </w:r>
      <w:r w:rsidR="0059063C" w:rsidRPr="0009537F">
        <w:rPr>
          <w:color w:val="000000" w:themeColor="text1"/>
          <w:sz w:val="28"/>
          <w:szCs w:val="28"/>
        </w:rPr>
        <w:t xml:space="preserve"> участ</w:t>
      </w:r>
      <w:r w:rsidR="00B61785" w:rsidRPr="0009537F">
        <w:rPr>
          <w:color w:val="000000" w:themeColor="text1"/>
          <w:sz w:val="28"/>
          <w:szCs w:val="28"/>
        </w:rPr>
        <w:t>о</w:t>
      </w:r>
      <w:r>
        <w:rPr>
          <w:color w:val="000000" w:themeColor="text1"/>
          <w:sz w:val="28"/>
          <w:szCs w:val="28"/>
        </w:rPr>
        <w:t>к</w:t>
      </w:r>
      <w:r w:rsidR="0059063C" w:rsidRPr="0009537F">
        <w:rPr>
          <w:color w:val="000000" w:themeColor="text1"/>
          <w:sz w:val="28"/>
          <w:szCs w:val="28"/>
        </w:rPr>
        <w:t xml:space="preserve"> кадастровой стоимостью </w:t>
      </w:r>
      <w:r>
        <w:rPr>
          <w:color w:val="000000" w:themeColor="text1"/>
          <w:sz w:val="28"/>
          <w:szCs w:val="28"/>
        </w:rPr>
        <w:t>7 355 916,52</w:t>
      </w:r>
      <w:r w:rsidR="0059063C" w:rsidRPr="0009537F">
        <w:rPr>
          <w:color w:val="000000" w:themeColor="text1"/>
          <w:sz w:val="28"/>
          <w:szCs w:val="28"/>
        </w:rPr>
        <w:t xml:space="preserve"> руб. </w:t>
      </w:r>
      <w:r w:rsidR="00B61785" w:rsidRPr="0009537F">
        <w:rPr>
          <w:color w:val="000000" w:themeColor="text1"/>
          <w:sz w:val="28"/>
          <w:szCs w:val="28"/>
        </w:rPr>
        <w:t>Увеличени</w:t>
      </w:r>
      <w:r w:rsidR="00EE7341">
        <w:rPr>
          <w:color w:val="000000" w:themeColor="text1"/>
          <w:sz w:val="28"/>
          <w:szCs w:val="28"/>
        </w:rPr>
        <w:t>я</w:t>
      </w:r>
      <w:r w:rsidR="00B61785" w:rsidRPr="0009537F">
        <w:rPr>
          <w:color w:val="000000" w:themeColor="text1"/>
          <w:sz w:val="28"/>
          <w:szCs w:val="28"/>
        </w:rPr>
        <w:t xml:space="preserve"> </w:t>
      </w:r>
      <w:r w:rsidR="0059063C" w:rsidRPr="0009537F">
        <w:rPr>
          <w:color w:val="000000" w:themeColor="text1"/>
          <w:sz w:val="28"/>
          <w:szCs w:val="28"/>
        </w:rPr>
        <w:t xml:space="preserve"> кадастровой стоимости земельных участков в отчетном периоде </w:t>
      </w:r>
      <w:r>
        <w:rPr>
          <w:color w:val="000000" w:themeColor="text1"/>
          <w:sz w:val="28"/>
          <w:szCs w:val="28"/>
        </w:rPr>
        <w:t>не было.</w:t>
      </w:r>
      <w:r w:rsidR="0059063C" w:rsidRPr="0009537F">
        <w:rPr>
          <w:color w:val="000000" w:themeColor="text1"/>
          <w:sz w:val="28"/>
          <w:szCs w:val="28"/>
        </w:rPr>
        <w:t xml:space="preserve"> </w:t>
      </w:r>
    </w:p>
    <w:p w:rsidR="0059063C" w:rsidRPr="00D46708" w:rsidRDefault="0059063C" w:rsidP="0059063C">
      <w:pPr>
        <w:ind w:firstLine="720"/>
        <w:jc w:val="both"/>
        <w:rPr>
          <w:color w:val="000000" w:themeColor="text1"/>
          <w:sz w:val="28"/>
          <w:szCs w:val="28"/>
          <w:highlight w:val="yellow"/>
          <w:u w:val="single"/>
        </w:rPr>
      </w:pPr>
    </w:p>
    <w:p w:rsidR="0059063C" w:rsidRDefault="0059063C" w:rsidP="0059063C">
      <w:pPr>
        <w:ind w:firstLine="720"/>
        <w:jc w:val="both"/>
        <w:rPr>
          <w:sz w:val="28"/>
          <w:szCs w:val="28"/>
          <w:lang w:eastAsia="en-US"/>
        </w:rPr>
      </w:pPr>
      <w:proofErr w:type="gramStart"/>
      <w:r w:rsidRPr="00566955">
        <w:rPr>
          <w:color w:val="000000" w:themeColor="text1"/>
          <w:sz w:val="28"/>
          <w:szCs w:val="28"/>
        </w:rPr>
        <w:t xml:space="preserve">На счете 10631 «Вложения в основные средства – иное движимое имущество» отражены вложения в «Зеленые насаждения» в парках и скверах и вдоль улиц на </w:t>
      </w:r>
      <w:r w:rsidRPr="00566955">
        <w:rPr>
          <w:color w:val="000000" w:themeColor="text1"/>
          <w:sz w:val="28"/>
          <w:szCs w:val="28"/>
        </w:rPr>
        <w:lastRenderedPageBreak/>
        <w:t xml:space="preserve">сумму </w:t>
      </w:r>
      <w:r w:rsidR="005F754D">
        <w:rPr>
          <w:color w:val="000000" w:themeColor="text1"/>
          <w:sz w:val="28"/>
          <w:szCs w:val="28"/>
        </w:rPr>
        <w:t>32 795 998,97</w:t>
      </w:r>
      <w:r w:rsidRPr="00566955">
        <w:rPr>
          <w:color w:val="000000" w:themeColor="text1"/>
          <w:sz w:val="28"/>
          <w:szCs w:val="28"/>
        </w:rPr>
        <w:t xml:space="preserve"> руб. </w:t>
      </w:r>
      <w:r w:rsidRPr="00566955">
        <w:rPr>
          <w:sz w:val="28"/>
          <w:szCs w:val="28"/>
          <w:lang w:eastAsia="en-US"/>
        </w:rPr>
        <w:t>до достижения эксплуатационного возраста и перевода в состав основных средств и вложения в «Благоустройство контейнерной площадки» в сумме 690,81 руб. (учтены затраты на экспертизу сметной документации)</w:t>
      </w:r>
      <w:r w:rsidR="00674468" w:rsidRPr="00566955">
        <w:rPr>
          <w:sz w:val="28"/>
          <w:szCs w:val="28"/>
          <w:lang w:eastAsia="en-US"/>
        </w:rPr>
        <w:t>.</w:t>
      </w:r>
      <w:proofErr w:type="gramEnd"/>
    </w:p>
    <w:p w:rsidR="0035160A" w:rsidRPr="00281B38" w:rsidRDefault="0035160A" w:rsidP="00CD4787">
      <w:pPr>
        <w:ind w:firstLine="709"/>
        <w:jc w:val="both"/>
        <w:rPr>
          <w:color w:val="000000" w:themeColor="text1"/>
          <w:sz w:val="28"/>
          <w:szCs w:val="28"/>
        </w:rPr>
      </w:pPr>
      <w:r w:rsidRPr="00281B38">
        <w:rPr>
          <w:color w:val="000000" w:themeColor="text1"/>
          <w:sz w:val="28"/>
          <w:szCs w:val="28"/>
        </w:rPr>
        <w:t xml:space="preserve">По состоянию на 01.01.2026 года стоимость материальных запасов составила </w:t>
      </w:r>
      <w:r w:rsidR="00F722F3">
        <w:rPr>
          <w:color w:val="000000" w:themeColor="text1"/>
          <w:sz w:val="28"/>
          <w:szCs w:val="28"/>
        </w:rPr>
        <w:t>9 706 321,01</w:t>
      </w:r>
      <w:r w:rsidRPr="00281B38">
        <w:rPr>
          <w:color w:val="000000" w:themeColor="text1"/>
          <w:sz w:val="28"/>
          <w:szCs w:val="28"/>
        </w:rPr>
        <w:t xml:space="preserve"> руб.</w:t>
      </w:r>
    </w:p>
    <w:p w:rsidR="0035160A" w:rsidRPr="00281B38" w:rsidRDefault="0035160A" w:rsidP="00CD4787">
      <w:pPr>
        <w:ind w:firstLine="709"/>
        <w:jc w:val="both"/>
        <w:rPr>
          <w:color w:val="000000" w:themeColor="text1"/>
          <w:sz w:val="28"/>
          <w:szCs w:val="28"/>
        </w:rPr>
      </w:pPr>
      <w:r w:rsidRPr="00281B38">
        <w:rPr>
          <w:color w:val="000000" w:themeColor="text1"/>
          <w:sz w:val="28"/>
          <w:szCs w:val="28"/>
        </w:rPr>
        <w:t xml:space="preserve">За отчетный период поступило материальных запасов на сумму </w:t>
      </w:r>
      <w:r w:rsidR="00F722F3">
        <w:rPr>
          <w:color w:val="000000" w:themeColor="text1"/>
          <w:sz w:val="28"/>
          <w:szCs w:val="28"/>
        </w:rPr>
        <w:t>7 725 389,97</w:t>
      </w:r>
      <w:r w:rsidRPr="00281B38">
        <w:rPr>
          <w:color w:val="000000" w:themeColor="text1"/>
          <w:sz w:val="28"/>
          <w:szCs w:val="28"/>
        </w:rPr>
        <w:t xml:space="preserve"> руб., в том числе:</w:t>
      </w:r>
    </w:p>
    <w:p w:rsidR="0035160A" w:rsidRPr="00281B38" w:rsidRDefault="0035160A" w:rsidP="00CD4787">
      <w:pPr>
        <w:ind w:firstLine="709"/>
        <w:jc w:val="both"/>
        <w:rPr>
          <w:color w:val="000000" w:themeColor="text1"/>
          <w:sz w:val="28"/>
          <w:szCs w:val="28"/>
        </w:rPr>
      </w:pPr>
      <w:r w:rsidRPr="00281B38">
        <w:rPr>
          <w:color w:val="000000" w:themeColor="text1"/>
          <w:sz w:val="28"/>
          <w:szCs w:val="28"/>
        </w:rPr>
        <w:t xml:space="preserve">1.  приобретено – </w:t>
      </w:r>
      <w:r w:rsidR="00F722F3">
        <w:rPr>
          <w:color w:val="000000" w:themeColor="text1"/>
          <w:sz w:val="28"/>
          <w:szCs w:val="28"/>
        </w:rPr>
        <w:t>7 690 189,97</w:t>
      </w:r>
      <w:r w:rsidRPr="00281B38">
        <w:rPr>
          <w:color w:val="000000" w:themeColor="text1"/>
          <w:sz w:val="28"/>
          <w:szCs w:val="28"/>
        </w:rPr>
        <w:t xml:space="preserve"> руб.</w:t>
      </w:r>
    </w:p>
    <w:p w:rsidR="0035160A" w:rsidRPr="00281B38" w:rsidRDefault="0035160A" w:rsidP="00CD4787">
      <w:pPr>
        <w:ind w:firstLine="709"/>
        <w:jc w:val="both"/>
        <w:rPr>
          <w:color w:val="000000" w:themeColor="text1"/>
          <w:sz w:val="28"/>
          <w:szCs w:val="28"/>
        </w:rPr>
      </w:pPr>
      <w:r w:rsidRPr="00281B38">
        <w:rPr>
          <w:color w:val="000000" w:themeColor="text1"/>
          <w:sz w:val="28"/>
          <w:szCs w:val="28"/>
        </w:rPr>
        <w:t xml:space="preserve">2.  получено безвозмездно – </w:t>
      </w:r>
      <w:r w:rsidR="00F722F3">
        <w:rPr>
          <w:color w:val="000000" w:themeColor="text1"/>
          <w:sz w:val="28"/>
          <w:szCs w:val="28"/>
        </w:rPr>
        <w:t>35 200,00</w:t>
      </w:r>
      <w:r w:rsidRPr="00281B38">
        <w:rPr>
          <w:color w:val="000000" w:themeColor="text1"/>
          <w:sz w:val="28"/>
          <w:szCs w:val="28"/>
        </w:rPr>
        <w:t xml:space="preserve"> руб.</w:t>
      </w:r>
    </w:p>
    <w:p w:rsidR="0035160A" w:rsidRPr="00281B38" w:rsidRDefault="0035160A" w:rsidP="00CD4787">
      <w:pPr>
        <w:ind w:firstLine="709"/>
        <w:jc w:val="both"/>
        <w:rPr>
          <w:color w:val="000000" w:themeColor="text1"/>
          <w:sz w:val="28"/>
          <w:szCs w:val="28"/>
        </w:rPr>
      </w:pPr>
      <w:r w:rsidRPr="00281B38">
        <w:rPr>
          <w:color w:val="000000" w:themeColor="text1"/>
          <w:sz w:val="28"/>
          <w:szCs w:val="28"/>
        </w:rPr>
        <w:t xml:space="preserve">За отчетный период выбыло материальных запасов на сумму </w:t>
      </w:r>
      <w:r w:rsidR="00F722F3">
        <w:rPr>
          <w:color w:val="000000" w:themeColor="text1"/>
          <w:sz w:val="28"/>
          <w:szCs w:val="28"/>
        </w:rPr>
        <w:t>6 241 828,20</w:t>
      </w:r>
      <w:r w:rsidRPr="00281B38">
        <w:rPr>
          <w:color w:val="000000" w:themeColor="text1"/>
          <w:sz w:val="28"/>
          <w:szCs w:val="28"/>
        </w:rPr>
        <w:t xml:space="preserve"> руб., в том числе: </w:t>
      </w:r>
    </w:p>
    <w:p w:rsidR="0035160A" w:rsidRPr="00281B38" w:rsidRDefault="0035160A" w:rsidP="00CD4787">
      <w:pPr>
        <w:ind w:firstLine="709"/>
        <w:jc w:val="both"/>
        <w:rPr>
          <w:color w:val="000000" w:themeColor="text1"/>
          <w:sz w:val="28"/>
          <w:szCs w:val="28"/>
        </w:rPr>
      </w:pPr>
      <w:r w:rsidRPr="00281B38">
        <w:rPr>
          <w:color w:val="000000" w:themeColor="text1"/>
          <w:sz w:val="28"/>
          <w:szCs w:val="28"/>
        </w:rPr>
        <w:t xml:space="preserve">- передано безвозмездно – </w:t>
      </w:r>
      <w:r w:rsidR="00F722F3">
        <w:rPr>
          <w:color w:val="000000" w:themeColor="text1"/>
          <w:sz w:val="28"/>
          <w:szCs w:val="28"/>
        </w:rPr>
        <w:t>1 416 881,05</w:t>
      </w:r>
      <w:r w:rsidRPr="00281B38">
        <w:rPr>
          <w:color w:val="000000" w:themeColor="text1"/>
          <w:sz w:val="28"/>
          <w:szCs w:val="28"/>
        </w:rPr>
        <w:t xml:space="preserve"> руб.,</w:t>
      </w:r>
    </w:p>
    <w:p w:rsidR="0035160A" w:rsidRPr="00281B38" w:rsidRDefault="0035160A" w:rsidP="00CD4787">
      <w:pPr>
        <w:ind w:firstLine="709"/>
        <w:jc w:val="both"/>
        <w:rPr>
          <w:color w:val="000000" w:themeColor="text1"/>
          <w:sz w:val="28"/>
          <w:szCs w:val="28"/>
        </w:rPr>
      </w:pPr>
      <w:r w:rsidRPr="00281B38">
        <w:rPr>
          <w:color w:val="000000" w:themeColor="text1"/>
          <w:sz w:val="28"/>
          <w:szCs w:val="28"/>
        </w:rPr>
        <w:t xml:space="preserve">- списано для обеспечения деятельности учреждения – </w:t>
      </w:r>
      <w:r w:rsidR="00F722F3">
        <w:rPr>
          <w:color w:val="000000" w:themeColor="text1"/>
          <w:sz w:val="28"/>
          <w:szCs w:val="28"/>
        </w:rPr>
        <w:t xml:space="preserve">4 824 947,15 </w:t>
      </w:r>
      <w:r w:rsidRPr="00281B38">
        <w:rPr>
          <w:color w:val="000000" w:themeColor="text1"/>
          <w:sz w:val="28"/>
          <w:szCs w:val="28"/>
        </w:rPr>
        <w:t xml:space="preserve"> руб.</w:t>
      </w:r>
    </w:p>
    <w:p w:rsidR="0035160A" w:rsidRPr="00611328" w:rsidRDefault="0035160A" w:rsidP="00CD4787">
      <w:pPr>
        <w:ind w:firstLine="709"/>
        <w:jc w:val="both"/>
        <w:rPr>
          <w:color w:val="000000" w:themeColor="text1"/>
          <w:sz w:val="28"/>
          <w:szCs w:val="28"/>
        </w:rPr>
      </w:pPr>
      <w:r w:rsidRPr="004D43D7">
        <w:rPr>
          <w:color w:val="000000" w:themeColor="text1"/>
          <w:sz w:val="28"/>
          <w:szCs w:val="28"/>
        </w:rPr>
        <w:t>На счете 1 111 6</w:t>
      </w:r>
      <w:r w:rsidRPr="004D43D7">
        <w:rPr>
          <w:color w:val="000000" w:themeColor="text1"/>
          <w:sz w:val="28"/>
          <w:szCs w:val="28"/>
          <w:lang w:val="en-US"/>
        </w:rPr>
        <w:t>I</w:t>
      </w:r>
      <w:r w:rsidRPr="004D43D7">
        <w:rPr>
          <w:color w:val="000000" w:themeColor="text1"/>
          <w:sz w:val="28"/>
          <w:szCs w:val="28"/>
        </w:rPr>
        <w:t xml:space="preserve"> «Права пользования программным обеспечением и базами данных» числятся права пользования базами данных и программными продуктами учета 1С на сумму </w:t>
      </w:r>
      <w:r w:rsidR="00AE407B">
        <w:rPr>
          <w:color w:val="000000" w:themeColor="text1"/>
          <w:sz w:val="28"/>
          <w:szCs w:val="28"/>
        </w:rPr>
        <w:t>269 613,20</w:t>
      </w:r>
      <w:r w:rsidRPr="004D43D7">
        <w:rPr>
          <w:color w:val="000000" w:themeColor="text1"/>
          <w:sz w:val="28"/>
          <w:szCs w:val="28"/>
        </w:rPr>
        <w:t xml:space="preserve"> руб. В 2025 году приобретены программы Антивирус Касперского в количестве </w:t>
      </w:r>
      <w:r w:rsidR="006362AA">
        <w:rPr>
          <w:color w:val="000000" w:themeColor="text1"/>
          <w:sz w:val="28"/>
          <w:szCs w:val="28"/>
        </w:rPr>
        <w:t>70</w:t>
      </w:r>
      <w:r w:rsidRPr="004D43D7">
        <w:rPr>
          <w:color w:val="000000" w:themeColor="text1"/>
          <w:sz w:val="28"/>
          <w:szCs w:val="28"/>
        </w:rPr>
        <w:t xml:space="preserve"> штук на сумму </w:t>
      </w:r>
      <w:r w:rsidR="006362AA">
        <w:rPr>
          <w:color w:val="000000" w:themeColor="text1"/>
          <w:sz w:val="28"/>
          <w:szCs w:val="28"/>
        </w:rPr>
        <w:t>245 613,20</w:t>
      </w:r>
      <w:r w:rsidRPr="004D43D7">
        <w:rPr>
          <w:color w:val="000000" w:themeColor="text1"/>
          <w:sz w:val="28"/>
          <w:szCs w:val="28"/>
        </w:rPr>
        <w:t xml:space="preserve"> руб. Срок действия лицензии 2 года. </w:t>
      </w:r>
    </w:p>
    <w:p w:rsidR="00A9769C" w:rsidRDefault="00A9769C" w:rsidP="0059063C">
      <w:pPr>
        <w:ind w:firstLine="720"/>
        <w:jc w:val="both"/>
        <w:rPr>
          <w:i/>
          <w:sz w:val="28"/>
          <w:szCs w:val="28"/>
          <w:lang w:eastAsia="en-US"/>
        </w:rPr>
      </w:pPr>
    </w:p>
    <w:p w:rsidR="00726704" w:rsidRPr="00400C4F" w:rsidRDefault="00726704" w:rsidP="00726704">
      <w:pPr>
        <w:ind w:firstLine="720"/>
        <w:jc w:val="both"/>
        <w:rPr>
          <w:b/>
          <w:color w:val="000000"/>
          <w:sz w:val="28"/>
          <w:szCs w:val="28"/>
        </w:rPr>
      </w:pPr>
      <w:r w:rsidRPr="00400C4F">
        <w:rPr>
          <w:color w:val="000000"/>
          <w:sz w:val="28"/>
          <w:szCs w:val="28"/>
        </w:rPr>
        <w:t xml:space="preserve">Сведения по дебиторской и кредиторской задолженности представлены в </w:t>
      </w:r>
      <w:r w:rsidRPr="00400C4F">
        <w:rPr>
          <w:b/>
          <w:color w:val="000000"/>
          <w:sz w:val="28"/>
          <w:szCs w:val="28"/>
        </w:rPr>
        <w:t>форме 0503169.</w:t>
      </w:r>
    </w:p>
    <w:p w:rsidR="00726704" w:rsidRPr="00C2377C" w:rsidRDefault="00726704" w:rsidP="00726704">
      <w:pPr>
        <w:pStyle w:val="af"/>
        <w:spacing w:before="0" w:beforeAutospacing="0" w:after="0" w:afterAutospacing="0"/>
        <w:ind w:firstLine="709"/>
        <w:jc w:val="both"/>
        <w:rPr>
          <w:sz w:val="20"/>
          <w:szCs w:val="20"/>
        </w:rPr>
      </w:pPr>
      <w:r w:rsidRPr="00C2377C">
        <w:rPr>
          <w:sz w:val="29"/>
          <w:szCs w:val="29"/>
        </w:rPr>
        <w:t>Общая сумма дебиторской задолженности Администрации Северного округа и подведомственных учреждений на 01.</w:t>
      </w:r>
      <w:r w:rsidR="00400C4F" w:rsidRPr="00C2377C">
        <w:rPr>
          <w:sz w:val="29"/>
          <w:szCs w:val="29"/>
        </w:rPr>
        <w:t>01</w:t>
      </w:r>
      <w:r w:rsidRPr="00C2377C">
        <w:rPr>
          <w:sz w:val="29"/>
          <w:szCs w:val="29"/>
        </w:rPr>
        <w:t>.202</w:t>
      </w:r>
      <w:r w:rsidR="00400C4F" w:rsidRPr="00C2377C">
        <w:rPr>
          <w:sz w:val="29"/>
          <w:szCs w:val="29"/>
        </w:rPr>
        <w:t>6</w:t>
      </w:r>
      <w:r w:rsidRPr="00C2377C">
        <w:rPr>
          <w:sz w:val="29"/>
          <w:szCs w:val="29"/>
        </w:rPr>
        <w:t xml:space="preserve"> составляет </w:t>
      </w:r>
      <w:r w:rsidR="00663C56">
        <w:rPr>
          <w:sz w:val="29"/>
          <w:szCs w:val="29"/>
        </w:rPr>
        <w:t>438 611,28</w:t>
      </w:r>
      <w:r w:rsidRPr="00C2377C">
        <w:rPr>
          <w:sz w:val="29"/>
          <w:szCs w:val="29"/>
        </w:rPr>
        <w:t xml:space="preserve"> руб., в том числе:</w:t>
      </w:r>
    </w:p>
    <w:p w:rsidR="00726704" w:rsidRPr="00C2377C" w:rsidRDefault="00726704" w:rsidP="00726704">
      <w:pPr>
        <w:ind w:firstLine="700"/>
        <w:jc w:val="both"/>
      </w:pPr>
      <w:r w:rsidRPr="00C2377C">
        <w:rPr>
          <w:sz w:val="29"/>
          <w:szCs w:val="29"/>
        </w:rPr>
        <w:t xml:space="preserve">1.  Расчёты по доходам (счет 205 00 000) – </w:t>
      </w:r>
      <w:r w:rsidR="00400C4F" w:rsidRPr="00C2377C">
        <w:rPr>
          <w:sz w:val="29"/>
          <w:szCs w:val="29"/>
        </w:rPr>
        <w:t>69 300,00</w:t>
      </w:r>
      <w:r w:rsidRPr="00C2377C">
        <w:rPr>
          <w:sz w:val="29"/>
          <w:szCs w:val="29"/>
        </w:rPr>
        <w:t> руб.</w:t>
      </w:r>
      <w:r w:rsidR="00753684" w:rsidRPr="00C2377C">
        <w:rPr>
          <w:sz w:val="29"/>
          <w:szCs w:val="29"/>
        </w:rPr>
        <w:t xml:space="preserve"> (</w:t>
      </w:r>
      <w:r w:rsidR="00400C4F" w:rsidRPr="00C2377C">
        <w:rPr>
          <w:sz w:val="29"/>
          <w:szCs w:val="29"/>
        </w:rPr>
        <w:t xml:space="preserve">задолженность за </w:t>
      </w:r>
      <w:r w:rsidR="00753684" w:rsidRPr="00C2377C">
        <w:rPr>
          <w:sz w:val="29"/>
          <w:szCs w:val="29"/>
        </w:rPr>
        <w:t>услуги утилизации металлолома);</w:t>
      </w:r>
      <w:r w:rsidRPr="00C2377C">
        <w:rPr>
          <w:sz w:val="29"/>
          <w:szCs w:val="29"/>
        </w:rPr>
        <w:t xml:space="preserve"> </w:t>
      </w:r>
    </w:p>
    <w:p w:rsidR="00726704" w:rsidRPr="00C2377C" w:rsidRDefault="00663C56" w:rsidP="00726704">
      <w:pPr>
        <w:ind w:firstLine="700"/>
        <w:jc w:val="both"/>
        <w:rPr>
          <w:sz w:val="29"/>
          <w:szCs w:val="29"/>
        </w:rPr>
      </w:pPr>
      <w:r>
        <w:rPr>
          <w:sz w:val="29"/>
          <w:szCs w:val="29"/>
        </w:rPr>
        <w:t>2</w:t>
      </w:r>
      <w:r w:rsidR="00726704" w:rsidRPr="00C2377C">
        <w:rPr>
          <w:sz w:val="29"/>
          <w:szCs w:val="29"/>
        </w:rPr>
        <w:t xml:space="preserve">.  Расчёты с подотчетными лицами (счет 1 208 00 000) – </w:t>
      </w:r>
      <w:r w:rsidR="00400C4F" w:rsidRPr="00C2377C">
        <w:rPr>
          <w:sz w:val="29"/>
          <w:szCs w:val="29"/>
        </w:rPr>
        <w:t>57 000</w:t>
      </w:r>
      <w:r w:rsidR="00753684" w:rsidRPr="00C2377C">
        <w:rPr>
          <w:sz w:val="29"/>
          <w:szCs w:val="29"/>
        </w:rPr>
        <w:t>,00</w:t>
      </w:r>
      <w:r w:rsidR="00726704" w:rsidRPr="00C2377C">
        <w:rPr>
          <w:sz w:val="29"/>
          <w:szCs w:val="29"/>
        </w:rPr>
        <w:t xml:space="preserve"> руб.</w:t>
      </w:r>
      <w:r w:rsidR="00753684" w:rsidRPr="00C2377C">
        <w:rPr>
          <w:sz w:val="29"/>
          <w:szCs w:val="29"/>
        </w:rPr>
        <w:t xml:space="preserve"> (задолженность подотчетных лиц за выданные денежные документы);</w:t>
      </w:r>
      <w:r w:rsidR="00726704" w:rsidRPr="00C2377C">
        <w:rPr>
          <w:color w:val="000000"/>
          <w:sz w:val="28"/>
          <w:szCs w:val="28"/>
        </w:rPr>
        <w:t xml:space="preserve"> </w:t>
      </w:r>
    </w:p>
    <w:p w:rsidR="00726704" w:rsidRPr="00D410EA" w:rsidRDefault="00663C56" w:rsidP="00726704">
      <w:pPr>
        <w:pStyle w:val="af"/>
        <w:spacing w:before="0" w:beforeAutospacing="0" w:after="0" w:afterAutospacing="0"/>
        <w:ind w:firstLine="709"/>
        <w:jc w:val="both"/>
        <w:rPr>
          <w:sz w:val="20"/>
          <w:szCs w:val="20"/>
        </w:rPr>
      </w:pPr>
      <w:r>
        <w:rPr>
          <w:sz w:val="29"/>
          <w:szCs w:val="29"/>
        </w:rPr>
        <w:t>3</w:t>
      </w:r>
      <w:r w:rsidR="00726704" w:rsidRPr="00D410EA">
        <w:rPr>
          <w:sz w:val="29"/>
          <w:szCs w:val="29"/>
        </w:rPr>
        <w:t xml:space="preserve">.  Расчеты по ущербу и иным доходам (счет 1 209 00 000) – </w:t>
      </w:r>
      <w:r>
        <w:rPr>
          <w:sz w:val="29"/>
          <w:szCs w:val="29"/>
        </w:rPr>
        <w:t>271 648,51</w:t>
      </w:r>
      <w:r w:rsidR="00726704" w:rsidRPr="00D410EA">
        <w:rPr>
          <w:sz w:val="29"/>
          <w:szCs w:val="29"/>
        </w:rPr>
        <w:t xml:space="preserve"> руб.</w:t>
      </w:r>
      <w:r w:rsidR="00753684" w:rsidRPr="00D410EA">
        <w:rPr>
          <w:sz w:val="29"/>
          <w:szCs w:val="29"/>
        </w:rPr>
        <w:t xml:space="preserve"> (компенсация расходов по сотовой связи, задолженность по оплате труда уволенных работников, неустойки за просрочку исполнения контрактов,</w:t>
      </w:r>
      <w:r w:rsidR="00D410EA" w:rsidRPr="00D410EA">
        <w:rPr>
          <w:sz w:val="29"/>
          <w:szCs w:val="29"/>
        </w:rPr>
        <w:t xml:space="preserve"> возмещение расходов за фактически не выполненные работы по акту проверки КРУ, дебиторская задолженность за почтовые услуги</w:t>
      </w:r>
      <w:r w:rsidR="00753684" w:rsidRPr="00D410EA">
        <w:rPr>
          <w:sz w:val="29"/>
          <w:szCs w:val="29"/>
        </w:rPr>
        <w:t>);</w:t>
      </w:r>
      <w:r w:rsidR="00726704" w:rsidRPr="00D410EA">
        <w:rPr>
          <w:sz w:val="29"/>
          <w:szCs w:val="29"/>
        </w:rPr>
        <w:t xml:space="preserve"> </w:t>
      </w:r>
    </w:p>
    <w:p w:rsidR="00172E2D" w:rsidRDefault="00726704" w:rsidP="00726704">
      <w:pPr>
        <w:pStyle w:val="af"/>
        <w:spacing w:before="0" w:beforeAutospacing="0" w:after="0" w:afterAutospacing="0"/>
        <w:ind w:firstLine="709"/>
        <w:jc w:val="both"/>
        <w:rPr>
          <w:sz w:val="29"/>
          <w:szCs w:val="29"/>
          <w:highlight w:val="yellow"/>
        </w:rPr>
      </w:pPr>
      <w:r w:rsidRPr="00D410EA">
        <w:rPr>
          <w:sz w:val="29"/>
          <w:szCs w:val="29"/>
        </w:rPr>
        <w:t xml:space="preserve">5. Расчеты по платежам в бюджеты (счет 1 303 00 000) – </w:t>
      </w:r>
      <w:r w:rsidR="00663C56">
        <w:rPr>
          <w:sz w:val="29"/>
          <w:szCs w:val="29"/>
        </w:rPr>
        <w:t>40 662,77</w:t>
      </w:r>
      <w:r w:rsidRPr="00D410EA">
        <w:rPr>
          <w:sz w:val="20"/>
          <w:szCs w:val="20"/>
        </w:rPr>
        <w:t> </w:t>
      </w:r>
      <w:r w:rsidRPr="00D410EA">
        <w:rPr>
          <w:sz w:val="29"/>
          <w:szCs w:val="29"/>
        </w:rPr>
        <w:t>руб.</w:t>
      </w:r>
      <w:r w:rsidR="00753684" w:rsidRPr="00D410EA">
        <w:rPr>
          <w:sz w:val="29"/>
          <w:szCs w:val="29"/>
        </w:rPr>
        <w:t xml:space="preserve"> (задолженность по ЕНП</w:t>
      </w:r>
      <w:r w:rsidR="00D410EA" w:rsidRPr="00D410EA">
        <w:rPr>
          <w:sz w:val="29"/>
          <w:szCs w:val="29"/>
        </w:rPr>
        <w:t>, внутриведомственным расчетам</w:t>
      </w:r>
      <w:r w:rsidR="00753684" w:rsidRPr="00D410EA">
        <w:rPr>
          <w:sz w:val="29"/>
          <w:szCs w:val="29"/>
        </w:rPr>
        <w:t>).</w:t>
      </w:r>
      <w:r w:rsidR="00172E2D" w:rsidRPr="00172E2D">
        <w:rPr>
          <w:sz w:val="29"/>
          <w:szCs w:val="29"/>
          <w:highlight w:val="yellow"/>
        </w:rPr>
        <w:t xml:space="preserve"> </w:t>
      </w:r>
    </w:p>
    <w:p w:rsidR="00726704" w:rsidRPr="006335A3" w:rsidRDefault="00172E2D" w:rsidP="00172E2D">
      <w:pPr>
        <w:pStyle w:val="af"/>
        <w:spacing w:before="0" w:beforeAutospacing="0" w:after="0" w:afterAutospacing="0"/>
        <w:ind w:firstLine="709"/>
        <w:jc w:val="both"/>
      </w:pPr>
      <w:r w:rsidRPr="00EC6492">
        <w:rPr>
          <w:sz w:val="29"/>
          <w:szCs w:val="29"/>
        </w:rPr>
        <w:t>Наибольший удельный вес дебиторской задолженности составляет</w:t>
      </w:r>
      <w:r w:rsidR="006335A3" w:rsidRPr="00EC6492">
        <w:rPr>
          <w:sz w:val="29"/>
          <w:szCs w:val="29"/>
        </w:rPr>
        <w:t xml:space="preserve"> задолженность по </w:t>
      </w:r>
      <w:r w:rsidR="006B4296" w:rsidRPr="00EC6492">
        <w:rPr>
          <w:sz w:val="29"/>
          <w:szCs w:val="29"/>
        </w:rPr>
        <w:t>компенсации затрат</w:t>
      </w:r>
      <w:r w:rsidR="006335A3" w:rsidRPr="00EC6492">
        <w:rPr>
          <w:sz w:val="29"/>
          <w:szCs w:val="29"/>
        </w:rPr>
        <w:t xml:space="preserve"> в сумме </w:t>
      </w:r>
      <w:r w:rsidR="006B4296" w:rsidRPr="00EC6492">
        <w:rPr>
          <w:sz w:val="29"/>
          <w:szCs w:val="29"/>
        </w:rPr>
        <w:t>102 445,77</w:t>
      </w:r>
      <w:r w:rsidR="006335A3" w:rsidRPr="00EC6492">
        <w:rPr>
          <w:sz w:val="29"/>
          <w:szCs w:val="29"/>
        </w:rPr>
        <w:t xml:space="preserve"> руб.</w:t>
      </w:r>
      <w:r w:rsidRPr="00EC6492">
        <w:rPr>
          <w:sz w:val="29"/>
          <w:szCs w:val="29"/>
        </w:rPr>
        <w:t xml:space="preserve"> </w:t>
      </w:r>
      <w:r w:rsidR="004A46E2" w:rsidRPr="00EC6492">
        <w:rPr>
          <w:sz w:val="28"/>
          <w:szCs w:val="28"/>
        </w:rPr>
        <w:t xml:space="preserve">По сравнению с аналогичным периодом прошлого года дебиторская задолженность снизилась на </w:t>
      </w:r>
      <w:r w:rsidR="006B4296" w:rsidRPr="00EC6492">
        <w:rPr>
          <w:sz w:val="28"/>
          <w:szCs w:val="28"/>
        </w:rPr>
        <w:t>868 955,21</w:t>
      </w:r>
      <w:r w:rsidR="004A46E2" w:rsidRPr="00EC6492">
        <w:rPr>
          <w:sz w:val="28"/>
          <w:szCs w:val="28"/>
        </w:rPr>
        <w:t xml:space="preserve"> руб. </w:t>
      </w:r>
      <w:r w:rsidRPr="00EC6492">
        <w:rPr>
          <w:sz w:val="28"/>
          <w:szCs w:val="28"/>
        </w:rPr>
        <w:t xml:space="preserve">за счет </w:t>
      </w:r>
      <w:r w:rsidR="006B4296" w:rsidRPr="00EC6492">
        <w:rPr>
          <w:sz w:val="28"/>
          <w:szCs w:val="28"/>
        </w:rPr>
        <w:t>списания задолженности по возмещению ущерба имуществу</w:t>
      </w:r>
      <w:r w:rsidRPr="00EC6492">
        <w:rPr>
          <w:sz w:val="28"/>
          <w:szCs w:val="28"/>
        </w:rPr>
        <w:t>.</w:t>
      </w:r>
    </w:p>
    <w:p w:rsidR="00726704" w:rsidRPr="00EA511B" w:rsidRDefault="00726704" w:rsidP="00726704">
      <w:pPr>
        <w:pStyle w:val="af"/>
        <w:spacing w:before="0" w:beforeAutospacing="0" w:after="0" w:afterAutospacing="0"/>
        <w:ind w:firstLine="709"/>
        <w:jc w:val="both"/>
        <w:rPr>
          <w:color w:val="000000"/>
          <w:sz w:val="28"/>
          <w:szCs w:val="28"/>
        </w:rPr>
      </w:pPr>
      <w:r w:rsidRPr="00EA511B">
        <w:rPr>
          <w:sz w:val="29"/>
          <w:szCs w:val="29"/>
          <w:u w:val="single"/>
        </w:rPr>
        <w:t xml:space="preserve">На отчетную дату числится просроченная дебиторская  задолженность в сумме </w:t>
      </w:r>
      <w:r w:rsidR="00177946">
        <w:rPr>
          <w:sz w:val="29"/>
          <w:szCs w:val="29"/>
          <w:u w:val="single"/>
        </w:rPr>
        <w:t>337 672,67</w:t>
      </w:r>
      <w:r w:rsidRPr="00EA511B">
        <w:rPr>
          <w:sz w:val="29"/>
          <w:szCs w:val="29"/>
          <w:u w:val="single"/>
        </w:rPr>
        <w:t xml:space="preserve"> руб., </w:t>
      </w:r>
      <w:r w:rsidRPr="00EA511B">
        <w:rPr>
          <w:color w:val="000000"/>
          <w:sz w:val="28"/>
          <w:szCs w:val="28"/>
        </w:rPr>
        <w:t>в том числе по счетам учета:</w:t>
      </w:r>
    </w:p>
    <w:p w:rsidR="00726704" w:rsidRPr="00EA511B" w:rsidRDefault="00726704" w:rsidP="00726704">
      <w:pPr>
        <w:pStyle w:val="af"/>
        <w:spacing w:before="0" w:beforeAutospacing="0" w:after="0" w:afterAutospacing="0"/>
        <w:ind w:firstLine="709"/>
        <w:jc w:val="both"/>
        <w:rPr>
          <w:sz w:val="29"/>
          <w:szCs w:val="29"/>
        </w:rPr>
      </w:pPr>
      <w:r w:rsidRPr="00EA511B">
        <w:rPr>
          <w:sz w:val="29"/>
          <w:szCs w:val="29"/>
        </w:rPr>
        <w:t xml:space="preserve">205 00 000 – </w:t>
      </w:r>
      <w:r w:rsidR="00CE1032" w:rsidRPr="00EA511B">
        <w:rPr>
          <w:sz w:val="29"/>
          <w:szCs w:val="29"/>
        </w:rPr>
        <w:t>69 300,00</w:t>
      </w:r>
      <w:r w:rsidRPr="00EA511B">
        <w:rPr>
          <w:sz w:val="29"/>
          <w:szCs w:val="29"/>
        </w:rPr>
        <w:t xml:space="preserve"> руб. (задолженность за</w:t>
      </w:r>
      <w:r w:rsidR="00EA511B" w:rsidRPr="00EA511B">
        <w:rPr>
          <w:sz w:val="29"/>
          <w:szCs w:val="29"/>
        </w:rPr>
        <w:t xml:space="preserve"> услуги утилизации металлолома</w:t>
      </w:r>
      <w:r w:rsidRPr="00EA511B">
        <w:rPr>
          <w:sz w:val="29"/>
          <w:szCs w:val="29"/>
        </w:rPr>
        <w:t>),</w:t>
      </w:r>
    </w:p>
    <w:p w:rsidR="00726704" w:rsidRPr="00EA511B" w:rsidRDefault="00726704" w:rsidP="00726704">
      <w:pPr>
        <w:tabs>
          <w:tab w:val="left" w:pos="1701"/>
        </w:tabs>
        <w:ind w:firstLine="709"/>
        <w:jc w:val="both"/>
      </w:pPr>
      <w:r w:rsidRPr="00EA511B">
        <w:rPr>
          <w:sz w:val="28"/>
          <w:szCs w:val="28"/>
        </w:rPr>
        <w:lastRenderedPageBreak/>
        <w:t xml:space="preserve">209 00 000 – </w:t>
      </w:r>
      <w:r w:rsidR="00177946">
        <w:rPr>
          <w:sz w:val="28"/>
          <w:szCs w:val="28"/>
        </w:rPr>
        <w:t>268 372,67</w:t>
      </w:r>
      <w:r w:rsidRPr="00EA511B">
        <w:rPr>
          <w:sz w:val="28"/>
          <w:szCs w:val="28"/>
        </w:rPr>
        <w:t xml:space="preserve"> руб. (задолженность по заработной плате уволенных работников, по неустойкам за просрочку исполнения обязательств по контракт</w:t>
      </w:r>
      <w:r w:rsidR="00753684" w:rsidRPr="00EA511B">
        <w:rPr>
          <w:sz w:val="28"/>
          <w:szCs w:val="28"/>
        </w:rPr>
        <w:t>ам, по возмещению расходов сотовой связи сверх лимитов</w:t>
      </w:r>
      <w:r w:rsidR="00EA511B" w:rsidRPr="00EA511B">
        <w:rPr>
          <w:sz w:val="28"/>
          <w:szCs w:val="28"/>
        </w:rPr>
        <w:t xml:space="preserve">, по </w:t>
      </w:r>
      <w:r w:rsidR="00EA511B" w:rsidRPr="00EA511B">
        <w:rPr>
          <w:sz w:val="29"/>
          <w:szCs w:val="29"/>
        </w:rPr>
        <w:t>возмещению расходов за фактически не выполненные работы по акту проверки КРУ</w:t>
      </w:r>
      <w:r w:rsidRPr="00EA511B">
        <w:rPr>
          <w:sz w:val="28"/>
          <w:szCs w:val="28"/>
        </w:rPr>
        <w:t>).</w:t>
      </w:r>
    </w:p>
    <w:p w:rsidR="00A63CE2" w:rsidRPr="006335A3" w:rsidRDefault="00726704" w:rsidP="00A63CE2">
      <w:pPr>
        <w:pStyle w:val="af"/>
        <w:spacing w:before="0" w:beforeAutospacing="0" w:after="0" w:afterAutospacing="0"/>
        <w:ind w:firstLine="709"/>
        <w:jc w:val="both"/>
      </w:pPr>
      <w:r w:rsidRPr="00EA511B">
        <w:rPr>
          <w:sz w:val="28"/>
          <w:szCs w:val="28"/>
        </w:rPr>
        <w:t xml:space="preserve">По сравнению с аналогичным периодом прошлого года просроченная дебиторская задолженность </w:t>
      </w:r>
      <w:r w:rsidR="00A63CE2">
        <w:rPr>
          <w:sz w:val="28"/>
          <w:szCs w:val="28"/>
        </w:rPr>
        <w:t>снизилась</w:t>
      </w:r>
      <w:r w:rsidR="00EA511B" w:rsidRPr="00EA511B">
        <w:rPr>
          <w:sz w:val="28"/>
          <w:szCs w:val="28"/>
        </w:rPr>
        <w:t xml:space="preserve"> </w:t>
      </w:r>
      <w:r w:rsidR="00753684" w:rsidRPr="00EA511B">
        <w:rPr>
          <w:sz w:val="28"/>
          <w:szCs w:val="28"/>
        </w:rPr>
        <w:t xml:space="preserve">на </w:t>
      </w:r>
      <w:r w:rsidR="00A63CE2">
        <w:rPr>
          <w:sz w:val="28"/>
          <w:szCs w:val="28"/>
        </w:rPr>
        <w:t>895 168,79</w:t>
      </w:r>
      <w:r w:rsidR="00753684" w:rsidRPr="00EA511B">
        <w:rPr>
          <w:sz w:val="28"/>
          <w:szCs w:val="28"/>
        </w:rPr>
        <w:t xml:space="preserve"> руб.</w:t>
      </w:r>
      <w:r w:rsidR="00EA511B" w:rsidRPr="00EA511B">
        <w:rPr>
          <w:sz w:val="28"/>
          <w:szCs w:val="28"/>
        </w:rPr>
        <w:t xml:space="preserve"> за счет </w:t>
      </w:r>
      <w:r w:rsidR="00A63CE2" w:rsidRPr="00EC6492">
        <w:rPr>
          <w:sz w:val="28"/>
          <w:szCs w:val="28"/>
        </w:rPr>
        <w:t>за счет списания задолженности по возмещению ущерба имуществу.</w:t>
      </w:r>
    </w:p>
    <w:p w:rsidR="00726704" w:rsidRPr="0084442C" w:rsidRDefault="00726704" w:rsidP="00726704">
      <w:pPr>
        <w:ind w:firstLine="709"/>
        <w:jc w:val="both"/>
        <w:rPr>
          <w:sz w:val="28"/>
          <w:szCs w:val="28"/>
          <w:highlight w:val="yellow"/>
        </w:rPr>
      </w:pPr>
    </w:p>
    <w:p w:rsidR="0072521A" w:rsidRPr="0004492E" w:rsidRDefault="00726704" w:rsidP="00726704">
      <w:pPr>
        <w:ind w:firstLine="709"/>
        <w:jc w:val="both"/>
        <w:rPr>
          <w:sz w:val="28"/>
          <w:szCs w:val="28"/>
        </w:rPr>
      </w:pPr>
      <w:r w:rsidRPr="0004492E">
        <w:rPr>
          <w:b/>
          <w:sz w:val="28"/>
          <w:szCs w:val="28"/>
        </w:rPr>
        <w:t>В отчетном периоде в связи с окончанием исполнительного производства списана безнадежная дебиторская задолженность</w:t>
      </w:r>
      <w:r w:rsidR="0072521A" w:rsidRPr="0004492E">
        <w:rPr>
          <w:b/>
          <w:sz w:val="28"/>
          <w:szCs w:val="28"/>
        </w:rPr>
        <w:t xml:space="preserve"> в сумме 1</w:t>
      </w:r>
      <w:r w:rsidR="00DC50CB" w:rsidRPr="0004492E">
        <w:rPr>
          <w:b/>
          <w:sz w:val="28"/>
          <w:szCs w:val="28"/>
        </w:rPr>
        <w:t> 066 895,65</w:t>
      </w:r>
      <w:r w:rsidR="0072521A" w:rsidRPr="0004492E">
        <w:rPr>
          <w:b/>
          <w:sz w:val="28"/>
          <w:szCs w:val="28"/>
        </w:rPr>
        <w:t xml:space="preserve"> руб.</w:t>
      </w:r>
      <w:r w:rsidR="0072521A" w:rsidRPr="0004492E">
        <w:rPr>
          <w:sz w:val="28"/>
          <w:szCs w:val="28"/>
        </w:rPr>
        <w:t>, в том числе:</w:t>
      </w:r>
    </w:p>
    <w:p w:rsidR="0072521A" w:rsidRPr="0004492E" w:rsidRDefault="0072521A" w:rsidP="00726704">
      <w:pPr>
        <w:ind w:firstLine="709"/>
        <w:jc w:val="both"/>
        <w:rPr>
          <w:sz w:val="28"/>
          <w:szCs w:val="28"/>
          <w:u w:val="single"/>
        </w:rPr>
      </w:pPr>
      <w:r w:rsidRPr="0004492E">
        <w:rPr>
          <w:sz w:val="28"/>
          <w:szCs w:val="28"/>
          <w:u w:val="single"/>
        </w:rPr>
        <w:t xml:space="preserve">по счету 205 45 в сумме </w:t>
      </w:r>
      <w:r w:rsidR="00DC50CB" w:rsidRPr="0004492E">
        <w:rPr>
          <w:sz w:val="28"/>
          <w:szCs w:val="28"/>
          <w:u w:val="single"/>
        </w:rPr>
        <w:t>396 235,28</w:t>
      </w:r>
      <w:r w:rsidR="00726704" w:rsidRPr="0004492E">
        <w:rPr>
          <w:sz w:val="28"/>
          <w:szCs w:val="28"/>
          <w:u w:val="single"/>
        </w:rPr>
        <w:t>руб.</w:t>
      </w:r>
      <w:r w:rsidR="00DC50CB" w:rsidRPr="0004492E">
        <w:rPr>
          <w:sz w:val="28"/>
          <w:szCs w:val="28"/>
          <w:u w:val="single"/>
        </w:rPr>
        <w:t>, в том числе:</w:t>
      </w:r>
      <w:r w:rsidRPr="0004492E">
        <w:rPr>
          <w:sz w:val="28"/>
          <w:szCs w:val="28"/>
          <w:u w:val="single"/>
        </w:rPr>
        <w:t xml:space="preserve"> </w:t>
      </w:r>
    </w:p>
    <w:p w:rsidR="00726704" w:rsidRPr="0004492E" w:rsidRDefault="0072521A" w:rsidP="00726704">
      <w:pPr>
        <w:ind w:firstLine="709"/>
        <w:jc w:val="both"/>
        <w:rPr>
          <w:sz w:val="28"/>
          <w:szCs w:val="28"/>
        </w:rPr>
      </w:pPr>
      <w:r w:rsidRPr="0004492E">
        <w:rPr>
          <w:sz w:val="28"/>
          <w:szCs w:val="28"/>
        </w:rPr>
        <w:t xml:space="preserve">- </w:t>
      </w:r>
      <w:r w:rsidR="00726704" w:rsidRPr="0004492E">
        <w:rPr>
          <w:sz w:val="28"/>
          <w:szCs w:val="28"/>
        </w:rPr>
        <w:t xml:space="preserve">по штрафам </w:t>
      </w:r>
      <w:proofErr w:type="gramStart"/>
      <w:r w:rsidR="00726704" w:rsidRPr="0004492E">
        <w:rPr>
          <w:sz w:val="28"/>
          <w:szCs w:val="28"/>
        </w:rPr>
        <w:t>административных</w:t>
      </w:r>
      <w:proofErr w:type="gramEnd"/>
      <w:r w:rsidR="00726704" w:rsidRPr="0004492E">
        <w:rPr>
          <w:sz w:val="28"/>
          <w:szCs w:val="28"/>
        </w:rPr>
        <w:t xml:space="preserve"> комиссии на сумму </w:t>
      </w:r>
      <w:r w:rsidR="00DC50CB" w:rsidRPr="0004492E">
        <w:rPr>
          <w:sz w:val="28"/>
          <w:szCs w:val="28"/>
        </w:rPr>
        <w:t>64 095,81</w:t>
      </w:r>
      <w:r w:rsidR="00726704" w:rsidRPr="0004492E">
        <w:rPr>
          <w:sz w:val="28"/>
          <w:szCs w:val="28"/>
        </w:rPr>
        <w:t xml:space="preserve"> руб. (акт</w:t>
      </w:r>
      <w:r w:rsidR="00DC50CB" w:rsidRPr="0004492E">
        <w:rPr>
          <w:sz w:val="28"/>
          <w:szCs w:val="28"/>
        </w:rPr>
        <w:t>ы</w:t>
      </w:r>
      <w:r w:rsidR="00726704" w:rsidRPr="0004492E">
        <w:rPr>
          <w:sz w:val="28"/>
          <w:szCs w:val="28"/>
        </w:rPr>
        <w:t xml:space="preserve"> о признании безнадежной к взысканию задолженности от 22.01.2025 № 00ГУ-000001</w:t>
      </w:r>
      <w:r w:rsidR="00DC50CB" w:rsidRPr="0004492E">
        <w:rPr>
          <w:sz w:val="28"/>
          <w:szCs w:val="28"/>
        </w:rPr>
        <w:t>, от 31.12.2025 № 00ГУ-000007</w:t>
      </w:r>
      <w:r w:rsidR="00726704" w:rsidRPr="0004492E">
        <w:rPr>
          <w:sz w:val="28"/>
          <w:szCs w:val="28"/>
        </w:rPr>
        <w:t xml:space="preserve">), </w:t>
      </w:r>
    </w:p>
    <w:p w:rsidR="00726704" w:rsidRPr="0004492E" w:rsidRDefault="0072521A" w:rsidP="00726704">
      <w:pPr>
        <w:ind w:firstLine="709"/>
        <w:jc w:val="both"/>
        <w:rPr>
          <w:sz w:val="28"/>
          <w:szCs w:val="28"/>
        </w:rPr>
      </w:pPr>
      <w:r w:rsidRPr="0004492E">
        <w:rPr>
          <w:sz w:val="28"/>
          <w:szCs w:val="28"/>
        </w:rPr>
        <w:t xml:space="preserve">- </w:t>
      </w:r>
      <w:r w:rsidR="00726704" w:rsidRPr="0004492E">
        <w:rPr>
          <w:sz w:val="28"/>
          <w:szCs w:val="28"/>
        </w:rPr>
        <w:t xml:space="preserve">по штрафам КДН на сумму </w:t>
      </w:r>
      <w:r w:rsidR="00DC50CB" w:rsidRPr="0004492E">
        <w:rPr>
          <w:sz w:val="28"/>
          <w:szCs w:val="28"/>
        </w:rPr>
        <w:t>332 139,47</w:t>
      </w:r>
      <w:r w:rsidR="00726704" w:rsidRPr="0004492E">
        <w:rPr>
          <w:sz w:val="28"/>
          <w:szCs w:val="28"/>
        </w:rPr>
        <w:t xml:space="preserve"> руб. (акт</w:t>
      </w:r>
      <w:r w:rsidR="00DC50CB" w:rsidRPr="0004492E">
        <w:rPr>
          <w:sz w:val="28"/>
          <w:szCs w:val="28"/>
        </w:rPr>
        <w:t>ы</w:t>
      </w:r>
      <w:r w:rsidR="00726704" w:rsidRPr="0004492E">
        <w:rPr>
          <w:sz w:val="28"/>
          <w:szCs w:val="28"/>
        </w:rPr>
        <w:t xml:space="preserve"> о признании безнадежной к взысканию задолженности от 13.02.2025 № 00ГУ-000002</w:t>
      </w:r>
      <w:r w:rsidR="00DC50CB" w:rsidRPr="0004492E">
        <w:rPr>
          <w:sz w:val="28"/>
          <w:szCs w:val="28"/>
        </w:rPr>
        <w:t>, от 31.12.2025 № 00ГУ-000007</w:t>
      </w:r>
      <w:r w:rsidR="00726704" w:rsidRPr="0004492E">
        <w:rPr>
          <w:sz w:val="28"/>
          <w:szCs w:val="28"/>
        </w:rPr>
        <w:t>).</w:t>
      </w:r>
    </w:p>
    <w:p w:rsidR="0072521A" w:rsidRPr="0004492E" w:rsidRDefault="0072521A" w:rsidP="0072521A">
      <w:pPr>
        <w:ind w:firstLine="709"/>
        <w:jc w:val="both"/>
        <w:rPr>
          <w:sz w:val="28"/>
          <w:szCs w:val="28"/>
          <w:u w:val="single"/>
        </w:rPr>
      </w:pPr>
      <w:r w:rsidRPr="0004492E">
        <w:rPr>
          <w:sz w:val="28"/>
          <w:szCs w:val="28"/>
          <w:u w:val="single"/>
        </w:rPr>
        <w:t>по счет</w:t>
      </w:r>
      <w:r w:rsidR="00DC50CB" w:rsidRPr="0004492E">
        <w:rPr>
          <w:sz w:val="28"/>
          <w:szCs w:val="28"/>
          <w:u w:val="single"/>
        </w:rPr>
        <w:t>у 209 34 в сумме 13 155,28 руб., в том числе:</w:t>
      </w:r>
    </w:p>
    <w:p w:rsidR="0072521A" w:rsidRPr="0004492E" w:rsidRDefault="0072521A" w:rsidP="0072521A">
      <w:pPr>
        <w:ind w:firstLine="709"/>
        <w:jc w:val="both"/>
        <w:rPr>
          <w:sz w:val="28"/>
          <w:szCs w:val="28"/>
        </w:rPr>
      </w:pPr>
      <w:r w:rsidRPr="0004492E">
        <w:rPr>
          <w:sz w:val="28"/>
          <w:szCs w:val="28"/>
        </w:rPr>
        <w:t xml:space="preserve">- </w:t>
      </w:r>
      <w:r w:rsidR="00F06C7E" w:rsidRPr="0004492E">
        <w:rPr>
          <w:sz w:val="28"/>
          <w:szCs w:val="28"/>
        </w:rPr>
        <w:t xml:space="preserve">задолженность физических лиц </w:t>
      </w:r>
      <w:r w:rsidRPr="0004492E">
        <w:rPr>
          <w:sz w:val="28"/>
          <w:szCs w:val="28"/>
        </w:rPr>
        <w:t xml:space="preserve">по исполнительным листам </w:t>
      </w:r>
      <w:r w:rsidR="00F06C7E" w:rsidRPr="0004492E">
        <w:rPr>
          <w:sz w:val="28"/>
          <w:szCs w:val="28"/>
        </w:rPr>
        <w:t xml:space="preserve">за </w:t>
      </w:r>
      <w:r w:rsidRPr="0004492E">
        <w:rPr>
          <w:sz w:val="28"/>
          <w:szCs w:val="28"/>
        </w:rPr>
        <w:t>возмещение расходов госпошлины в сумме 13 155,28 руб.</w:t>
      </w:r>
      <w:r w:rsidR="00F06C7E" w:rsidRPr="0004492E">
        <w:rPr>
          <w:sz w:val="28"/>
          <w:szCs w:val="28"/>
        </w:rPr>
        <w:t xml:space="preserve"> (акт о признании безнадежной к взысканию задолженности от 18.08.2025 № 00ГУ-000004)</w:t>
      </w:r>
      <w:r w:rsidRPr="0004492E">
        <w:rPr>
          <w:sz w:val="28"/>
          <w:szCs w:val="28"/>
        </w:rPr>
        <w:t>;</w:t>
      </w:r>
    </w:p>
    <w:p w:rsidR="0072521A" w:rsidRPr="0004492E" w:rsidRDefault="0072521A" w:rsidP="0072521A">
      <w:pPr>
        <w:ind w:firstLine="709"/>
        <w:jc w:val="both"/>
        <w:rPr>
          <w:sz w:val="28"/>
          <w:szCs w:val="28"/>
          <w:u w:val="single"/>
        </w:rPr>
      </w:pPr>
      <w:r w:rsidRPr="0004492E">
        <w:rPr>
          <w:sz w:val="28"/>
          <w:szCs w:val="28"/>
          <w:u w:val="single"/>
        </w:rPr>
        <w:t>по счету 209 44 в сумме 657 505,09 руб.</w:t>
      </w:r>
      <w:r w:rsidR="00DC50CB" w:rsidRPr="0004492E">
        <w:rPr>
          <w:sz w:val="28"/>
          <w:szCs w:val="28"/>
          <w:u w:val="single"/>
        </w:rPr>
        <w:t>, в том числе:</w:t>
      </w:r>
    </w:p>
    <w:p w:rsidR="0072521A" w:rsidRPr="0004492E" w:rsidRDefault="00F06C7E" w:rsidP="0072521A">
      <w:pPr>
        <w:ind w:firstLine="709"/>
        <w:jc w:val="both"/>
        <w:rPr>
          <w:sz w:val="28"/>
          <w:szCs w:val="28"/>
        </w:rPr>
      </w:pPr>
      <w:r w:rsidRPr="0004492E">
        <w:rPr>
          <w:sz w:val="28"/>
          <w:szCs w:val="28"/>
        </w:rPr>
        <w:t xml:space="preserve">- задолженность физического лица </w:t>
      </w:r>
      <w:r w:rsidR="0072521A" w:rsidRPr="0004492E">
        <w:rPr>
          <w:sz w:val="28"/>
          <w:szCs w:val="28"/>
        </w:rPr>
        <w:t>по исполнительному листу в счет возмещения ущерба имуществу за вырубку зеленых насаждений в сумме 245 528,00 руб.</w:t>
      </w:r>
      <w:r w:rsidR="008076D2" w:rsidRPr="0004492E">
        <w:rPr>
          <w:sz w:val="28"/>
          <w:szCs w:val="28"/>
        </w:rPr>
        <w:t xml:space="preserve"> (акт о признании безнадежной к взысканию задолженности от 18.08.2025 № 00ГУ-000004)</w:t>
      </w:r>
      <w:r w:rsidR="0072521A" w:rsidRPr="0004492E">
        <w:rPr>
          <w:sz w:val="28"/>
          <w:szCs w:val="28"/>
        </w:rPr>
        <w:t>,</w:t>
      </w:r>
    </w:p>
    <w:p w:rsidR="0072521A" w:rsidRPr="0004492E" w:rsidRDefault="00F06C7E" w:rsidP="0072521A">
      <w:pPr>
        <w:ind w:firstLine="709"/>
        <w:jc w:val="both"/>
        <w:rPr>
          <w:sz w:val="28"/>
          <w:szCs w:val="28"/>
        </w:rPr>
      </w:pPr>
      <w:r w:rsidRPr="0004492E">
        <w:rPr>
          <w:sz w:val="28"/>
          <w:szCs w:val="28"/>
        </w:rPr>
        <w:t xml:space="preserve">- задолженность физического лица </w:t>
      </w:r>
      <w:r w:rsidR="0072521A" w:rsidRPr="0004492E">
        <w:rPr>
          <w:sz w:val="28"/>
          <w:szCs w:val="28"/>
        </w:rPr>
        <w:t>по исполнительному листу за причинение ущерба автомобилю в результате ДТП в сумме 411 977,09 руб.</w:t>
      </w:r>
      <w:r w:rsidR="008076D2" w:rsidRPr="0004492E">
        <w:rPr>
          <w:sz w:val="28"/>
          <w:szCs w:val="28"/>
        </w:rPr>
        <w:t xml:space="preserve"> (акт о признании безнадежной к взысканию задолженности от 18.08.2025 № 00ГУ-000004).</w:t>
      </w:r>
    </w:p>
    <w:p w:rsidR="00DC50CB" w:rsidRPr="0004492E" w:rsidRDefault="00F06C7E" w:rsidP="00F06C7E">
      <w:pPr>
        <w:ind w:firstLine="709"/>
        <w:jc w:val="both"/>
        <w:rPr>
          <w:sz w:val="28"/>
          <w:szCs w:val="28"/>
        </w:rPr>
      </w:pPr>
      <w:r w:rsidRPr="0004492E">
        <w:rPr>
          <w:b/>
          <w:sz w:val="28"/>
          <w:szCs w:val="28"/>
        </w:rPr>
        <w:t xml:space="preserve">В отчетном периоде в связи с истечением срока исковой давности списана сомнительная дебиторская задолженность в сумме </w:t>
      </w:r>
      <w:r w:rsidR="00DC50CB" w:rsidRPr="0004492E">
        <w:rPr>
          <w:b/>
          <w:sz w:val="28"/>
          <w:szCs w:val="28"/>
        </w:rPr>
        <w:t>16 471,97</w:t>
      </w:r>
      <w:r w:rsidRPr="0004492E">
        <w:rPr>
          <w:b/>
          <w:sz w:val="28"/>
          <w:szCs w:val="28"/>
        </w:rPr>
        <w:t xml:space="preserve"> руб.</w:t>
      </w:r>
      <w:r w:rsidR="00DC50CB" w:rsidRPr="0004492E">
        <w:rPr>
          <w:b/>
          <w:sz w:val="28"/>
          <w:szCs w:val="28"/>
        </w:rPr>
        <w:t xml:space="preserve">, </w:t>
      </w:r>
      <w:r w:rsidR="00DC50CB" w:rsidRPr="0004492E">
        <w:rPr>
          <w:sz w:val="28"/>
          <w:szCs w:val="28"/>
        </w:rPr>
        <w:t>в том числе:</w:t>
      </w:r>
    </w:p>
    <w:p w:rsidR="00DC50CB" w:rsidRPr="0004492E" w:rsidRDefault="00DC50CB" w:rsidP="00DC50CB">
      <w:pPr>
        <w:ind w:firstLine="709"/>
        <w:jc w:val="both"/>
        <w:rPr>
          <w:sz w:val="28"/>
          <w:szCs w:val="28"/>
        </w:rPr>
      </w:pPr>
      <w:r w:rsidRPr="0004492E">
        <w:rPr>
          <w:sz w:val="28"/>
          <w:szCs w:val="28"/>
          <w:u w:val="single"/>
        </w:rPr>
        <w:t>по счету 209 41 в сумме 7 000,00 руб.</w:t>
      </w:r>
      <w:r w:rsidR="00F06C7E" w:rsidRPr="0004492E">
        <w:rPr>
          <w:sz w:val="28"/>
          <w:szCs w:val="28"/>
        </w:rPr>
        <w:t xml:space="preserve"> </w:t>
      </w:r>
      <w:r w:rsidR="002B614F" w:rsidRPr="0004492E">
        <w:rPr>
          <w:sz w:val="28"/>
          <w:szCs w:val="28"/>
        </w:rPr>
        <w:t xml:space="preserve">- </w:t>
      </w:r>
      <w:r w:rsidRPr="0004492E">
        <w:rPr>
          <w:sz w:val="28"/>
          <w:szCs w:val="28"/>
        </w:rPr>
        <w:t xml:space="preserve">задолженность </w:t>
      </w:r>
      <w:r w:rsidR="00F06C7E" w:rsidRPr="0004492E">
        <w:rPr>
          <w:sz w:val="28"/>
          <w:szCs w:val="28"/>
        </w:rPr>
        <w:t>МАУДО ЦДТ Промышленного района неисполнение контракта на услуги по проведению культурных мероприятий (Решение о признание (восстановлении) сомнительной задолженности от 18.08.2025 № 00ГУ-000005)</w:t>
      </w:r>
      <w:r w:rsidRPr="0004492E">
        <w:rPr>
          <w:sz w:val="28"/>
          <w:szCs w:val="28"/>
        </w:rPr>
        <w:t xml:space="preserve">, </w:t>
      </w:r>
    </w:p>
    <w:p w:rsidR="00F06C7E" w:rsidRPr="0004492E" w:rsidRDefault="002B614F" w:rsidP="00DC50CB">
      <w:pPr>
        <w:ind w:firstLine="709"/>
        <w:jc w:val="both"/>
        <w:rPr>
          <w:sz w:val="28"/>
          <w:szCs w:val="28"/>
        </w:rPr>
      </w:pPr>
      <w:r w:rsidRPr="0004492E">
        <w:rPr>
          <w:sz w:val="28"/>
          <w:szCs w:val="28"/>
        </w:rPr>
        <w:t xml:space="preserve">по счету 209 36 в сумме </w:t>
      </w:r>
      <w:r w:rsidR="00DC50CB" w:rsidRPr="0004492E">
        <w:rPr>
          <w:sz w:val="28"/>
          <w:szCs w:val="28"/>
        </w:rPr>
        <w:t xml:space="preserve">9 471,97 руб. задолженность физического лица </w:t>
      </w:r>
      <w:r w:rsidRPr="0004492E">
        <w:rPr>
          <w:sz w:val="28"/>
          <w:szCs w:val="28"/>
        </w:rPr>
        <w:t>по</w:t>
      </w:r>
      <w:r w:rsidR="00DC50CB" w:rsidRPr="0004492E">
        <w:rPr>
          <w:sz w:val="28"/>
          <w:szCs w:val="28"/>
        </w:rPr>
        <w:t xml:space="preserve"> </w:t>
      </w:r>
      <w:r w:rsidRPr="0004492E">
        <w:rPr>
          <w:sz w:val="28"/>
          <w:szCs w:val="28"/>
        </w:rPr>
        <w:t>излишне выплаченной заработной плате (Решение о признание (восстановлении) сомнительной задолженности от 31.12.2025 № 00ГУ-000006)</w:t>
      </w:r>
      <w:r w:rsidR="00F06C7E" w:rsidRPr="0004492E">
        <w:rPr>
          <w:sz w:val="28"/>
          <w:szCs w:val="28"/>
        </w:rPr>
        <w:t xml:space="preserve">. </w:t>
      </w:r>
    </w:p>
    <w:p w:rsidR="00726704" w:rsidRPr="00130904" w:rsidRDefault="00CA383A" w:rsidP="00726704">
      <w:pPr>
        <w:ind w:firstLine="709"/>
        <w:jc w:val="both"/>
        <w:rPr>
          <w:sz w:val="28"/>
          <w:szCs w:val="28"/>
        </w:rPr>
      </w:pPr>
      <w:r>
        <w:rPr>
          <w:b/>
          <w:sz w:val="28"/>
          <w:szCs w:val="28"/>
        </w:rPr>
        <w:t>За отчетный период сумма выпадающих доходов составила 68 364,79 руб. - списана</w:t>
      </w:r>
      <w:r w:rsidR="00726704" w:rsidRPr="00130904">
        <w:rPr>
          <w:b/>
          <w:sz w:val="28"/>
          <w:szCs w:val="28"/>
        </w:rPr>
        <w:t xml:space="preserve"> задолженность по счету 209 41 000 </w:t>
      </w:r>
      <w:r>
        <w:rPr>
          <w:b/>
          <w:sz w:val="28"/>
          <w:szCs w:val="28"/>
        </w:rPr>
        <w:t xml:space="preserve">по </w:t>
      </w:r>
      <w:r w:rsidR="00726704" w:rsidRPr="00130904">
        <w:rPr>
          <w:b/>
          <w:sz w:val="28"/>
          <w:szCs w:val="28"/>
        </w:rPr>
        <w:t>начисленным неустойкам за просрочку исполнения обязательств по контракт</w:t>
      </w:r>
      <w:r>
        <w:rPr>
          <w:b/>
          <w:sz w:val="28"/>
          <w:szCs w:val="28"/>
        </w:rPr>
        <w:t>ам</w:t>
      </w:r>
      <w:r w:rsidR="00726704" w:rsidRPr="00130904">
        <w:rPr>
          <w:b/>
          <w:sz w:val="28"/>
          <w:szCs w:val="28"/>
        </w:rPr>
        <w:t xml:space="preserve"> на сумму </w:t>
      </w:r>
      <w:r w:rsidR="00130904" w:rsidRPr="00130904">
        <w:rPr>
          <w:b/>
          <w:sz w:val="28"/>
          <w:szCs w:val="28"/>
        </w:rPr>
        <w:t>68 364,79</w:t>
      </w:r>
      <w:r w:rsidR="00726704" w:rsidRPr="00130904">
        <w:rPr>
          <w:b/>
          <w:sz w:val="28"/>
          <w:szCs w:val="28"/>
        </w:rPr>
        <w:t xml:space="preserve"> руб. </w:t>
      </w:r>
      <w:r w:rsidR="00726704" w:rsidRPr="00130904">
        <w:rPr>
          <w:sz w:val="28"/>
          <w:szCs w:val="28"/>
        </w:rPr>
        <w:t>(в соответствии с постановлением правительства № 783 от 04.07.2018, пункт 3 подпункт "а").</w:t>
      </w:r>
    </w:p>
    <w:p w:rsidR="00726704" w:rsidRPr="00172B50" w:rsidRDefault="00726704" w:rsidP="00726704">
      <w:pPr>
        <w:pStyle w:val="af"/>
        <w:spacing w:before="0" w:beforeAutospacing="0" w:after="0" w:afterAutospacing="0"/>
        <w:ind w:firstLine="709"/>
        <w:jc w:val="both"/>
        <w:rPr>
          <w:sz w:val="20"/>
          <w:szCs w:val="20"/>
        </w:rPr>
      </w:pPr>
    </w:p>
    <w:p w:rsidR="00726704" w:rsidRPr="00172B50" w:rsidRDefault="00726704" w:rsidP="003E42B2">
      <w:pPr>
        <w:pStyle w:val="ab"/>
        <w:ind w:firstLine="709"/>
        <w:rPr>
          <w:sz w:val="28"/>
          <w:szCs w:val="28"/>
        </w:rPr>
      </w:pPr>
      <w:r w:rsidRPr="00172B50">
        <w:rPr>
          <w:sz w:val="28"/>
          <w:szCs w:val="28"/>
        </w:rPr>
        <w:lastRenderedPageBreak/>
        <w:t xml:space="preserve">Раздел 2 «Сведения о просроченной дебиторской задолженности» формы 0503169 заполняется в разрезе контрагентов по показателям свыше 50 000,00 руб. по одному контрагенту и одному договору. Причины образования задолженности по коду </w:t>
      </w:r>
      <w:r w:rsidR="003E42B2" w:rsidRPr="00172B50">
        <w:rPr>
          <w:sz w:val="28"/>
          <w:szCs w:val="28"/>
        </w:rPr>
        <w:t>89 «иные причины возникновения просроченной дебиторской задолженности»</w:t>
      </w:r>
      <w:r w:rsidRPr="00172B50">
        <w:rPr>
          <w:sz w:val="28"/>
          <w:szCs w:val="28"/>
        </w:rPr>
        <w:t>:</w:t>
      </w:r>
    </w:p>
    <w:p w:rsidR="00726704" w:rsidRPr="00172B50" w:rsidRDefault="00726704" w:rsidP="003E42B2">
      <w:pPr>
        <w:pStyle w:val="ab"/>
        <w:ind w:firstLine="709"/>
        <w:rPr>
          <w:sz w:val="28"/>
          <w:szCs w:val="28"/>
        </w:rPr>
      </w:pPr>
      <w:r w:rsidRPr="00172B50">
        <w:rPr>
          <w:sz w:val="28"/>
          <w:szCs w:val="28"/>
        </w:rPr>
        <w:t>задолженность ООО «С</w:t>
      </w:r>
      <w:r w:rsidR="00505EDB" w:rsidRPr="00172B50">
        <w:rPr>
          <w:sz w:val="28"/>
          <w:szCs w:val="28"/>
        </w:rPr>
        <w:t xml:space="preserve">К «МОСТ» </w:t>
      </w:r>
      <w:r w:rsidRPr="00172B50">
        <w:rPr>
          <w:sz w:val="28"/>
          <w:szCs w:val="28"/>
        </w:rPr>
        <w:t xml:space="preserve">в сумме </w:t>
      </w:r>
      <w:r w:rsidR="00505EDB" w:rsidRPr="00172B50">
        <w:rPr>
          <w:sz w:val="28"/>
          <w:szCs w:val="28"/>
        </w:rPr>
        <w:t xml:space="preserve">102 445,77 руб. по требованию о возмещении затрат за фактически не </w:t>
      </w:r>
      <w:r w:rsidR="003E42B2" w:rsidRPr="00172B50">
        <w:rPr>
          <w:sz w:val="28"/>
          <w:szCs w:val="28"/>
        </w:rPr>
        <w:t xml:space="preserve">выполненные работы по </w:t>
      </w:r>
      <w:r w:rsidRPr="00172B50">
        <w:rPr>
          <w:sz w:val="28"/>
          <w:szCs w:val="28"/>
        </w:rPr>
        <w:t>муниципально</w:t>
      </w:r>
      <w:r w:rsidR="003E42B2" w:rsidRPr="00172B50">
        <w:rPr>
          <w:sz w:val="28"/>
          <w:szCs w:val="28"/>
        </w:rPr>
        <w:t>му</w:t>
      </w:r>
      <w:r w:rsidRPr="00172B50">
        <w:rPr>
          <w:sz w:val="28"/>
          <w:szCs w:val="28"/>
        </w:rPr>
        <w:t xml:space="preserve"> контракт</w:t>
      </w:r>
      <w:r w:rsidR="003E42B2" w:rsidRPr="00172B50">
        <w:rPr>
          <w:sz w:val="28"/>
          <w:szCs w:val="28"/>
        </w:rPr>
        <w:t>у</w:t>
      </w:r>
      <w:r w:rsidRPr="00172B50">
        <w:t xml:space="preserve"> </w:t>
      </w:r>
      <w:r w:rsidRPr="00172B50">
        <w:rPr>
          <w:sz w:val="28"/>
          <w:szCs w:val="28"/>
        </w:rPr>
        <w:t xml:space="preserve">от </w:t>
      </w:r>
      <w:r w:rsidR="00505EDB" w:rsidRPr="00172B50">
        <w:rPr>
          <w:sz w:val="28"/>
          <w:szCs w:val="28"/>
        </w:rPr>
        <w:t>10.10.2024 № 0153300066924000605-0069490-01</w:t>
      </w:r>
      <w:r w:rsidRPr="00172B50">
        <w:rPr>
          <w:sz w:val="28"/>
          <w:szCs w:val="28"/>
        </w:rPr>
        <w:t xml:space="preserve"> на о</w:t>
      </w:r>
      <w:r w:rsidR="00505EDB" w:rsidRPr="00172B50">
        <w:rPr>
          <w:sz w:val="28"/>
          <w:szCs w:val="28"/>
        </w:rPr>
        <w:t>б</w:t>
      </w:r>
      <w:r w:rsidRPr="00172B50">
        <w:rPr>
          <w:sz w:val="28"/>
          <w:szCs w:val="28"/>
        </w:rPr>
        <w:t xml:space="preserve">устройство </w:t>
      </w:r>
      <w:r w:rsidR="00505EDB" w:rsidRPr="00172B50">
        <w:rPr>
          <w:sz w:val="28"/>
          <w:szCs w:val="28"/>
        </w:rPr>
        <w:t>контейнерных площадок накопления</w:t>
      </w:r>
      <w:r w:rsidR="003E42B2" w:rsidRPr="00172B50">
        <w:rPr>
          <w:sz w:val="28"/>
          <w:szCs w:val="28"/>
        </w:rPr>
        <w:t>, начислена по результатам проверки КРУ</w:t>
      </w:r>
      <w:r w:rsidR="00440AA3">
        <w:rPr>
          <w:sz w:val="28"/>
          <w:szCs w:val="28"/>
        </w:rPr>
        <w:t>.</w:t>
      </w:r>
    </w:p>
    <w:p w:rsidR="00726704" w:rsidRPr="00172B50" w:rsidRDefault="00726704" w:rsidP="003E42B2">
      <w:pPr>
        <w:pStyle w:val="ab"/>
        <w:ind w:firstLine="709"/>
        <w:rPr>
          <w:sz w:val="28"/>
          <w:szCs w:val="28"/>
        </w:rPr>
      </w:pPr>
    </w:p>
    <w:p w:rsidR="00726704" w:rsidRPr="00172B50" w:rsidRDefault="00726704" w:rsidP="00726704">
      <w:pPr>
        <w:pStyle w:val="af"/>
        <w:spacing w:before="0" w:beforeAutospacing="0" w:after="0" w:afterAutospacing="0"/>
        <w:ind w:firstLine="709"/>
        <w:jc w:val="both"/>
        <w:rPr>
          <w:sz w:val="20"/>
          <w:szCs w:val="20"/>
        </w:rPr>
      </w:pPr>
      <w:r w:rsidRPr="00172B50">
        <w:rPr>
          <w:sz w:val="29"/>
          <w:szCs w:val="29"/>
        </w:rPr>
        <w:t>Общая сумма кредиторской задолженности Администрации Северного округа и подведомственных учреждений на 01.</w:t>
      </w:r>
      <w:r w:rsidR="0053268D" w:rsidRPr="00172B50">
        <w:rPr>
          <w:sz w:val="29"/>
          <w:szCs w:val="29"/>
        </w:rPr>
        <w:t>01</w:t>
      </w:r>
      <w:r w:rsidRPr="00172B50">
        <w:rPr>
          <w:sz w:val="29"/>
          <w:szCs w:val="29"/>
        </w:rPr>
        <w:t>.202</w:t>
      </w:r>
      <w:r w:rsidR="0053268D" w:rsidRPr="00172B50">
        <w:rPr>
          <w:sz w:val="29"/>
          <w:szCs w:val="29"/>
        </w:rPr>
        <w:t>6</w:t>
      </w:r>
      <w:r w:rsidRPr="00172B50">
        <w:rPr>
          <w:sz w:val="29"/>
          <w:szCs w:val="29"/>
        </w:rPr>
        <w:t xml:space="preserve"> составила </w:t>
      </w:r>
      <w:r w:rsidR="00040666">
        <w:rPr>
          <w:sz w:val="29"/>
          <w:szCs w:val="29"/>
        </w:rPr>
        <w:t>3 079 777,20</w:t>
      </w:r>
      <w:r w:rsidRPr="00172B50">
        <w:rPr>
          <w:sz w:val="29"/>
          <w:szCs w:val="29"/>
        </w:rPr>
        <w:t xml:space="preserve"> руб., в том числе:</w:t>
      </w:r>
    </w:p>
    <w:p w:rsidR="00726704" w:rsidRPr="00172B50" w:rsidRDefault="00040666" w:rsidP="00726704">
      <w:pPr>
        <w:pStyle w:val="af"/>
        <w:spacing w:before="0" w:beforeAutospacing="0" w:after="0" w:afterAutospacing="0"/>
        <w:ind w:firstLine="709"/>
        <w:jc w:val="both"/>
        <w:rPr>
          <w:sz w:val="29"/>
          <w:szCs w:val="29"/>
        </w:rPr>
      </w:pPr>
      <w:r>
        <w:rPr>
          <w:sz w:val="29"/>
          <w:szCs w:val="29"/>
          <w:u w:val="single"/>
        </w:rPr>
        <w:t xml:space="preserve">1. </w:t>
      </w:r>
      <w:r w:rsidR="00726704" w:rsidRPr="00172B50">
        <w:rPr>
          <w:sz w:val="29"/>
          <w:szCs w:val="29"/>
          <w:u w:val="single"/>
        </w:rPr>
        <w:t>Расчёты  по принятым обязательствам  (счет 1 302 00 000) –  </w:t>
      </w:r>
      <w:r>
        <w:rPr>
          <w:sz w:val="29"/>
          <w:szCs w:val="29"/>
          <w:u w:val="single"/>
        </w:rPr>
        <w:t>5 407,32</w:t>
      </w:r>
      <w:r w:rsidR="00726704" w:rsidRPr="00172B50">
        <w:rPr>
          <w:sz w:val="20"/>
          <w:szCs w:val="20"/>
        </w:rPr>
        <w:t xml:space="preserve"> </w:t>
      </w:r>
      <w:r w:rsidR="00726704" w:rsidRPr="00172B50">
        <w:rPr>
          <w:sz w:val="29"/>
          <w:szCs w:val="29"/>
          <w:u w:val="single"/>
        </w:rPr>
        <w:t>руб.</w:t>
      </w:r>
      <w:r w:rsidR="0013761A" w:rsidRPr="00172B50">
        <w:rPr>
          <w:sz w:val="29"/>
          <w:szCs w:val="29"/>
        </w:rPr>
        <w:t xml:space="preserve"> (задолженность </w:t>
      </w:r>
      <w:r>
        <w:rPr>
          <w:sz w:val="29"/>
          <w:szCs w:val="29"/>
        </w:rPr>
        <w:t>за</w:t>
      </w:r>
      <w:r w:rsidR="00726704" w:rsidRPr="00172B50">
        <w:rPr>
          <w:sz w:val="29"/>
          <w:szCs w:val="29"/>
        </w:rPr>
        <w:t xml:space="preserve"> </w:t>
      </w:r>
      <w:r w:rsidR="00227098" w:rsidRPr="00172B50">
        <w:rPr>
          <w:sz w:val="29"/>
          <w:szCs w:val="29"/>
        </w:rPr>
        <w:t>услуги связи);</w:t>
      </w:r>
    </w:p>
    <w:p w:rsidR="00726704" w:rsidRPr="00172B50" w:rsidRDefault="00020FBB" w:rsidP="00726704">
      <w:pPr>
        <w:pStyle w:val="af"/>
        <w:spacing w:before="0" w:beforeAutospacing="0" w:after="0" w:afterAutospacing="0"/>
        <w:ind w:firstLine="709"/>
        <w:jc w:val="both"/>
        <w:rPr>
          <w:sz w:val="29"/>
          <w:szCs w:val="29"/>
          <w:u w:val="single"/>
        </w:rPr>
      </w:pPr>
      <w:r>
        <w:rPr>
          <w:sz w:val="29"/>
          <w:szCs w:val="29"/>
          <w:u w:val="single"/>
        </w:rPr>
        <w:t>2</w:t>
      </w:r>
      <w:r w:rsidR="00726704" w:rsidRPr="00172B50">
        <w:rPr>
          <w:sz w:val="29"/>
          <w:szCs w:val="29"/>
          <w:u w:val="single"/>
        </w:rPr>
        <w:t xml:space="preserve">.  Расчёты по платежам в бюджеты (счет 1 303 00 000) – </w:t>
      </w:r>
      <w:r>
        <w:rPr>
          <w:sz w:val="29"/>
          <w:szCs w:val="29"/>
          <w:u w:val="single"/>
        </w:rPr>
        <w:t>3 074 369,88</w:t>
      </w:r>
      <w:r w:rsidR="00726704" w:rsidRPr="00172B50">
        <w:rPr>
          <w:sz w:val="20"/>
          <w:szCs w:val="20"/>
          <w:u w:val="single"/>
        </w:rPr>
        <w:t> </w:t>
      </w:r>
      <w:r w:rsidR="00726704" w:rsidRPr="00172B50">
        <w:rPr>
          <w:sz w:val="29"/>
          <w:szCs w:val="29"/>
          <w:u w:val="single"/>
        </w:rPr>
        <w:t>руб.</w:t>
      </w:r>
      <w:r w:rsidR="00227098" w:rsidRPr="00172B50">
        <w:rPr>
          <w:sz w:val="29"/>
          <w:szCs w:val="29"/>
          <w:u w:val="single"/>
        </w:rPr>
        <w:t xml:space="preserve"> (задолженность по оплате страховых взносов, земельному налогу и налогу на имущество за </w:t>
      </w:r>
      <w:r w:rsidR="00974F23" w:rsidRPr="00172B50">
        <w:rPr>
          <w:sz w:val="29"/>
          <w:szCs w:val="29"/>
          <w:u w:val="single"/>
        </w:rPr>
        <w:t>4</w:t>
      </w:r>
      <w:r w:rsidR="00227098" w:rsidRPr="00172B50">
        <w:rPr>
          <w:sz w:val="29"/>
          <w:szCs w:val="29"/>
          <w:u w:val="single"/>
        </w:rPr>
        <w:t xml:space="preserve"> квартал 2025 года)</w:t>
      </w:r>
      <w:r>
        <w:rPr>
          <w:sz w:val="29"/>
          <w:szCs w:val="29"/>
          <w:u w:val="single"/>
        </w:rPr>
        <w:t>.</w:t>
      </w:r>
      <w:r w:rsidR="00726704" w:rsidRPr="00172B50">
        <w:rPr>
          <w:sz w:val="29"/>
          <w:szCs w:val="29"/>
          <w:u w:val="single"/>
        </w:rPr>
        <w:t xml:space="preserve"> </w:t>
      </w:r>
    </w:p>
    <w:p w:rsidR="00726704" w:rsidRPr="00172B50" w:rsidRDefault="00726704" w:rsidP="00726704">
      <w:pPr>
        <w:pStyle w:val="ab"/>
        <w:ind w:firstLine="709"/>
        <w:rPr>
          <w:sz w:val="28"/>
          <w:szCs w:val="28"/>
        </w:rPr>
      </w:pPr>
      <w:r w:rsidRPr="00172B50">
        <w:rPr>
          <w:sz w:val="28"/>
          <w:szCs w:val="28"/>
        </w:rPr>
        <w:t xml:space="preserve">Вся кредиторская задолженность является текущей, просроченной кредиторской задолженности нет. </w:t>
      </w:r>
    </w:p>
    <w:p w:rsidR="00726704" w:rsidRPr="00172B50" w:rsidRDefault="00C2160A" w:rsidP="00726704">
      <w:pPr>
        <w:ind w:firstLine="709"/>
        <w:jc w:val="both"/>
        <w:rPr>
          <w:sz w:val="28"/>
          <w:szCs w:val="28"/>
        </w:rPr>
      </w:pPr>
      <w:r w:rsidRPr="00172B50">
        <w:rPr>
          <w:sz w:val="29"/>
          <w:szCs w:val="29"/>
        </w:rPr>
        <w:t xml:space="preserve">Наибольший удельный вес кредиторской задолженности составляет </w:t>
      </w:r>
      <w:r w:rsidRPr="00172B50">
        <w:rPr>
          <w:sz w:val="28"/>
          <w:szCs w:val="28"/>
        </w:rPr>
        <w:t xml:space="preserve">задолженность </w:t>
      </w:r>
      <w:proofErr w:type="gramStart"/>
      <w:r w:rsidR="001C43C7">
        <w:rPr>
          <w:sz w:val="28"/>
          <w:szCs w:val="28"/>
        </w:rPr>
        <w:t>по</w:t>
      </w:r>
      <w:proofErr w:type="gramEnd"/>
      <w:r w:rsidR="001C43C7">
        <w:rPr>
          <w:sz w:val="28"/>
          <w:szCs w:val="28"/>
        </w:rPr>
        <w:t xml:space="preserve"> оплата страховых взносов. </w:t>
      </w:r>
      <w:r w:rsidR="00726704" w:rsidRPr="00172B50">
        <w:rPr>
          <w:sz w:val="28"/>
          <w:szCs w:val="28"/>
        </w:rPr>
        <w:t xml:space="preserve">По сравнению с аналогичным периодом прошлого года кредиторская задолженность </w:t>
      </w:r>
      <w:r w:rsidR="001C43C7">
        <w:rPr>
          <w:sz w:val="28"/>
          <w:szCs w:val="28"/>
        </w:rPr>
        <w:t>снизилась</w:t>
      </w:r>
      <w:r w:rsidR="00172B50" w:rsidRPr="00172B50">
        <w:rPr>
          <w:sz w:val="28"/>
          <w:szCs w:val="28"/>
        </w:rPr>
        <w:t xml:space="preserve"> </w:t>
      </w:r>
      <w:r w:rsidR="00227098" w:rsidRPr="00172B50">
        <w:rPr>
          <w:sz w:val="28"/>
          <w:szCs w:val="28"/>
        </w:rPr>
        <w:t xml:space="preserve">на </w:t>
      </w:r>
      <w:r w:rsidR="001C43C7">
        <w:rPr>
          <w:sz w:val="28"/>
          <w:szCs w:val="28"/>
        </w:rPr>
        <w:t>416 441,26</w:t>
      </w:r>
      <w:r w:rsidR="00726704" w:rsidRPr="00172B50">
        <w:rPr>
          <w:sz w:val="28"/>
          <w:szCs w:val="28"/>
        </w:rPr>
        <w:t xml:space="preserve"> руб.</w:t>
      </w:r>
      <w:r w:rsidR="00227098" w:rsidRPr="00172B50">
        <w:rPr>
          <w:sz w:val="28"/>
          <w:szCs w:val="28"/>
        </w:rPr>
        <w:t xml:space="preserve"> </w:t>
      </w:r>
    </w:p>
    <w:p w:rsidR="00FA09AD" w:rsidRPr="0084442C" w:rsidRDefault="00FA09AD" w:rsidP="008022C5">
      <w:pPr>
        <w:pStyle w:val="ab"/>
        <w:ind w:firstLine="709"/>
        <w:rPr>
          <w:rStyle w:val="rr-real-err-msg"/>
          <w:sz w:val="28"/>
          <w:szCs w:val="28"/>
          <w:highlight w:val="yellow"/>
          <w:u w:val="single"/>
        </w:rPr>
      </w:pPr>
    </w:p>
    <w:p w:rsidR="00E93EA2" w:rsidRDefault="00E93EA2" w:rsidP="00E93EA2">
      <w:pPr>
        <w:pStyle w:val="ab"/>
        <w:ind w:firstLine="709"/>
        <w:rPr>
          <w:sz w:val="28"/>
          <w:szCs w:val="28"/>
        </w:rPr>
      </w:pPr>
      <w:r w:rsidRPr="00FC575D">
        <w:rPr>
          <w:sz w:val="28"/>
          <w:szCs w:val="28"/>
        </w:rPr>
        <w:t xml:space="preserve">Таблицы согласно письму финансового управления </w:t>
      </w:r>
      <w:r w:rsidRPr="00FC575D">
        <w:rPr>
          <w:bCs/>
          <w:sz w:val="28"/>
          <w:szCs w:val="28"/>
        </w:rPr>
        <w:t xml:space="preserve">администрации города Оренбурга от </w:t>
      </w:r>
      <w:r w:rsidRPr="00FC575D">
        <w:rPr>
          <w:sz w:val="28"/>
          <w:szCs w:val="28"/>
        </w:rPr>
        <w:t>28.01.2026 № 01-44/121:</w:t>
      </w:r>
    </w:p>
    <w:p w:rsidR="00E93EA2" w:rsidRPr="009148E6" w:rsidRDefault="00E93EA2" w:rsidP="00E93EA2">
      <w:pPr>
        <w:pStyle w:val="ab"/>
        <w:ind w:firstLine="709"/>
        <w:rPr>
          <w:sz w:val="28"/>
          <w:szCs w:val="28"/>
        </w:rPr>
      </w:pPr>
      <w:proofErr w:type="gramStart"/>
      <w:r>
        <w:rPr>
          <w:sz w:val="28"/>
          <w:szCs w:val="28"/>
        </w:rPr>
        <w:t xml:space="preserve">- </w:t>
      </w:r>
      <w:r>
        <w:rPr>
          <w:color w:val="000000"/>
          <w:sz w:val="28"/>
          <w:szCs w:val="28"/>
        </w:rPr>
        <w:t xml:space="preserve">Анализ  дебиторской задолженности </w:t>
      </w:r>
      <w:r>
        <w:rPr>
          <w:rFonts w:eastAsia="Calibri"/>
          <w:sz w:val="28"/>
          <w:szCs w:val="28"/>
          <w:lang w:eastAsia="en-US"/>
        </w:rPr>
        <w:t>по состоянию на отчетную дату в сравнении с данными за аналогичный отчетный период прошлого финансового года</w:t>
      </w:r>
      <w:r>
        <w:rPr>
          <w:color w:val="000000"/>
          <w:sz w:val="28"/>
          <w:szCs w:val="28"/>
        </w:rPr>
        <w:t xml:space="preserve">  (</w:t>
      </w:r>
      <w:r>
        <w:rPr>
          <w:sz w:val="28"/>
          <w:szCs w:val="28"/>
        </w:rPr>
        <w:t xml:space="preserve">к форме 0503169), </w:t>
      </w:r>
      <w:r>
        <w:rPr>
          <w:color w:val="000000"/>
          <w:sz w:val="28"/>
          <w:szCs w:val="28"/>
        </w:rPr>
        <w:t xml:space="preserve">Анализ просроченной  дебиторской задолженности </w:t>
      </w:r>
      <w:r>
        <w:rPr>
          <w:rFonts w:eastAsia="Calibri"/>
          <w:sz w:val="28"/>
          <w:szCs w:val="28"/>
          <w:lang w:eastAsia="en-US"/>
        </w:rPr>
        <w:t>по состоянию на отчетную дату в сравнении с данными за аналогичный отчетный период прошлого фин</w:t>
      </w:r>
      <w:r w:rsidRPr="009148E6">
        <w:rPr>
          <w:rFonts w:eastAsia="Calibri"/>
          <w:sz w:val="28"/>
          <w:szCs w:val="28"/>
          <w:lang w:eastAsia="en-US"/>
        </w:rPr>
        <w:t>ансового года</w:t>
      </w:r>
      <w:r w:rsidRPr="009148E6">
        <w:rPr>
          <w:color w:val="000000"/>
          <w:sz w:val="28"/>
          <w:szCs w:val="28"/>
        </w:rPr>
        <w:t xml:space="preserve">  (</w:t>
      </w:r>
      <w:r w:rsidRPr="009148E6">
        <w:rPr>
          <w:sz w:val="28"/>
          <w:szCs w:val="28"/>
        </w:rPr>
        <w:t>к форме 0503169),</w:t>
      </w:r>
      <w:r>
        <w:rPr>
          <w:sz w:val="28"/>
          <w:szCs w:val="28"/>
        </w:rPr>
        <w:t xml:space="preserve"> </w:t>
      </w:r>
      <w:r w:rsidRPr="009148E6">
        <w:rPr>
          <w:color w:val="000000"/>
          <w:sz w:val="28"/>
          <w:szCs w:val="28"/>
        </w:rPr>
        <w:t xml:space="preserve">Анализ  кредиторской задолженности </w:t>
      </w:r>
      <w:r w:rsidRPr="009148E6">
        <w:rPr>
          <w:rFonts w:eastAsia="Calibri"/>
          <w:sz w:val="28"/>
          <w:szCs w:val="28"/>
          <w:lang w:eastAsia="en-US"/>
        </w:rPr>
        <w:t>по состоянию на отчетную дату в сравнении с данными за аналогичный отчетный</w:t>
      </w:r>
      <w:proofErr w:type="gramEnd"/>
      <w:r w:rsidRPr="009148E6">
        <w:rPr>
          <w:rFonts w:eastAsia="Calibri"/>
          <w:sz w:val="28"/>
          <w:szCs w:val="28"/>
          <w:lang w:eastAsia="en-US"/>
        </w:rPr>
        <w:t xml:space="preserve"> период прошлого финансового года </w:t>
      </w:r>
      <w:r w:rsidRPr="009148E6">
        <w:rPr>
          <w:color w:val="000000"/>
          <w:sz w:val="28"/>
          <w:szCs w:val="28"/>
        </w:rPr>
        <w:t>(</w:t>
      </w:r>
      <w:r w:rsidRPr="009148E6">
        <w:rPr>
          <w:sz w:val="28"/>
          <w:szCs w:val="28"/>
        </w:rPr>
        <w:t xml:space="preserve">к форме 0503169) </w:t>
      </w:r>
      <w:proofErr w:type="gramStart"/>
      <w:r w:rsidRPr="009148E6">
        <w:rPr>
          <w:sz w:val="28"/>
          <w:szCs w:val="28"/>
        </w:rPr>
        <w:t>представлен</w:t>
      </w:r>
      <w:r>
        <w:rPr>
          <w:sz w:val="28"/>
          <w:szCs w:val="28"/>
        </w:rPr>
        <w:t>ы</w:t>
      </w:r>
      <w:proofErr w:type="gramEnd"/>
      <w:r w:rsidRPr="009148E6">
        <w:rPr>
          <w:color w:val="000000"/>
          <w:sz w:val="22"/>
          <w:szCs w:val="22"/>
        </w:rPr>
        <w:t xml:space="preserve"> </w:t>
      </w:r>
      <w:r w:rsidRPr="009148E6">
        <w:rPr>
          <w:sz w:val="28"/>
          <w:szCs w:val="28"/>
        </w:rPr>
        <w:t>в Таблице № 5 к пояснительной записке;</w:t>
      </w:r>
    </w:p>
    <w:p w:rsidR="00E93EA2" w:rsidRPr="009148E6" w:rsidRDefault="00E93EA2" w:rsidP="00E93EA2">
      <w:pPr>
        <w:tabs>
          <w:tab w:val="left" w:pos="4671"/>
          <w:tab w:val="right" w:pos="17190"/>
        </w:tabs>
        <w:autoSpaceDE w:val="0"/>
        <w:ind w:firstLine="709"/>
        <w:jc w:val="both"/>
        <w:outlineLvl w:val="0"/>
        <w:rPr>
          <w:sz w:val="28"/>
          <w:szCs w:val="28"/>
        </w:rPr>
      </w:pPr>
      <w:r w:rsidRPr="009148E6">
        <w:rPr>
          <w:sz w:val="28"/>
          <w:szCs w:val="28"/>
        </w:rPr>
        <w:t xml:space="preserve">- Расшифровка к форме </w:t>
      </w:r>
      <w:r w:rsidRPr="009148E6">
        <w:rPr>
          <w:color w:val="000000"/>
          <w:sz w:val="28"/>
          <w:szCs w:val="28"/>
        </w:rPr>
        <w:t xml:space="preserve">0503169 на 01.01.2026 </w:t>
      </w:r>
      <w:r w:rsidRPr="009148E6">
        <w:rPr>
          <w:spacing w:val="-5"/>
          <w:sz w:val="28"/>
          <w:szCs w:val="28"/>
        </w:rPr>
        <w:t xml:space="preserve">причин образования  дебиторской и кредиторской задолженности  по суммам 1 000 000 ,00 руб. и более (по одному контракту (обязательству) и одному контрагенту) представлена </w:t>
      </w:r>
      <w:r w:rsidRPr="009148E6">
        <w:rPr>
          <w:sz w:val="28"/>
          <w:szCs w:val="28"/>
        </w:rPr>
        <w:t>в Таблице № 6 к пояснительной записке;</w:t>
      </w:r>
    </w:p>
    <w:p w:rsidR="00E93EA2" w:rsidRPr="009148E6" w:rsidRDefault="00E93EA2" w:rsidP="00E93EA2">
      <w:pPr>
        <w:tabs>
          <w:tab w:val="left" w:pos="4671"/>
          <w:tab w:val="right" w:pos="17190"/>
        </w:tabs>
        <w:autoSpaceDE w:val="0"/>
        <w:ind w:firstLine="709"/>
        <w:jc w:val="both"/>
        <w:outlineLvl w:val="0"/>
        <w:rPr>
          <w:sz w:val="28"/>
          <w:szCs w:val="28"/>
        </w:rPr>
      </w:pPr>
      <w:r w:rsidRPr="009148E6">
        <w:rPr>
          <w:sz w:val="28"/>
          <w:szCs w:val="28"/>
        </w:rPr>
        <w:t>-</w:t>
      </w:r>
      <w:r w:rsidRPr="009148E6">
        <w:rPr>
          <w:spacing w:val="-5"/>
          <w:sz w:val="28"/>
          <w:szCs w:val="28"/>
        </w:rPr>
        <w:t xml:space="preserve"> </w:t>
      </w:r>
      <w:r w:rsidRPr="009148E6">
        <w:rPr>
          <w:rFonts w:eastAsia="Calibri"/>
          <w:sz w:val="28"/>
          <w:szCs w:val="28"/>
          <w:lang w:eastAsia="en-US"/>
        </w:rPr>
        <w:t>Расшифровка  причин изменения показателей просроченной  дебиторской задолженности   на  01.01.2026 (на начало года)  (к форме 0503169)</w:t>
      </w:r>
      <w:r w:rsidRPr="009148E6">
        <w:rPr>
          <w:sz w:val="28"/>
          <w:szCs w:val="28"/>
        </w:rPr>
        <w:t xml:space="preserve"> представлена</w:t>
      </w:r>
      <w:r w:rsidRPr="009148E6">
        <w:rPr>
          <w:color w:val="000000"/>
          <w:sz w:val="22"/>
          <w:szCs w:val="22"/>
        </w:rPr>
        <w:t xml:space="preserve"> </w:t>
      </w:r>
      <w:r w:rsidRPr="009148E6">
        <w:rPr>
          <w:sz w:val="28"/>
          <w:szCs w:val="28"/>
        </w:rPr>
        <w:t xml:space="preserve"> в Таблице № 7 к пояснительной записке;</w:t>
      </w:r>
    </w:p>
    <w:p w:rsidR="00E93EA2" w:rsidRDefault="00E93EA2" w:rsidP="00E93EA2">
      <w:pPr>
        <w:tabs>
          <w:tab w:val="left" w:pos="4671"/>
          <w:tab w:val="right" w:pos="17190"/>
        </w:tabs>
        <w:autoSpaceDE w:val="0"/>
        <w:ind w:firstLine="709"/>
        <w:jc w:val="both"/>
        <w:outlineLvl w:val="0"/>
        <w:rPr>
          <w:sz w:val="28"/>
          <w:szCs w:val="28"/>
        </w:rPr>
      </w:pPr>
      <w:r w:rsidRPr="009148E6">
        <w:rPr>
          <w:rFonts w:eastAsia="Calibri"/>
          <w:sz w:val="28"/>
          <w:szCs w:val="28"/>
          <w:lang w:eastAsia="en-US"/>
        </w:rPr>
        <w:t xml:space="preserve">- </w:t>
      </w:r>
      <w:r w:rsidRPr="009148E6">
        <w:rPr>
          <w:sz w:val="28"/>
          <w:szCs w:val="28"/>
        </w:rPr>
        <w:t>Анализ  показателей сложившейся на 01.01.2026  просроченной дебиторской задолженности (к форме 0503169) представлен</w:t>
      </w:r>
      <w:r w:rsidRPr="009148E6">
        <w:rPr>
          <w:color w:val="000000"/>
          <w:sz w:val="22"/>
          <w:szCs w:val="22"/>
        </w:rPr>
        <w:t xml:space="preserve"> </w:t>
      </w:r>
      <w:r w:rsidRPr="009148E6">
        <w:rPr>
          <w:sz w:val="28"/>
          <w:szCs w:val="28"/>
        </w:rPr>
        <w:t xml:space="preserve"> в Таблице № 8 к пояснительной записке.</w:t>
      </w:r>
    </w:p>
    <w:p w:rsidR="00A72FF4" w:rsidRPr="0084442C" w:rsidRDefault="00A72FF4" w:rsidP="00CE7A51">
      <w:pPr>
        <w:pStyle w:val="ab"/>
        <w:ind w:firstLine="709"/>
        <w:rPr>
          <w:b/>
          <w:color w:val="000000"/>
          <w:sz w:val="28"/>
          <w:szCs w:val="28"/>
          <w:highlight w:val="yellow"/>
        </w:rPr>
      </w:pPr>
    </w:p>
    <w:p w:rsidR="000810B4" w:rsidRPr="002001DB" w:rsidRDefault="000810B4" w:rsidP="000810B4">
      <w:pPr>
        <w:ind w:firstLine="720"/>
        <w:jc w:val="both"/>
        <w:rPr>
          <w:sz w:val="28"/>
          <w:szCs w:val="28"/>
        </w:rPr>
      </w:pPr>
      <w:r w:rsidRPr="002001DB">
        <w:rPr>
          <w:sz w:val="28"/>
          <w:szCs w:val="28"/>
        </w:rPr>
        <w:lastRenderedPageBreak/>
        <w:t xml:space="preserve">Расшифровка </w:t>
      </w:r>
      <w:r w:rsidRPr="002001DB">
        <w:rPr>
          <w:b/>
          <w:sz w:val="28"/>
          <w:szCs w:val="28"/>
        </w:rPr>
        <w:t xml:space="preserve">к форме 0503173 </w:t>
      </w:r>
      <w:r w:rsidRPr="002001DB">
        <w:rPr>
          <w:sz w:val="28"/>
          <w:szCs w:val="28"/>
        </w:rPr>
        <w:t>«Сведения об изменении остатков валюты баланса на 01.</w:t>
      </w:r>
      <w:r w:rsidR="007716F7" w:rsidRPr="002001DB">
        <w:rPr>
          <w:sz w:val="28"/>
          <w:szCs w:val="28"/>
        </w:rPr>
        <w:t>01.2026</w:t>
      </w:r>
      <w:r w:rsidRPr="002001DB">
        <w:rPr>
          <w:sz w:val="28"/>
          <w:szCs w:val="28"/>
        </w:rPr>
        <w:t xml:space="preserve"> по </w:t>
      </w:r>
      <w:proofErr w:type="spellStart"/>
      <w:r w:rsidRPr="002001DB">
        <w:rPr>
          <w:sz w:val="28"/>
          <w:szCs w:val="28"/>
        </w:rPr>
        <w:t>забалансовым</w:t>
      </w:r>
      <w:proofErr w:type="spellEnd"/>
      <w:r w:rsidRPr="002001DB">
        <w:rPr>
          <w:sz w:val="28"/>
          <w:szCs w:val="28"/>
        </w:rPr>
        <w:t xml:space="preserve"> счетам по коду причины 03» Иные причины» отражена в приложении № 10 к пояснительной записке.</w:t>
      </w:r>
    </w:p>
    <w:p w:rsidR="000810B4" w:rsidRPr="002001DB" w:rsidRDefault="000810B4" w:rsidP="000810B4">
      <w:pPr>
        <w:autoSpaceDE w:val="0"/>
        <w:autoSpaceDN w:val="0"/>
        <w:adjustRightInd w:val="0"/>
        <w:ind w:firstLine="720"/>
        <w:jc w:val="both"/>
        <w:rPr>
          <w:sz w:val="28"/>
          <w:szCs w:val="28"/>
        </w:rPr>
      </w:pPr>
      <w:r w:rsidRPr="002001DB">
        <w:rPr>
          <w:sz w:val="28"/>
          <w:szCs w:val="28"/>
          <w:u w:val="single"/>
        </w:rPr>
        <w:t>По коду причины 03</w:t>
      </w:r>
      <w:r w:rsidRPr="002001DB">
        <w:rPr>
          <w:sz w:val="28"/>
          <w:szCs w:val="28"/>
        </w:rPr>
        <w:t xml:space="preserve"> </w:t>
      </w:r>
    </w:p>
    <w:p w:rsidR="002001DB" w:rsidRPr="002001DB" w:rsidRDefault="002001DB" w:rsidP="000810B4">
      <w:pPr>
        <w:autoSpaceDE w:val="0"/>
        <w:autoSpaceDN w:val="0"/>
        <w:adjustRightInd w:val="0"/>
        <w:ind w:firstLine="720"/>
        <w:jc w:val="both"/>
        <w:rPr>
          <w:sz w:val="28"/>
          <w:szCs w:val="28"/>
        </w:rPr>
      </w:pPr>
      <w:r>
        <w:rPr>
          <w:sz w:val="28"/>
          <w:szCs w:val="28"/>
        </w:rPr>
        <w:t>П</w:t>
      </w:r>
      <w:r w:rsidR="000810B4" w:rsidRPr="002001DB">
        <w:rPr>
          <w:sz w:val="28"/>
          <w:szCs w:val="28"/>
        </w:rPr>
        <w:t>о строке 010 счету 01 «Имущество, полученное в пользование» на сумму -80,00 руб. отражен возврат камер видеонаблюдения по договору безвозмездного пользования с АО «</w:t>
      </w:r>
      <w:proofErr w:type="spellStart"/>
      <w:r w:rsidR="000810B4" w:rsidRPr="002001DB">
        <w:rPr>
          <w:sz w:val="28"/>
          <w:szCs w:val="28"/>
        </w:rPr>
        <w:t>Уфанет</w:t>
      </w:r>
      <w:proofErr w:type="spellEnd"/>
      <w:r w:rsidR="000810B4" w:rsidRPr="002001DB">
        <w:rPr>
          <w:sz w:val="28"/>
          <w:szCs w:val="28"/>
        </w:rPr>
        <w:t>» согласно акту приема-передачи оборудования от 24.12.2024, несвоевременно направленному в МКУ «ЦМР»</w:t>
      </w:r>
      <w:r w:rsidR="00DB54C0">
        <w:rPr>
          <w:sz w:val="28"/>
          <w:szCs w:val="28"/>
        </w:rPr>
        <w:t>.</w:t>
      </w:r>
    </w:p>
    <w:p w:rsidR="000810B4" w:rsidRDefault="002001DB" w:rsidP="000810B4">
      <w:pPr>
        <w:autoSpaceDE w:val="0"/>
        <w:autoSpaceDN w:val="0"/>
        <w:adjustRightInd w:val="0"/>
        <w:ind w:firstLine="720"/>
        <w:jc w:val="both"/>
        <w:rPr>
          <w:sz w:val="28"/>
          <w:szCs w:val="28"/>
        </w:rPr>
      </w:pPr>
      <w:r>
        <w:rPr>
          <w:sz w:val="28"/>
          <w:szCs w:val="28"/>
        </w:rPr>
        <w:t>П</w:t>
      </w:r>
      <w:r w:rsidR="000810B4" w:rsidRPr="002001DB">
        <w:rPr>
          <w:sz w:val="28"/>
          <w:szCs w:val="28"/>
        </w:rPr>
        <w:t>о строке 070 счету 07 «Награды, призы, кубки и ценные подарки, сувениры» отражено списание новогодних подарков на сумму 277 167,80 руб. по акту от 27.12.2024, несвоевременно направленному в МКУ «ЦМР»</w:t>
      </w:r>
      <w:r>
        <w:rPr>
          <w:sz w:val="28"/>
          <w:szCs w:val="28"/>
        </w:rPr>
        <w:t>.</w:t>
      </w:r>
    </w:p>
    <w:p w:rsidR="002001DB" w:rsidRDefault="002001DB" w:rsidP="000810B4">
      <w:pPr>
        <w:autoSpaceDE w:val="0"/>
        <w:autoSpaceDN w:val="0"/>
        <w:adjustRightInd w:val="0"/>
        <w:ind w:firstLine="720"/>
        <w:jc w:val="both"/>
        <w:rPr>
          <w:sz w:val="28"/>
          <w:szCs w:val="28"/>
        </w:rPr>
      </w:pPr>
      <w:r>
        <w:rPr>
          <w:sz w:val="28"/>
          <w:szCs w:val="28"/>
        </w:rPr>
        <w:t>По строке 100 счету 10 «</w:t>
      </w:r>
      <w:r w:rsidRPr="002001DB">
        <w:rPr>
          <w:sz w:val="28"/>
          <w:szCs w:val="28"/>
        </w:rPr>
        <w:t>Обеспечение исполнения обязательств</w:t>
      </w:r>
      <w:r>
        <w:rPr>
          <w:sz w:val="28"/>
          <w:szCs w:val="28"/>
        </w:rPr>
        <w:t xml:space="preserve">» </w:t>
      </w:r>
      <w:r w:rsidR="002777B6">
        <w:rPr>
          <w:sz w:val="28"/>
          <w:szCs w:val="28"/>
        </w:rPr>
        <w:t>на сумму -</w:t>
      </w:r>
      <w:r>
        <w:rPr>
          <w:sz w:val="28"/>
          <w:szCs w:val="28"/>
        </w:rPr>
        <w:t>775 640,00</w:t>
      </w:r>
      <w:r w:rsidR="002777B6">
        <w:rPr>
          <w:sz w:val="28"/>
          <w:szCs w:val="28"/>
        </w:rPr>
        <w:t xml:space="preserve"> руб. отражено выбытие банковских гарантий на основании несвоевременно направленной информации о расторжении контрактов.</w:t>
      </w:r>
    </w:p>
    <w:p w:rsidR="002001DB" w:rsidRPr="00E14EC8" w:rsidRDefault="002001DB" w:rsidP="000810B4">
      <w:pPr>
        <w:autoSpaceDE w:val="0"/>
        <w:autoSpaceDN w:val="0"/>
        <w:adjustRightInd w:val="0"/>
        <w:ind w:firstLine="720"/>
        <w:jc w:val="both"/>
        <w:rPr>
          <w:sz w:val="28"/>
          <w:szCs w:val="28"/>
        </w:rPr>
      </w:pPr>
    </w:p>
    <w:p w:rsidR="00DF0586" w:rsidRPr="00276B02" w:rsidRDefault="00DF0586" w:rsidP="00DF0586">
      <w:pPr>
        <w:autoSpaceDE w:val="0"/>
        <w:autoSpaceDN w:val="0"/>
        <w:adjustRightInd w:val="0"/>
        <w:ind w:firstLine="720"/>
        <w:jc w:val="both"/>
        <w:rPr>
          <w:sz w:val="28"/>
          <w:szCs w:val="28"/>
        </w:rPr>
      </w:pPr>
      <w:r w:rsidRPr="00276B02">
        <w:rPr>
          <w:b/>
          <w:sz w:val="28"/>
          <w:szCs w:val="28"/>
        </w:rPr>
        <w:t xml:space="preserve">Форма 0503130. </w:t>
      </w:r>
      <w:r w:rsidRPr="00276B02">
        <w:rPr>
          <w:sz w:val="28"/>
          <w:szCs w:val="28"/>
        </w:rPr>
        <w:t>На начало года у Администрации Северного округа имеются остатки денежных средств на лицев</w:t>
      </w:r>
      <w:r w:rsidR="00EF7752">
        <w:rPr>
          <w:sz w:val="28"/>
          <w:szCs w:val="28"/>
        </w:rPr>
        <w:t>ом</w:t>
      </w:r>
      <w:r w:rsidRPr="00276B02">
        <w:rPr>
          <w:sz w:val="28"/>
          <w:szCs w:val="28"/>
        </w:rPr>
        <w:t xml:space="preserve"> счет</w:t>
      </w:r>
      <w:r w:rsidR="00EF7752">
        <w:rPr>
          <w:sz w:val="28"/>
          <w:szCs w:val="28"/>
        </w:rPr>
        <w:t>е</w:t>
      </w:r>
      <w:r w:rsidRPr="00276B02">
        <w:rPr>
          <w:sz w:val="28"/>
          <w:szCs w:val="28"/>
        </w:rPr>
        <w:t xml:space="preserve"> в финансовом управлении в сумме </w:t>
      </w:r>
      <w:r w:rsidR="00EF7752">
        <w:rPr>
          <w:sz w:val="28"/>
          <w:szCs w:val="28"/>
        </w:rPr>
        <w:t>1 375 100,93</w:t>
      </w:r>
      <w:r w:rsidR="00276B02" w:rsidRPr="00276B02">
        <w:rPr>
          <w:sz w:val="28"/>
          <w:szCs w:val="28"/>
        </w:rPr>
        <w:t xml:space="preserve"> </w:t>
      </w:r>
      <w:r w:rsidRPr="00276B02">
        <w:rPr>
          <w:sz w:val="28"/>
          <w:szCs w:val="28"/>
        </w:rPr>
        <w:t>руб. (остаток по средствам во временном распоряжении), что соответствует остатку средств на счете 3 201 11 «Денежные средства учреждения на лицевых счетах в органе казначейства».</w:t>
      </w:r>
    </w:p>
    <w:p w:rsidR="00DF0586" w:rsidRPr="00276B02" w:rsidRDefault="00DF0586" w:rsidP="00DF0586">
      <w:pPr>
        <w:ind w:firstLine="720"/>
        <w:jc w:val="both"/>
        <w:rPr>
          <w:sz w:val="28"/>
          <w:szCs w:val="28"/>
        </w:rPr>
      </w:pPr>
      <w:proofErr w:type="gramStart"/>
      <w:r w:rsidRPr="00276B02">
        <w:rPr>
          <w:sz w:val="28"/>
          <w:szCs w:val="28"/>
        </w:rPr>
        <w:t xml:space="preserve">На конец года у Администрации Северного округа имеются остатки денежных средств в сумме </w:t>
      </w:r>
      <w:r w:rsidR="00EF7752">
        <w:rPr>
          <w:sz w:val="28"/>
          <w:szCs w:val="28"/>
        </w:rPr>
        <w:t>1 375 100,96</w:t>
      </w:r>
      <w:r w:rsidRPr="00276B02">
        <w:rPr>
          <w:sz w:val="28"/>
          <w:szCs w:val="28"/>
        </w:rPr>
        <w:t xml:space="preserve"> руб., в том числе</w:t>
      </w:r>
      <w:r w:rsidR="00276B02" w:rsidRPr="00276B02">
        <w:rPr>
          <w:sz w:val="28"/>
          <w:szCs w:val="28"/>
        </w:rPr>
        <w:t xml:space="preserve">: </w:t>
      </w:r>
      <w:r w:rsidRPr="00276B02">
        <w:rPr>
          <w:sz w:val="28"/>
          <w:szCs w:val="28"/>
        </w:rPr>
        <w:t>остаток средств во временном распоряжении на лицев</w:t>
      </w:r>
      <w:r w:rsidR="00EF7752">
        <w:rPr>
          <w:sz w:val="28"/>
          <w:szCs w:val="28"/>
        </w:rPr>
        <w:t>ом</w:t>
      </w:r>
      <w:r w:rsidRPr="00276B02">
        <w:rPr>
          <w:sz w:val="28"/>
          <w:szCs w:val="28"/>
        </w:rPr>
        <w:t xml:space="preserve"> счет</w:t>
      </w:r>
      <w:r w:rsidR="00EF7752">
        <w:rPr>
          <w:sz w:val="28"/>
          <w:szCs w:val="28"/>
        </w:rPr>
        <w:t>е</w:t>
      </w:r>
      <w:r w:rsidRPr="00276B02">
        <w:rPr>
          <w:sz w:val="28"/>
          <w:szCs w:val="28"/>
        </w:rPr>
        <w:t xml:space="preserve"> в финансовом управлении в сумме </w:t>
      </w:r>
      <w:r w:rsidR="00EF7752">
        <w:rPr>
          <w:sz w:val="28"/>
          <w:szCs w:val="28"/>
        </w:rPr>
        <w:t>1 375 100,96</w:t>
      </w:r>
      <w:r w:rsidR="00276B02" w:rsidRPr="00276B02">
        <w:rPr>
          <w:sz w:val="28"/>
          <w:szCs w:val="28"/>
        </w:rPr>
        <w:t xml:space="preserve"> </w:t>
      </w:r>
      <w:r w:rsidRPr="00276B02">
        <w:rPr>
          <w:sz w:val="28"/>
          <w:szCs w:val="28"/>
        </w:rPr>
        <w:t>руб., что соответствует остатку средств на счете 3 201 11 «Денежные средства учреждения на лицевых счетах в органе казначейства».</w:t>
      </w:r>
      <w:proofErr w:type="gramEnd"/>
    </w:p>
    <w:p w:rsidR="00DF0586" w:rsidRPr="00DF0586" w:rsidRDefault="00DF0586" w:rsidP="00DF0586">
      <w:pPr>
        <w:ind w:firstLine="709"/>
        <w:jc w:val="center"/>
        <w:rPr>
          <w:bCs/>
          <w:i/>
          <w:color w:val="000000"/>
          <w:sz w:val="28"/>
          <w:szCs w:val="28"/>
          <w:highlight w:val="yellow"/>
        </w:rPr>
      </w:pPr>
    </w:p>
    <w:p w:rsidR="00FF4C72" w:rsidRPr="00CB1BCE" w:rsidRDefault="00DF0586" w:rsidP="00DF0586">
      <w:pPr>
        <w:ind w:firstLine="709"/>
        <w:jc w:val="center"/>
        <w:rPr>
          <w:bCs/>
          <w:i/>
          <w:color w:val="000000"/>
          <w:sz w:val="28"/>
          <w:szCs w:val="28"/>
        </w:rPr>
      </w:pPr>
      <w:r w:rsidRPr="00CB1BCE">
        <w:rPr>
          <w:bCs/>
          <w:i/>
          <w:color w:val="000000"/>
          <w:sz w:val="28"/>
          <w:szCs w:val="28"/>
        </w:rPr>
        <w:t xml:space="preserve">Расшифровка остатков на конец отчетного периода </w:t>
      </w:r>
    </w:p>
    <w:p w:rsidR="00DF0586" w:rsidRPr="00CB1BCE" w:rsidRDefault="00DF0586" w:rsidP="00DF0586">
      <w:pPr>
        <w:ind w:firstLine="709"/>
        <w:jc w:val="center"/>
        <w:rPr>
          <w:bCs/>
          <w:i/>
          <w:color w:val="000000"/>
          <w:sz w:val="28"/>
          <w:szCs w:val="28"/>
        </w:rPr>
      </w:pPr>
      <w:r w:rsidRPr="00CB1BCE">
        <w:rPr>
          <w:bCs/>
          <w:i/>
          <w:color w:val="000000"/>
          <w:sz w:val="28"/>
          <w:szCs w:val="28"/>
        </w:rPr>
        <w:t>по счету 401 50 000 «Расходы будущих периодов»</w:t>
      </w:r>
    </w:p>
    <w:p w:rsidR="00DF0586" w:rsidRPr="00CB1BCE" w:rsidRDefault="00DF0586" w:rsidP="00DF0586"/>
    <w:tbl>
      <w:tblPr>
        <w:tblW w:w="4761" w:type="pct"/>
        <w:tblInd w:w="250" w:type="dxa"/>
        <w:tblLook w:val="00A0"/>
      </w:tblPr>
      <w:tblGrid>
        <w:gridCol w:w="587"/>
        <w:gridCol w:w="5256"/>
        <w:gridCol w:w="2110"/>
        <w:gridCol w:w="1971"/>
      </w:tblGrid>
      <w:tr w:rsidR="00DF0586" w:rsidRPr="00CB1BCE" w:rsidTr="00F97AB0">
        <w:trPr>
          <w:cantSplit/>
          <w:trHeight w:val="715"/>
          <w:tblHeader/>
        </w:trPr>
        <w:tc>
          <w:tcPr>
            <w:tcW w:w="296" w:type="pct"/>
            <w:tcBorders>
              <w:top w:val="single" w:sz="4" w:space="0" w:color="000000"/>
              <w:left w:val="single" w:sz="4" w:space="0" w:color="000000"/>
              <w:bottom w:val="single" w:sz="4" w:space="0" w:color="000000"/>
              <w:right w:val="single" w:sz="4" w:space="0" w:color="000000"/>
            </w:tcBorders>
            <w:vAlign w:val="center"/>
          </w:tcPr>
          <w:p w:rsidR="00DF0586" w:rsidRPr="00CB1BCE" w:rsidRDefault="00DF0586" w:rsidP="00F110B4">
            <w:pPr>
              <w:jc w:val="center"/>
              <w:rPr>
                <w:color w:val="000000"/>
                <w:sz w:val="24"/>
                <w:szCs w:val="24"/>
              </w:rPr>
            </w:pPr>
            <w:r w:rsidRPr="00CB1BCE">
              <w:rPr>
                <w:color w:val="000000"/>
                <w:sz w:val="24"/>
                <w:szCs w:val="24"/>
              </w:rPr>
              <w:t xml:space="preserve">№ </w:t>
            </w:r>
            <w:proofErr w:type="spellStart"/>
            <w:proofErr w:type="gramStart"/>
            <w:r w:rsidRPr="00CB1BCE">
              <w:rPr>
                <w:color w:val="000000"/>
                <w:sz w:val="24"/>
                <w:szCs w:val="24"/>
              </w:rPr>
              <w:t>п</w:t>
            </w:r>
            <w:proofErr w:type="spellEnd"/>
            <w:proofErr w:type="gramEnd"/>
            <w:r w:rsidRPr="00CB1BCE">
              <w:rPr>
                <w:color w:val="000000"/>
                <w:sz w:val="24"/>
                <w:szCs w:val="24"/>
              </w:rPr>
              <w:t>/</w:t>
            </w:r>
            <w:proofErr w:type="spellStart"/>
            <w:r w:rsidRPr="00CB1BCE">
              <w:rPr>
                <w:color w:val="000000"/>
                <w:sz w:val="24"/>
                <w:szCs w:val="24"/>
              </w:rPr>
              <w:t>п</w:t>
            </w:r>
            <w:proofErr w:type="spellEnd"/>
          </w:p>
        </w:tc>
        <w:tc>
          <w:tcPr>
            <w:tcW w:w="2648" w:type="pct"/>
            <w:tcBorders>
              <w:top w:val="single" w:sz="4" w:space="0" w:color="000000"/>
              <w:left w:val="nil"/>
              <w:bottom w:val="single" w:sz="4" w:space="0" w:color="000000"/>
              <w:right w:val="single" w:sz="4" w:space="0" w:color="000000"/>
            </w:tcBorders>
            <w:vAlign w:val="center"/>
          </w:tcPr>
          <w:p w:rsidR="00DF0586" w:rsidRPr="00CB1BCE" w:rsidRDefault="00DF0586" w:rsidP="00F110B4">
            <w:pPr>
              <w:jc w:val="center"/>
              <w:rPr>
                <w:color w:val="000000"/>
                <w:sz w:val="24"/>
                <w:szCs w:val="24"/>
              </w:rPr>
            </w:pPr>
            <w:r w:rsidRPr="00CB1BCE">
              <w:rPr>
                <w:color w:val="000000"/>
                <w:sz w:val="24"/>
                <w:szCs w:val="24"/>
              </w:rPr>
              <w:t>Наименование вида расходов будущих периодов</w:t>
            </w:r>
          </w:p>
        </w:tc>
        <w:tc>
          <w:tcPr>
            <w:tcW w:w="1063" w:type="pct"/>
            <w:tcBorders>
              <w:top w:val="single" w:sz="4" w:space="0" w:color="000000"/>
              <w:left w:val="nil"/>
              <w:bottom w:val="single" w:sz="4" w:space="0" w:color="000000"/>
              <w:right w:val="single" w:sz="4" w:space="0" w:color="000000"/>
            </w:tcBorders>
            <w:vAlign w:val="center"/>
          </w:tcPr>
          <w:p w:rsidR="00DF0586" w:rsidRPr="00CB1BCE" w:rsidRDefault="00DF0586" w:rsidP="00F110B4">
            <w:pPr>
              <w:jc w:val="center"/>
              <w:rPr>
                <w:color w:val="000000"/>
                <w:sz w:val="24"/>
                <w:szCs w:val="24"/>
              </w:rPr>
            </w:pPr>
            <w:r w:rsidRPr="00CB1BCE">
              <w:rPr>
                <w:color w:val="000000"/>
                <w:sz w:val="24"/>
                <w:szCs w:val="24"/>
              </w:rPr>
              <w:t>КОСГУ</w:t>
            </w:r>
          </w:p>
        </w:tc>
        <w:tc>
          <w:tcPr>
            <w:tcW w:w="993" w:type="pct"/>
            <w:tcBorders>
              <w:top w:val="single" w:sz="4" w:space="0" w:color="000000"/>
              <w:left w:val="nil"/>
              <w:bottom w:val="single" w:sz="4" w:space="0" w:color="000000"/>
              <w:right w:val="single" w:sz="4" w:space="0" w:color="000000"/>
            </w:tcBorders>
            <w:vAlign w:val="center"/>
          </w:tcPr>
          <w:p w:rsidR="00DF0586" w:rsidRPr="00CB1BCE" w:rsidRDefault="00DF0586" w:rsidP="00F110B4">
            <w:pPr>
              <w:jc w:val="center"/>
              <w:rPr>
                <w:color w:val="000000"/>
                <w:sz w:val="24"/>
                <w:szCs w:val="24"/>
              </w:rPr>
            </w:pPr>
            <w:r w:rsidRPr="00CB1BCE">
              <w:rPr>
                <w:color w:val="000000"/>
                <w:sz w:val="24"/>
                <w:szCs w:val="24"/>
              </w:rPr>
              <w:t>Сумма, руб.</w:t>
            </w:r>
          </w:p>
        </w:tc>
      </w:tr>
      <w:tr w:rsidR="00DF0586" w:rsidRPr="00CB1BCE" w:rsidTr="00003BB5">
        <w:trPr>
          <w:trHeight w:val="255"/>
        </w:trPr>
        <w:tc>
          <w:tcPr>
            <w:tcW w:w="296" w:type="pct"/>
            <w:tcBorders>
              <w:top w:val="nil"/>
              <w:left w:val="single" w:sz="4" w:space="0" w:color="000000"/>
              <w:bottom w:val="single" w:sz="4" w:space="0" w:color="000000"/>
              <w:right w:val="single" w:sz="4" w:space="0" w:color="000000"/>
            </w:tcBorders>
            <w:vAlign w:val="bottom"/>
          </w:tcPr>
          <w:p w:rsidR="00DF0586" w:rsidRPr="00CB1BCE" w:rsidRDefault="00DF0586" w:rsidP="00F110B4">
            <w:pPr>
              <w:rPr>
                <w:color w:val="000000"/>
                <w:sz w:val="24"/>
                <w:szCs w:val="24"/>
              </w:rPr>
            </w:pPr>
            <w:r w:rsidRPr="00CB1BCE">
              <w:rPr>
                <w:color w:val="000000"/>
                <w:sz w:val="24"/>
                <w:szCs w:val="24"/>
              </w:rPr>
              <w:t>1</w:t>
            </w:r>
            <w:r w:rsidR="00DA4587" w:rsidRPr="00CB1BCE">
              <w:rPr>
                <w:color w:val="000000"/>
                <w:sz w:val="24"/>
                <w:szCs w:val="24"/>
              </w:rPr>
              <w:t>.</w:t>
            </w:r>
          </w:p>
        </w:tc>
        <w:tc>
          <w:tcPr>
            <w:tcW w:w="2648" w:type="pct"/>
            <w:tcBorders>
              <w:top w:val="nil"/>
              <w:left w:val="nil"/>
              <w:bottom w:val="single" w:sz="4" w:space="0" w:color="000000"/>
              <w:right w:val="single" w:sz="4" w:space="0" w:color="000000"/>
            </w:tcBorders>
            <w:vAlign w:val="bottom"/>
          </w:tcPr>
          <w:p w:rsidR="00DF0586" w:rsidRPr="00CB1BCE" w:rsidRDefault="00DF0586" w:rsidP="00F110B4">
            <w:pPr>
              <w:rPr>
                <w:color w:val="000000"/>
                <w:sz w:val="24"/>
                <w:szCs w:val="24"/>
              </w:rPr>
            </w:pPr>
            <w:r w:rsidRPr="00CB1BCE">
              <w:rPr>
                <w:color w:val="000000"/>
                <w:sz w:val="24"/>
                <w:szCs w:val="24"/>
              </w:rPr>
              <w:t>Неисключительные права пользования программными продуктами</w:t>
            </w:r>
          </w:p>
        </w:tc>
        <w:tc>
          <w:tcPr>
            <w:tcW w:w="1063" w:type="pct"/>
            <w:tcBorders>
              <w:top w:val="single" w:sz="4" w:space="0" w:color="000000"/>
              <w:left w:val="nil"/>
              <w:bottom w:val="single" w:sz="4" w:space="0" w:color="auto"/>
              <w:right w:val="single" w:sz="4" w:space="0" w:color="000000"/>
            </w:tcBorders>
            <w:vAlign w:val="center"/>
          </w:tcPr>
          <w:p w:rsidR="00DF0586" w:rsidRPr="00CB1BCE" w:rsidRDefault="00DF0586" w:rsidP="00F110B4">
            <w:pPr>
              <w:jc w:val="center"/>
              <w:rPr>
                <w:color w:val="000000"/>
                <w:sz w:val="24"/>
                <w:szCs w:val="24"/>
              </w:rPr>
            </w:pPr>
            <w:r w:rsidRPr="00CB1BCE">
              <w:rPr>
                <w:color w:val="000000"/>
                <w:sz w:val="24"/>
                <w:szCs w:val="24"/>
              </w:rPr>
              <w:t>226</w:t>
            </w:r>
          </w:p>
        </w:tc>
        <w:tc>
          <w:tcPr>
            <w:tcW w:w="993" w:type="pct"/>
            <w:tcBorders>
              <w:top w:val="nil"/>
              <w:left w:val="nil"/>
              <w:bottom w:val="single" w:sz="4" w:space="0" w:color="000000"/>
              <w:right w:val="single" w:sz="4" w:space="0" w:color="000000"/>
            </w:tcBorders>
            <w:vAlign w:val="center"/>
          </w:tcPr>
          <w:p w:rsidR="00DF0586" w:rsidRPr="00CB1BCE" w:rsidRDefault="00F97AB0" w:rsidP="00003BB5">
            <w:pPr>
              <w:jc w:val="center"/>
              <w:rPr>
                <w:color w:val="000000"/>
                <w:sz w:val="24"/>
                <w:szCs w:val="24"/>
              </w:rPr>
            </w:pPr>
            <w:r w:rsidRPr="00CB1BCE">
              <w:rPr>
                <w:color w:val="000000"/>
                <w:sz w:val="24"/>
                <w:szCs w:val="24"/>
              </w:rPr>
              <w:t>9 246,77</w:t>
            </w:r>
          </w:p>
        </w:tc>
      </w:tr>
    </w:tbl>
    <w:p w:rsidR="00DF0586" w:rsidRPr="00CB1BCE" w:rsidRDefault="00DF0586" w:rsidP="00DF0586"/>
    <w:p w:rsidR="00DF0586" w:rsidRPr="00DF0586" w:rsidRDefault="00DF0586" w:rsidP="00DF0586">
      <w:pPr>
        <w:rPr>
          <w:highlight w:val="yellow"/>
        </w:rPr>
      </w:pPr>
    </w:p>
    <w:p w:rsidR="00DF0586" w:rsidRPr="002A5A3B" w:rsidRDefault="00DF0586" w:rsidP="007716F7">
      <w:pPr>
        <w:widowControl w:val="0"/>
        <w:autoSpaceDE w:val="0"/>
        <w:autoSpaceDN w:val="0"/>
        <w:ind w:firstLine="709"/>
        <w:jc w:val="both"/>
        <w:rPr>
          <w:sz w:val="28"/>
          <w:szCs w:val="28"/>
        </w:rPr>
      </w:pPr>
      <w:r w:rsidRPr="002A5A3B">
        <w:rPr>
          <w:sz w:val="28"/>
          <w:szCs w:val="28"/>
        </w:rPr>
        <w:t>Согласно учетной политике при централизации учета, утвержденной приказом финансового управления администрации города Оренбурга от 01.08.2023 № 74, а также учетной политике МКУ «Комсервис» Администрация Северного округа и подведомственные учреждения  формируют следующие резервы:</w:t>
      </w:r>
    </w:p>
    <w:p w:rsidR="00DF0586" w:rsidRPr="002A5A3B" w:rsidRDefault="00DF0586" w:rsidP="007716F7">
      <w:pPr>
        <w:widowControl w:val="0"/>
        <w:autoSpaceDE w:val="0"/>
        <w:autoSpaceDN w:val="0"/>
        <w:ind w:firstLine="709"/>
        <w:jc w:val="both"/>
        <w:rPr>
          <w:sz w:val="28"/>
          <w:szCs w:val="28"/>
        </w:rPr>
      </w:pPr>
      <w:r w:rsidRPr="002A5A3B">
        <w:rPr>
          <w:sz w:val="28"/>
          <w:szCs w:val="28"/>
        </w:rPr>
        <w:t>- на оплату отпусков за фактически отработанное время или компенсаций за неиспользованный отпуск, включая платежи по страховым взносам,</w:t>
      </w:r>
    </w:p>
    <w:p w:rsidR="00DF0586" w:rsidRPr="002A5A3B" w:rsidRDefault="00DF0586" w:rsidP="007716F7">
      <w:pPr>
        <w:widowControl w:val="0"/>
        <w:autoSpaceDE w:val="0"/>
        <w:autoSpaceDN w:val="0"/>
        <w:ind w:firstLine="709"/>
        <w:jc w:val="both"/>
        <w:rPr>
          <w:sz w:val="28"/>
          <w:szCs w:val="28"/>
        </w:rPr>
      </w:pPr>
      <w:r w:rsidRPr="002A5A3B">
        <w:rPr>
          <w:sz w:val="28"/>
          <w:szCs w:val="28"/>
        </w:rPr>
        <w:t>- по обязательствам субъекта учета,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из-за отсутствия первичных учетных документов,</w:t>
      </w:r>
    </w:p>
    <w:p w:rsidR="00DF0586" w:rsidRPr="002A5A3B" w:rsidRDefault="00DF0586" w:rsidP="007716F7">
      <w:pPr>
        <w:widowControl w:val="0"/>
        <w:autoSpaceDE w:val="0"/>
        <w:autoSpaceDN w:val="0"/>
        <w:ind w:firstLine="709"/>
        <w:jc w:val="both"/>
        <w:rPr>
          <w:sz w:val="28"/>
          <w:szCs w:val="28"/>
        </w:rPr>
      </w:pPr>
      <w:r w:rsidRPr="002A5A3B">
        <w:rPr>
          <w:sz w:val="28"/>
          <w:szCs w:val="28"/>
        </w:rPr>
        <w:lastRenderedPageBreak/>
        <w:t>- для оплаты судебных решений.</w:t>
      </w:r>
    </w:p>
    <w:p w:rsidR="00DF0586" w:rsidRPr="002A5A3B" w:rsidRDefault="00DF0586" w:rsidP="00DF0586">
      <w:pPr>
        <w:ind w:firstLine="720"/>
        <w:jc w:val="both"/>
        <w:rPr>
          <w:sz w:val="28"/>
          <w:szCs w:val="28"/>
        </w:rPr>
      </w:pPr>
      <w:r w:rsidRPr="002A5A3B">
        <w:rPr>
          <w:sz w:val="28"/>
          <w:szCs w:val="28"/>
        </w:rPr>
        <w:t>Расшифровка остатков на конец отчетного периода по счету 0 401 60 000 «Резервы предстоящих расходов» в сумме</w:t>
      </w:r>
      <w:r w:rsidR="001D454D" w:rsidRPr="002A5A3B">
        <w:rPr>
          <w:sz w:val="28"/>
          <w:szCs w:val="28"/>
        </w:rPr>
        <w:t xml:space="preserve"> </w:t>
      </w:r>
      <w:r w:rsidR="00D739F1">
        <w:rPr>
          <w:sz w:val="28"/>
          <w:szCs w:val="28"/>
        </w:rPr>
        <w:t>3 704 376,30</w:t>
      </w:r>
      <w:r w:rsidR="002A5A3B" w:rsidRPr="002A5A3B">
        <w:rPr>
          <w:sz w:val="28"/>
          <w:szCs w:val="28"/>
        </w:rPr>
        <w:t xml:space="preserve"> руб.</w:t>
      </w:r>
      <w:r w:rsidRPr="002A5A3B">
        <w:rPr>
          <w:sz w:val="28"/>
          <w:szCs w:val="28"/>
        </w:rPr>
        <w:t>:</w:t>
      </w:r>
    </w:p>
    <w:p w:rsidR="00DF0586" w:rsidRPr="002A5A3B" w:rsidRDefault="00DF0586" w:rsidP="00DF0586">
      <w:pPr>
        <w:ind w:firstLine="720"/>
        <w:jc w:val="both"/>
        <w:rPr>
          <w:color w:val="000000"/>
          <w:sz w:val="28"/>
          <w:szCs w:val="28"/>
        </w:rPr>
      </w:pPr>
      <w:r w:rsidRPr="002A5A3B">
        <w:rPr>
          <w:sz w:val="28"/>
          <w:szCs w:val="28"/>
        </w:rPr>
        <w:t xml:space="preserve">- </w:t>
      </w:r>
      <w:r w:rsidRPr="002A5A3B">
        <w:rPr>
          <w:color w:val="000000"/>
          <w:sz w:val="28"/>
          <w:szCs w:val="28"/>
        </w:rPr>
        <w:t xml:space="preserve">резервы предстоящих расходов по оплате отпусков (КОСГУ 211) – </w:t>
      </w:r>
      <w:r w:rsidR="005C14CA">
        <w:rPr>
          <w:color w:val="000000"/>
          <w:sz w:val="28"/>
          <w:szCs w:val="28"/>
        </w:rPr>
        <w:t>2 845 143,09</w:t>
      </w:r>
      <w:r w:rsidRPr="002A5A3B">
        <w:rPr>
          <w:color w:val="000000"/>
          <w:sz w:val="28"/>
          <w:szCs w:val="28"/>
        </w:rPr>
        <w:t xml:space="preserve"> руб.,</w:t>
      </w:r>
    </w:p>
    <w:p w:rsidR="00DF0586" w:rsidRPr="002A5A3B" w:rsidRDefault="00DF0586" w:rsidP="00BD39EA">
      <w:pPr>
        <w:ind w:firstLine="720"/>
        <w:jc w:val="both"/>
        <w:rPr>
          <w:color w:val="000000"/>
          <w:sz w:val="28"/>
          <w:szCs w:val="28"/>
        </w:rPr>
      </w:pPr>
      <w:r w:rsidRPr="002A5A3B">
        <w:rPr>
          <w:sz w:val="28"/>
          <w:szCs w:val="28"/>
        </w:rPr>
        <w:t xml:space="preserve">- </w:t>
      </w:r>
      <w:r w:rsidRPr="002A5A3B">
        <w:rPr>
          <w:color w:val="000000"/>
          <w:sz w:val="28"/>
          <w:szCs w:val="28"/>
        </w:rPr>
        <w:t xml:space="preserve">резервы предстоящих расходов на начисления на выплаты по оплате труда </w:t>
      </w:r>
      <w:r w:rsidR="00BD39EA" w:rsidRPr="002A5A3B">
        <w:rPr>
          <w:color w:val="000000"/>
          <w:sz w:val="28"/>
          <w:szCs w:val="28"/>
        </w:rPr>
        <w:t xml:space="preserve">(КОСГУ 213) – </w:t>
      </w:r>
      <w:r w:rsidR="005C14CA">
        <w:rPr>
          <w:color w:val="000000"/>
          <w:sz w:val="28"/>
          <w:szCs w:val="28"/>
        </w:rPr>
        <w:t>859 233,21</w:t>
      </w:r>
      <w:r w:rsidR="00BD39EA" w:rsidRPr="002A5A3B">
        <w:rPr>
          <w:color w:val="000000"/>
          <w:sz w:val="28"/>
          <w:szCs w:val="28"/>
        </w:rPr>
        <w:t xml:space="preserve"> руб.</w:t>
      </w:r>
    </w:p>
    <w:p w:rsidR="00BD39EA" w:rsidRPr="00DF0586" w:rsidRDefault="00BD39EA" w:rsidP="00BD39EA">
      <w:pPr>
        <w:ind w:firstLine="720"/>
        <w:jc w:val="both"/>
        <w:rPr>
          <w:color w:val="000000"/>
          <w:sz w:val="28"/>
          <w:szCs w:val="28"/>
          <w:highlight w:val="yellow"/>
        </w:rPr>
      </w:pPr>
    </w:p>
    <w:p w:rsidR="00DF0586" w:rsidRPr="007B7A10" w:rsidRDefault="00DF0586" w:rsidP="00DF0586">
      <w:pPr>
        <w:ind w:firstLine="720"/>
        <w:jc w:val="center"/>
        <w:rPr>
          <w:b/>
          <w:color w:val="000000"/>
          <w:sz w:val="28"/>
          <w:szCs w:val="28"/>
        </w:rPr>
      </w:pPr>
      <w:r w:rsidRPr="007B7A10">
        <w:rPr>
          <w:b/>
          <w:color w:val="000000"/>
          <w:sz w:val="28"/>
          <w:szCs w:val="28"/>
        </w:rPr>
        <w:t xml:space="preserve">Форма 0503130 «Справка о наличии имущества и обязательств на </w:t>
      </w:r>
      <w:proofErr w:type="spellStart"/>
      <w:r w:rsidRPr="007B7A10">
        <w:rPr>
          <w:b/>
          <w:color w:val="000000"/>
          <w:sz w:val="28"/>
          <w:szCs w:val="28"/>
        </w:rPr>
        <w:t>забалансовых</w:t>
      </w:r>
      <w:proofErr w:type="spellEnd"/>
      <w:r w:rsidRPr="007B7A10">
        <w:rPr>
          <w:b/>
          <w:color w:val="000000"/>
          <w:sz w:val="28"/>
          <w:szCs w:val="28"/>
        </w:rPr>
        <w:t xml:space="preserve"> счетах».</w:t>
      </w:r>
    </w:p>
    <w:p w:rsidR="00DF0586" w:rsidRPr="00DF0586" w:rsidRDefault="00DF0586" w:rsidP="00DF0586">
      <w:pPr>
        <w:ind w:firstLine="720"/>
        <w:jc w:val="both"/>
        <w:rPr>
          <w:color w:val="000000"/>
          <w:sz w:val="28"/>
          <w:szCs w:val="28"/>
          <w:highlight w:val="yellow"/>
        </w:rPr>
      </w:pPr>
    </w:p>
    <w:p w:rsidR="003075C5" w:rsidRDefault="00DF0586" w:rsidP="00DF0586">
      <w:pPr>
        <w:ind w:firstLine="720"/>
        <w:jc w:val="both"/>
        <w:rPr>
          <w:color w:val="000000"/>
          <w:sz w:val="28"/>
          <w:szCs w:val="28"/>
        </w:rPr>
      </w:pPr>
      <w:r w:rsidRPr="006E6103">
        <w:rPr>
          <w:color w:val="000000"/>
          <w:sz w:val="28"/>
          <w:szCs w:val="28"/>
        </w:rPr>
        <w:t xml:space="preserve">На счете 01 «Имущество, полученное в пользование» числится имущество на сумму </w:t>
      </w:r>
      <w:r w:rsidR="003075C5">
        <w:rPr>
          <w:color w:val="000000"/>
          <w:sz w:val="28"/>
          <w:szCs w:val="28"/>
        </w:rPr>
        <w:t>39,00</w:t>
      </w:r>
      <w:r w:rsidRPr="006E6103">
        <w:rPr>
          <w:color w:val="000000"/>
          <w:sz w:val="28"/>
          <w:szCs w:val="28"/>
        </w:rPr>
        <w:t xml:space="preserve"> руб.</w:t>
      </w:r>
      <w:r w:rsidR="003075C5">
        <w:rPr>
          <w:color w:val="000000"/>
          <w:sz w:val="28"/>
          <w:szCs w:val="28"/>
        </w:rPr>
        <w:t xml:space="preserve">  - </w:t>
      </w:r>
      <w:r w:rsidR="003075C5" w:rsidRPr="003075C5">
        <w:rPr>
          <w:color w:val="000000"/>
          <w:sz w:val="28"/>
          <w:szCs w:val="28"/>
        </w:rPr>
        <w:t>имущество сотрудников, находящееся в пользовании</w:t>
      </w:r>
      <w:r w:rsidR="003075C5">
        <w:rPr>
          <w:color w:val="000000"/>
          <w:sz w:val="28"/>
          <w:szCs w:val="28"/>
        </w:rPr>
        <w:t>.</w:t>
      </w:r>
    </w:p>
    <w:p w:rsidR="00DF0586" w:rsidRPr="002A19C8" w:rsidRDefault="00DF0586" w:rsidP="002A19C8">
      <w:pPr>
        <w:ind w:firstLine="709"/>
        <w:jc w:val="both"/>
        <w:rPr>
          <w:color w:val="000000"/>
          <w:sz w:val="28"/>
          <w:szCs w:val="28"/>
        </w:rPr>
      </w:pPr>
      <w:r w:rsidRPr="002A19C8">
        <w:rPr>
          <w:color w:val="000000"/>
          <w:sz w:val="28"/>
          <w:szCs w:val="28"/>
        </w:rPr>
        <w:t>На счете 02 «</w:t>
      </w:r>
      <w:r w:rsidRPr="002A19C8">
        <w:rPr>
          <w:sz w:val="28"/>
          <w:szCs w:val="28"/>
        </w:rPr>
        <w:t>Материальные ценности на хранении</w:t>
      </w:r>
      <w:r w:rsidRPr="002A19C8">
        <w:rPr>
          <w:color w:val="000000"/>
          <w:sz w:val="28"/>
          <w:szCs w:val="28"/>
        </w:rPr>
        <w:t>» числятся материальные ценности на сумму 8 346 </w:t>
      </w:r>
      <w:r w:rsidR="00E364FC" w:rsidRPr="002A19C8">
        <w:rPr>
          <w:color w:val="000000"/>
          <w:sz w:val="28"/>
          <w:szCs w:val="28"/>
        </w:rPr>
        <w:t>112</w:t>
      </w:r>
      <w:r w:rsidRPr="002A19C8">
        <w:rPr>
          <w:color w:val="000000"/>
          <w:sz w:val="28"/>
          <w:szCs w:val="28"/>
        </w:rPr>
        <w:t>,94 руб</w:t>
      </w:r>
      <w:r w:rsidR="00E224FE" w:rsidRPr="002A19C8">
        <w:rPr>
          <w:color w:val="000000"/>
          <w:sz w:val="28"/>
          <w:szCs w:val="28"/>
        </w:rPr>
        <w:t>.</w:t>
      </w:r>
      <w:r w:rsidRPr="002A19C8">
        <w:rPr>
          <w:color w:val="000000"/>
          <w:sz w:val="28"/>
          <w:szCs w:val="28"/>
        </w:rPr>
        <w:t>, в том числе:</w:t>
      </w:r>
      <w:r w:rsidR="002A19C8" w:rsidRPr="002A19C8">
        <w:rPr>
          <w:color w:val="000000"/>
          <w:sz w:val="28"/>
          <w:szCs w:val="28"/>
        </w:rPr>
        <w:t xml:space="preserve"> основные средства, полученные по договору безвозмездного пользования и ответственного хранения от Избирательной комиссии Оренбургской области – 7 071 849,19 руб.,</w:t>
      </w:r>
      <w:r w:rsidR="002A19C8">
        <w:rPr>
          <w:color w:val="000000"/>
          <w:sz w:val="28"/>
          <w:szCs w:val="28"/>
        </w:rPr>
        <w:t xml:space="preserve"> </w:t>
      </w:r>
      <w:r w:rsidR="002A19C8" w:rsidRPr="002A19C8">
        <w:rPr>
          <w:color w:val="000000"/>
          <w:sz w:val="28"/>
          <w:szCs w:val="28"/>
        </w:rPr>
        <w:t xml:space="preserve">имущество, не </w:t>
      </w:r>
      <w:r w:rsidR="002A19C8">
        <w:rPr>
          <w:color w:val="000000"/>
          <w:sz w:val="28"/>
          <w:szCs w:val="28"/>
        </w:rPr>
        <w:t>признанное активами – 6,00 руб.</w:t>
      </w:r>
    </w:p>
    <w:p w:rsidR="00DF0586" w:rsidRPr="0022590F" w:rsidRDefault="00DF0586" w:rsidP="00DF0586">
      <w:pPr>
        <w:ind w:firstLine="540"/>
        <w:jc w:val="both"/>
        <w:rPr>
          <w:color w:val="000000"/>
          <w:sz w:val="28"/>
          <w:szCs w:val="28"/>
        </w:rPr>
      </w:pPr>
      <w:r w:rsidRPr="0022590F">
        <w:rPr>
          <w:color w:val="000000"/>
          <w:sz w:val="28"/>
          <w:szCs w:val="28"/>
        </w:rPr>
        <w:t>На счете 03 «Бланки строгой отчетности» учитываются бланки удостоверений административных комиссий на сумму 100,00 руб.</w:t>
      </w:r>
    </w:p>
    <w:p w:rsidR="00DF0586" w:rsidRPr="0022590F" w:rsidRDefault="00DF0586" w:rsidP="00DF0586">
      <w:pPr>
        <w:ind w:firstLine="540"/>
        <w:jc w:val="both"/>
        <w:rPr>
          <w:color w:val="000000"/>
          <w:sz w:val="28"/>
          <w:szCs w:val="28"/>
        </w:rPr>
      </w:pPr>
      <w:r w:rsidRPr="0022590F">
        <w:rPr>
          <w:color w:val="000000"/>
          <w:sz w:val="28"/>
          <w:szCs w:val="28"/>
        </w:rPr>
        <w:t>На счете 04 «</w:t>
      </w:r>
      <w:r w:rsidRPr="0022590F">
        <w:rPr>
          <w:sz w:val="28"/>
          <w:szCs w:val="28"/>
        </w:rPr>
        <w:t>Сомнительная задолженность</w:t>
      </w:r>
      <w:r w:rsidRPr="0022590F">
        <w:rPr>
          <w:color w:val="000000"/>
          <w:sz w:val="28"/>
          <w:szCs w:val="28"/>
        </w:rPr>
        <w:t xml:space="preserve">» учитывается сомнительная дебиторская задолженность на сумму </w:t>
      </w:r>
      <w:r w:rsidR="00F57DC7" w:rsidRPr="0022590F">
        <w:rPr>
          <w:sz w:val="28"/>
          <w:szCs w:val="28"/>
        </w:rPr>
        <w:t>1 189 955,29</w:t>
      </w:r>
      <w:r w:rsidRPr="0022590F">
        <w:rPr>
          <w:sz w:val="28"/>
          <w:szCs w:val="28"/>
        </w:rPr>
        <w:t xml:space="preserve"> </w:t>
      </w:r>
      <w:r w:rsidRPr="0022590F">
        <w:rPr>
          <w:color w:val="000000"/>
          <w:sz w:val="28"/>
          <w:szCs w:val="28"/>
        </w:rPr>
        <w:t xml:space="preserve">руб. срок исковой </w:t>
      </w:r>
      <w:proofErr w:type="gramStart"/>
      <w:r w:rsidRPr="0022590F">
        <w:rPr>
          <w:color w:val="000000"/>
          <w:sz w:val="28"/>
          <w:szCs w:val="28"/>
        </w:rPr>
        <w:t>давности</w:t>
      </w:r>
      <w:proofErr w:type="gramEnd"/>
      <w:r w:rsidRPr="0022590F">
        <w:rPr>
          <w:color w:val="000000"/>
          <w:sz w:val="28"/>
          <w:szCs w:val="28"/>
        </w:rPr>
        <w:t xml:space="preserve"> по которой не истек.</w:t>
      </w:r>
    </w:p>
    <w:p w:rsidR="00DF0586" w:rsidRPr="0022590F" w:rsidRDefault="00DF0586" w:rsidP="00DF0586">
      <w:pPr>
        <w:ind w:firstLine="540"/>
        <w:jc w:val="both"/>
        <w:rPr>
          <w:color w:val="000000"/>
          <w:sz w:val="28"/>
          <w:szCs w:val="28"/>
        </w:rPr>
      </w:pPr>
      <w:r w:rsidRPr="0022590F">
        <w:rPr>
          <w:color w:val="000000"/>
          <w:sz w:val="28"/>
          <w:szCs w:val="28"/>
        </w:rPr>
        <w:t>На счете 07 «</w:t>
      </w:r>
      <w:r w:rsidRPr="0022590F">
        <w:rPr>
          <w:sz w:val="28"/>
          <w:szCs w:val="28"/>
        </w:rPr>
        <w:t>Награды, призы, кубки и ценные подарки, сувениры</w:t>
      </w:r>
      <w:r w:rsidRPr="0022590F">
        <w:rPr>
          <w:color w:val="000000"/>
          <w:sz w:val="28"/>
          <w:szCs w:val="28"/>
        </w:rPr>
        <w:t xml:space="preserve">» числятся подарки и сувениры на сумму </w:t>
      </w:r>
      <w:r w:rsidR="00F57DC7" w:rsidRPr="0022590F">
        <w:rPr>
          <w:sz w:val="28"/>
          <w:szCs w:val="28"/>
        </w:rPr>
        <w:t>88 804,35</w:t>
      </w:r>
      <w:r w:rsidRPr="0022590F">
        <w:rPr>
          <w:sz w:val="28"/>
          <w:szCs w:val="28"/>
        </w:rPr>
        <w:t xml:space="preserve"> </w:t>
      </w:r>
      <w:r w:rsidRPr="0022590F">
        <w:rPr>
          <w:color w:val="000000"/>
          <w:sz w:val="28"/>
          <w:szCs w:val="28"/>
        </w:rPr>
        <w:t>руб. до момента выдачи их лицам, ответственным за вручение.</w:t>
      </w:r>
    </w:p>
    <w:p w:rsidR="00DF0586" w:rsidRPr="0022590F" w:rsidRDefault="00DF0586" w:rsidP="00DF0586">
      <w:pPr>
        <w:ind w:firstLine="540"/>
        <w:jc w:val="both"/>
        <w:rPr>
          <w:sz w:val="28"/>
          <w:szCs w:val="28"/>
        </w:rPr>
      </w:pPr>
      <w:r w:rsidRPr="0022590F">
        <w:rPr>
          <w:color w:val="000000"/>
          <w:sz w:val="28"/>
          <w:szCs w:val="28"/>
        </w:rPr>
        <w:t>На счете 10 «</w:t>
      </w:r>
      <w:r w:rsidRPr="0022590F">
        <w:rPr>
          <w:sz w:val="28"/>
          <w:szCs w:val="28"/>
        </w:rPr>
        <w:t>Обеспечение исполнения обязательств</w:t>
      </w:r>
      <w:r w:rsidRPr="0022590F">
        <w:rPr>
          <w:color w:val="000000"/>
          <w:sz w:val="28"/>
          <w:szCs w:val="28"/>
        </w:rPr>
        <w:t xml:space="preserve">» учитываются банковские гарантии поставщиков на сумму </w:t>
      </w:r>
      <w:r w:rsidR="00D872EF">
        <w:rPr>
          <w:sz w:val="28"/>
          <w:szCs w:val="28"/>
        </w:rPr>
        <w:t>2 930 352,56</w:t>
      </w:r>
      <w:r w:rsidRPr="0022590F">
        <w:rPr>
          <w:sz w:val="28"/>
          <w:szCs w:val="28"/>
        </w:rPr>
        <w:t xml:space="preserve"> руб.</w:t>
      </w:r>
    </w:p>
    <w:p w:rsidR="00DF0586" w:rsidRPr="0022590F" w:rsidRDefault="00DF0586" w:rsidP="00DF0586">
      <w:pPr>
        <w:ind w:firstLine="540"/>
        <w:jc w:val="both"/>
        <w:rPr>
          <w:color w:val="000000"/>
          <w:sz w:val="28"/>
          <w:szCs w:val="28"/>
        </w:rPr>
      </w:pPr>
      <w:r w:rsidRPr="0022590F">
        <w:rPr>
          <w:color w:val="000000"/>
          <w:sz w:val="28"/>
          <w:szCs w:val="28"/>
        </w:rPr>
        <w:t xml:space="preserve">На счете 21 «Основные средства в эксплуатации» числятся основные средства стоимостью менее 10 тысяч рублей на сумму </w:t>
      </w:r>
      <w:r w:rsidR="00D872EF">
        <w:rPr>
          <w:sz w:val="28"/>
          <w:szCs w:val="28"/>
        </w:rPr>
        <w:t>5 823 109,44</w:t>
      </w:r>
      <w:r w:rsidRPr="0022590F">
        <w:rPr>
          <w:sz w:val="28"/>
          <w:szCs w:val="28"/>
        </w:rPr>
        <w:t xml:space="preserve"> </w:t>
      </w:r>
      <w:r w:rsidRPr="0022590F">
        <w:rPr>
          <w:color w:val="000000"/>
          <w:sz w:val="28"/>
          <w:szCs w:val="28"/>
        </w:rPr>
        <w:t>руб.</w:t>
      </w:r>
    </w:p>
    <w:p w:rsidR="00DF0586" w:rsidRPr="0022590F" w:rsidRDefault="00DF0586" w:rsidP="00DF0586">
      <w:pPr>
        <w:ind w:firstLine="540"/>
        <w:jc w:val="both"/>
        <w:rPr>
          <w:color w:val="000000"/>
          <w:sz w:val="28"/>
          <w:szCs w:val="28"/>
        </w:rPr>
      </w:pPr>
      <w:r w:rsidRPr="0022590F">
        <w:rPr>
          <w:color w:val="000000"/>
          <w:sz w:val="28"/>
          <w:szCs w:val="28"/>
        </w:rPr>
        <w:t>На счете 26 «</w:t>
      </w:r>
      <w:r w:rsidRPr="0022590F">
        <w:rPr>
          <w:sz w:val="28"/>
          <w:szCs w:val="28"/>
        </w:rPr>
        <w:t>Имущество, переданное в безвозмездное пользование</w:t>
      </w:r>
      <w:r w:rsidRPr="0022590F">
        <w:rPr>
          <w:color w:val="000000"/>
          <w:sz w:val="28"/>
          <w:szCs w:val="28"/>
        </w:rPr>
        <w:t xml:space="preserve">» числятся основные средства, предоставленные по договорам безвозмездного пользования на сумму </w:t>
      </w:r>
      <w:r w:rsidR="00D872EF">
        <w:rPr>
          <w:sz w:val="28"/>
          <w:szCs w:val="28"/>
        </w:rPr>
        <w:t>261 529,00</w:t>
      </w:r>
      <w:r w:rsidRPr="0022590F">
        <w:rPr>
          <w:sz w:val="28"/>
          <w:szCs w:val="28"/>
        </w:rPr>
        <w:t xml:space="preserve"> </w:t>
      </w:r>
      <w:r w:rsidRPr="0022590F">
        <w:rPr>
          <w:color w:val="000000"/>
          <w:sz w:val="28"/>
          <w:szCs w:val="28"/>
        </w:rPr>
        <w:t>руб.</w:t>
      </w:r>
    </w:p>
    <w:p w:rsidR="00DF0586" w:rsidRPr="00DF0586" w:rsidRDefault="00DF0586" w:rsidP="00DF0586">
      <w:pPr>
        <w:ind w:firstLine="540"/>
        <w:jc w:val="both"/>
        <w:rPr>
          <w:color w:val="000000"/>
          <w:sz w:val="28"/>
          <w:szCs w:val="28"/>
          <w:highlight w:val="yellow"/>
        </w:rPr>
      </w:pPr>
    </w:p>
    <w:p w:rsidR="00DF0586" w:rsidRPr="003B106B" w:rsidRDefault="00DF0586" w:rsidP="00DF0586">
      <w:pPr>
        <w:autoSpaceDE w:val="0"/>
        <w:autoSpaceDN w:val="0"/>
        <w:adjustRightInd w:val="0"/>
        <w:ind w:firstLine="720"/>
        <w:jc w:val="both"/>
        <w:rPr>
          <w:sz w:val="28"/>
          <w:szCs w:val="28"/>
        </w:rPr>
      </w:pPr>
      <w:r w:rsidRPr="00901A30">
        <w:rPr>
          <w:b/>
          <w:color w:val="000000"/>
          <w:sz w:val="28"/>
          <w:szCs w:val="28"/>
        </w:rPr>
        <w:t>В форме</w:t>
      </w:r>
      <w:r w:rsidRPr="00901A30">
        <w:rPr>
          <w:color w:val="000000"/>
          <w:sz w:val="28"/>
          <w:szCs w:val="28"/>
        </w:rPr>
        <w:t xml:space="preserve"> </w:t>
      </w:r>
      <w:r w:rsidRPr="00901A30">
        <w:rPr>
          <w:b/>
          <w:sz w:val="28"/>
          <w:szCs w:val="28"/>
        </w:rPr>
        <w:t>0503128 «Отчет о бюджетных обязательствах</w:t>
      </w:r>
      <w:r w:rsidRPr="00901A30">
        <w:rPr>
          <w:color w:val="000000"/>
          <w:sz w:val="28"/>
          <w:szCs w:val="28"/>
        </w:rPr>
        <w:t xml:space="preserve"> в разделе 1 «</w:t>
      </w:r>
      <w:r w:rsidRPr="00901A30">
        <w:rPr>
          <w:sz w:val="28"/>
          <w:szCs w:val="28"/>
        </w:rPr>
        <w:t>Бюджетные обязательства текущего (отчетного) финансового года по расходам</w:t>
      </w:r>
      <w:r w:rsidRPr="00901A30">
        <w:rPr>
          <w:color w:val="000000"/>
          <w:sz w:val="28"/>
          <w:szCs w:val="28"/>
        </w:rPr>
        <w:t xml:space="preserve">» отражены суммы бюджетные обязательства текущего (отчетного) финансового года. Обязательства по оплате труда и начислениям на фонд оплаты труда приняты в объеме утвержденных лимитов бюджетных обязательств по расходам. Принятых </w:t>
      </w:r>
      <w:r w:rsidRPr="003B106B">
        <w:rPr>
          <w:color w:val="000000"/>
          <w:sz w:val="28"/>
          <w:szCs w:val="28"/>
        </w:rPr>
        <w:t>обязатель</w:t>
      </w:r>
      <w:proofErr w:type="gramStart"/>
      <w:r w:rsidRPr="003B106B">
        <w:rPr>
          <w:color w:val="000000"/>
          <w:sz w:val="28"/>
          <w:szCs w:val="28"/>
        </w:rPr>
        <w:t>ств св</w:t>
      </w:r>
      <w:proofErr w:type="gramEnd"/>
      <w:r w:rsidRPr="003B106B">
        <w:rPr>
          <w:color w:val="000000"/>
          <w:sz w:val="28"/>
          <w:szCs w:val="28"/>
        </w:rPr>
        <w:t xml:space="preserve">ерх утвержденных лимитов нет. </w:t>
      </w:r>
    </w:p>
    <w:p w:rsidR="00DF0586" w:rsidRPr="003B106B" w:rsidRDefault="00DF0586" w:rsidP="00DF0586">
      <w:pPr>
        <w:ind w:firstLine="720"/>
        <w:jc w:val="both"/>
        <w:rPr>
          <w:color w:val="000000"/>
          <w:sz w:val="28"/>
          <w:szCs w:val="28"/>
        </w:rPr>
      </w:pPr>
      <w:r w:rsidRPr="003B106B">
        <w:rPr>
          <w:color w:val="000000"/>
          <w:sz w:val="28"/>
          <w:szCs w:val="28"/>
        </w:rPr>
        <w:t>В разделе 3 «Обязательства финансовых годов, следующих за текущим (отчетным) финансовым годом», отражены расходы по принятым обязательствам на 202</w:t>
      </w:r>
      <w:r>
        <w:rPr>
          <w:color w:val="000000"/>
          <w:sz w:val="28"/>
          <w:szCs w:val="28"/>
        </w:rPr>
        <w:t>6</w:t>
      </w:r>
      <w:r w:rsidRPr="003B106B">
        <w:rPr>
          <w:color w:val="000000"/>
          <w:sz w:val="28"/>
          <w:szCs w:val="28"/>
        </w:rPr>
        <w:t xml:space="preserve"> год и плановый период 202</w:t>
      </w:r>
      <w:r>
        <w:rPr>
          <w:color w:val="000000"/>
          <w:sz w:val="28"/>
          <w:szCs w:val="28"/>
        </w:rPr>
        <w:t>7</w:t>
      </w:r>
      <w:r w:rsidRPr="003B106B">
        <w:rPr>
          <w:color w:val="000000"/>
          <w:sz w:val="28"/>
          <w:szCs w:val="28"/>
        </w:rPr>
        <w:t>-202</w:t>
      </w:r>
      <w:r>
        <w:rPr>
          <w:color w:val="000000"/>
          <w:sz w:val="28"/>
          <w:szCs w:val="28"/>
        </w:rPr>
        <w:t>8</w:t>
      </w:r>
      <w:r w:rsidRPr="003B106B">
        <w:rPr>
          <w:color w:val="000000"/>
          <w:sz w:val="28"/>
          <w:szCs w:val="28"/>
        </w:rPr>
        <w:t xml:space="preserve"> годов:</w:t>
      </w:r>
    </w:p>
    <w:p w:rsidR="00DF0586" w:rsidRPr="003B106B" w:rsidRDefault="00DF0586" w:rsidP="00DF0586">
      <w:pPr>
        <w:ind w:firstLine="720"/>
        <w:jc w:val="right"/>
        <w:rPr>
          <w:color w:val="000000"/>
          <w:sz w:val="24"/>
          <w:szCs w:val="24"/>
        </w:rPr>
      </w:pPr>
      <w:r w:rsidRPr="003B106B">
        <w:rPr>
          <w:color w:val="000000"/>
          <w:sz w:val="24"/>
          <w:szCs w:val="24"/>
        </w:rPr>
        <w:t>руб.</w:t>
      </w:r>
    </w:p>
    <w:tbl>
      <w:tblPr>
        <w:tblW w:w="935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7"/>
        <w:gridCol w:w="1980"/>
        <w:gridCol w:w="2136"/>
        <w:gridCol w:w="3240"/>
      </w:tblGrid>
      <w:tr w:rsidR="00DF0586" w:rsidRPr="003B106B" w:rsidTr="00F110B4">
        <w:trPr>
          <w:trHeight w:val="582"/>
        </w:trPr>
        <w:tc>
          <w:tcPr>
            <w:tcW w:w="1997" w:type="dxa"/>
            <w:vMerge w:val="restart"/>
            <w:vAlign w:val="center"/>
          </w:tcPr>
          <w:p w:rsidR="00DF0586" w:rsidRPr="003B106B" w:rsidRDefault="00DF0586" w:rsidP="00DF0586">
            <w:pPr>
              <w:jc w:val="center"/>
              <w:rPr>
                <w:color w:val="000000"/>
                <w:sz w:val="24"/>
                <w:szCs w:val="24"/>
              </w:rPr>
            </w:pPr>
            <w:r w:rsidRPr="003B106B">
              <w:rPr>
                <w:color w:val="000000"/>
                <w:sz w:val="24"/>
                <w:szCs w:val="24"/>
              </w:rPr>
              <w:lastRenderedPageBreak/>
              <w:t>Утверждено бюджетных ассигнований на 202</w:t>
            </w:r>
            <w:r>
              <w:rPr>
                <w:color w:val="000000"/>
                <w:sz w:val="24"/>
                <w:szCs w:val="24"/>
              </w:rPr>
              <w:t>6</w:t>
            </w:r>
            <w:r w:rsidRPr="003B106B">
              <w:rPr>
                <w:color w:val="000000"/>
                <w:sz w:val="24"/>
                <w:szCs w:val="24"/>
              </w:rPr>
              <w:t>-202</w:t>
            </w:r>
            <w:r>
              <w:rPr>
                <w:color w:val="000000"/>
                <w:sz w:val="24"/>
                <w:szCs w:val="24"/>
              </w:rPr>
              <w:t>8</w:t>
            </w:r>
            <w:r w:rsidRPr="003B106B">
              <w:rPr>
                <w:color w:val="000000"/>
                <w:sz w:val="24"/>
                <w:szCs w:val="24"/>
              </w:rPr>
              <w:t xml:space="preserve"> годы</w:t>
            </w:r>
          </w:p>
        </w:tc>
        <w:tc>
          <w:tcPr>
            <w:tcW w:w="4116" w:type="dxa"/>
            <w:gridSpan w:val="2"/>
            <w:vAlign w:val="center"/>
          </w:tcPr>
          <w:p w:rsidR="00DF0586" w:rsidRPr="003B106B" w:rsidRDefault="00DF0586" w:rsidP="00021B05">
            <w:pPr>
              <w:jc w:val="center"/>
              <w:rPr>
                <w:color w:val="000000"/>
                <w:sz w:val="24"/>
                <w:szCs w:val="24"/>
              </w:rPr>
            </w:pPr>
            <w:r w:rsidRPr="003B106B">
              <w:rPr>
                <w:color w:val="000000"/>
                <w:sz w:val="24"/>
                <w:szCs w:val="24"/>
              </w:rPr>
              <w:t>Расходы по принятым обязательствам на 202</w:t>
            </w:r>
            <w:r w:rsidR="00021B05">
              <w:rPr>
                <w:color w:val="000000"/>
                <w:sz w:val="24"/>
                <w:szCs w:val="24"/>
              </w:rPr>
              <w:t>6</w:t>
            </w:r>
            <w:r w:rsidRPr="003B106B">
              <w:rPr>
                <w:color w:val="000000"/>
                <w:sz w:val="24"/>
                <w:szCs w:val="24"/>
              </w:rPr>
              <w:t>-202</w:t>
            </w:r>
            <w:r w:rsidR="00021B05">
              <w:rPr>
                <w:color w:val="000000"/>
                <w:sz w:val="24"/>
                <w:szCs w:val="24"/>
              </w:rPr>
              <w:t>8</w:t>
            </w:r>
            <w:r w:rsidRPr="003B106B">
              <w:rPr>
                <w:color w:val="000000"/>
                <w:sz w:val="24"/>
                <w:szCs w:val="24"/>
              </w:rPr>
              <w:t xml:space="preserve"> годы</w:t>
            </w:r>
          </w:p>
        </w:tc>
        <w:tc>
          <w:tcPr>
            <w:tcW w:w="3240" w:type="dxa"/>
            <w:vMerge w:val="restart"/>
            <w:vAlign w:val="center"/>
          </w:tcPr>
          <w:p w:rsidR="00DF0586" w:rsidRPr="003B106B" w:rsidRDefault="00DF0586" w:rsidP="00021B05">
            <w:pPr>
              <w:jc w:val="center"/>
              <w:rPr>
                <w:color w:val="000000"/>
                <w:sz w:val="24"/>
                <w:szCs w:val="24"/>
              </w:rPr>
            </w:pPr>
            <w:r w:rsidRPr="003B106B">
              <w:rPr>
                <w:color w:val="000000"/>
                <w:sz w:val="24"/>
                <w:szCs w:val="24"/>
              </w:rPr>
              <w:t>Расходы по отложенным обязательствам на 202</w:t>
            </w:r>
            <w:r w:rsidR="00021B05">
              <w:rPr>
                <w:color w:val="000000"/>
                <w:sz w:val="24"/>
                <w:szCs w:val="24"/>
              </w:rPr>
              <w:t>6</w:t>
            </w:r>
            <w:r w:rsidRPr="003B106B">
              <w:rPr>
                <w:color w:val="000000"/>
                <w:sz w:val="24"/>
                <w:szCs w:val="24"/>
              </w:rPr>
              <w:t xml:space="preserve"> год  (резерв на оплату отпусков со страховыми взносами во внебюджетные фонды за фактически отработанное время, резерв по вложениям в материальные запасы)</w:t>
            </w:r>
          </w:p>
        </w:tc>
      </w:tr>
      <w:tr w:rsidR="00DF0586" w:rsidRPr="003B106B" w:rsidTr="00F110B4">
        <w:trPr>
          <w:trHeight w:val="2117"/>
        </w:trPr>
        <w:tc>
          <w:tcPr>
            <w:tcW w:w="1997" w:type="dxa"/>
            <w:vMerge/>
            <w:vAlign w:val="center"/>
          </w:tcPr>
          <w:p w:rsidR="00DF0586" w:rsidRPr="003B106B" w:rsidRDefault="00DF0586" w:rsidP="00F110B4">
            <w:pPr>
              <w:rPr>
                <w:color w:val="000000"/>
                <w:sz w:val="24"/>
                <w:szCs w:val="24"/>
              </w:rPr>
            </w:pPr>
          </w:p>
        </w:tc>
        <w:tc>
          <w:tcPr>
            <w:tcW w:w="1980" w:type="dxa"/>
            <w:vAlign w:val="center"/>
          </w:tcPr>
          <w:p w:rsidR="00DF0586" w:rsidRPr="003B106B" w:rsidRDefault="00DF0586" w:rsidP="00F110B4">
            <w:pPr>
              <w:jc w:val="center"/>
              <w:rPr>
                <w:color w:val="000000"/>
                <w:sz w:val="24"/>
                <w:szCs w:val="24"/>
              </w:rPr>
            </w:pPr>
            <w:r w:rsidRPr="003B106B">
              <w:rPr>
                <w:color w:val="000000"/>
                <w:sz w:val="24"/>
                <w:szCs w:val="24"/>
              </w:rPr>
              <w:t>Кредиторская задолженность</w:t>
            </w:r>
          </w:p>
        </w:tc>
        <w:tc>
          <w:tcPr>
            <w:tcW w:w="2136" w:type="dxa"/>
            <w:vAlign w:val="center"/>
          </w:tcPr>
          <w:p w:rsidR="00DF0586" w:rsidRPr="003B106B" w:rsidRDefault="00DF0586" w:rsidP="00EC0D87">
            <w:pPr>
              <w:jc w:val="center"/>
              <w:rPr>
                <w:color w:val="000000"/>
                <w:sz w:val="24"/>
                <w:szCs w:val="24"/>
              </w:rPr>
            </w:pPr>
            <w:r w:rsidRPr="003B106B">
              <w:rPr>
                <w:color w:val="000000"/>
                <w:sz w:val="24"/>
                <w:szCs w:val="24"/>
              </w:rPr>
              <w:t>Заключенные договоры на 202</w:t>
            </w:r>
            <w:r w:rsidR="00021B05">
              <w:rPr>
                <w:color w:val="000000"/>
                <w:sz w:val="24"/>
                <w:szCs w:val="24"/>
              </w:rPr>
              <w:t>6</w:t>
            </w:r>
            <w:r w:rsidRPr="003B106B">
              <w:rPr>
                <w:color w:val="000000"/>
                <w:sz w:val="24"/>
                <w:szCs w:val="24"/>
              </w:rPr>
              <w:t>-202</w:t>
            </w:r>
            <w:r w:rsidR="00EC0D87">
              <w:rPr>
                <w:color w:val="000000"/>
                <w:sz w:val="24"/>
                <w:szCs w:val="24"/>
              </w:rPr>
              <w:t>8</w:t>
            </w:r>
            <w:r w:rsidRPr="003B106B">
              <w:rPr>
                <w:color w:val="000000"/>
                <w:sz w:val="24"/>
                <w:szCs w:val="24"/>
              </w:rPr>
              <w:t xml:space="preserve"> годы</w:t>
            </w:r>
          </w:p>
        </w:tc>
        <w:tc>
          <w:tcPr>
            <w:tcW w:w="3240" w:type="dxa"/>
            <w:vMerge/>
            <w:vAlign w:val="center"/>
          </w:tcPr>
          <w:p w:rsidR="00DF0586" w:rsidRPr="003B106B" w:rsidRDefault="00DF0586" w:rsidP="00F110B4">
            <w:pPr>
              <w:rPr>
                <w:color w:val="000000"/>
                <w:sz w:val="24"/>
                <w:szCs w:val="24"/>
              </w:rPr>
            </w:pPr>
          </w:p>
        </w:tc>
      </w:tr>
      <w:tr w:rsidR="00DF0586" w:rsidRPr="00901A30" w:rsidTr="00F110B4">
        <w:trPr>
          <w:trHeight w:val="255"/>
        </w:trPr>
        <w:tc>
          <w:tcPr>
            <w:tcW w:w="1997" w:type="dxa"/>
            <w:vAlign w:val="center"/>
          </w:tcPr>
          <w:p w:rsidR="00DF0586" w:rsidRPr="003B106B" w:rsidRDefault="005A7781" w:rsidP="00F110B4">
            <w:pPr>
              <w:jc w:val="center"/>
              <w:rPr>
                <w:color w:val="000000"/>
                <w:sz w:val="24"/>
                <w:szCs w:val="24"/>
              </w:rPr>
            </w:pPr>
            <w:r>
              <w:rPr>
                <w:sz w:val="24"/>
                <w:szCs w:val="24"/>
              </w:rPr>
              <w:t>501 075 151,00</w:t>
            </w:r>
          </w:p>
        </w:tc>
        <w:tc>
          <w:tcPr>
            <w:tcW w:w="1980" w:type="dxa"/>
            <w:vAlign w:val="center"/>
          </w:tcPr>
          <w:p w:rsidR="00DF0586" w:rsidRPr="003B106B" w:rsidRDefault="005A7781" w:rsidP="00F110B4">
            <w:pPr>
              <w:jc w:val="center"/>
              <w:rPr>
                <w:color w:val="000000"/>
                <w:sz w:val="24"/>
                <w:szCs w:val="24"/>
              </w:rPr>
            </w:pPr>
            <w:r>
              <w:rPr>
                <w:sz w:val="24"/>
                <w:szCs w:val="24"/>
              </w:rPr>
              <w:t>3 051 554,40</w:t>
            </w:r>
          </w:p>
        </w:tc>
        <w:tc>
          <w:tcPr>
            <w:tcW w:w="2136" w:type="dxa"/>
            <w:vAlign w:val="center"/>
          </w:tcPr>
          <w:p w:rsidR="00DF0586" w:rsidRPr="003B106B" w:rsidRDefault="005A7781" w:rsidP="00F110B4">
            <w:pPr>
              <w:jc w:val="center"/>
              <w:rPr>
                <w:color w:val="000000"/>
                <w:sz w:val="24"/>
                <w:szCs w:val="24"/>
              </w:rPr>
            </w:pPr>
            <w:r>
              <w:rPr>
                <w:sz w:val="24"/>
                <w:szCs w:val="24"/>
              </w:rPr>
              <w:t>24 692 399,92</w:t>
            </w:r>
          </w:p>
        </w:tc>
        <w:tc>
          <w:tcPr>
            <w:tcW w:w="3240" w:type="dxa"/>
            <w:vAlign w:val="center"/>
          </w:tcPr>
          <w:p w:rsidR="00DF0586" w:rsidRPr="003B106B" w:rsidRDefault="005A7781" w:rsidP="00F110B4">
            <w:pPr>
              <w:jc w:val="center"/>
              <w:rPr>
                <w:color w:val="000000"/>
                <w:sz w:val="24"/>
                <w:szCs w:val="24"/>
              </w:rPr>
            </w:pPr>
            <w:r>
              <w:rPr>
                <w:sz w:val="24"/>
                <w:szCs w:val="24"/>
              </w:rPr>
              <w:t>3 704 376,30</w:t>
            </w:r>
          </w:p>
        </w:tc>
      </w:tr>
    </w:tbl>
    <w:p w:rsidR="00DF0586" w:rsidRPr="00901A30" w:rsidRDefault="00DF0586" w:rsidP="00DF0586">
      <w:pPr>
        <w:ind w:firstLine="709"/>
        <w:jc w:val="center"/>
        <w:rPr>
          <w:b/>
          <w:sz w:val="28"/>
          <w:szCs w:val="28"/>
        </w:rPr>
      </w:pPr>
    </w:p>
    <w:p w:rsidR="00DF0586" w:rsidRPr="00B5729B" w:rsidRDefault="00DF0586" w:rsidP="00DF0586">
      <w:pPr>
        <w:pStyle w:val="ab"/>
        <w:ind w:firstLine="709"/>
        <w:rPr>
          <w:sz w:val="28"/>
          <w:szCs w:val="28"/>
        </w:rPr>
      </w:pPr>
      <w:r w:rsidRPr="00B5729B">
        <w:rPr>
          <w:b/>
          <w:color w:val="000000"/>
          <w:sz w:val="28"/>
          <w:szCs w:val="28"/>
        </w:rPr>
        <w:t>Форма 0503175.</w:t>
      </w:r>
      <w:r w:rsidRPr="00B5729B">
        <w:rPr>
          <w:sz w:val="28"/>
          <w:szCs w:val="28"/>
        </w:rPr>
        <w:t xml:space="preserve"> </w:t>
      </w:r>
    </w:p>
    <w:p w:rsidR="00DF0586" w:rsidRPr="00B5729B" w:rsidRDefault="00DF0586" w:rsidP="00DF0586">
      <w:pPr>
        <w:pStyle w:val="ab"/>
        <w:ind w:firstLine="709"/>
        <w:rPr>
          <w:sz w:val="28"/>
          <w:szCs w:val="28"/>
        </w:rPr>
      </w:pPr>
      <w:r w:rsidRPr="00B5729B">
        <w:rPr>
          <w:sz w:val="28"/>
          <w:szCs w:val="28"/>
        </w:rPr>
        <w:t xml:space="preserve">В разделе 1 указаны сведения по неисполненным обязательствам на сумму более 500 000,00 руб. На отчетную дату </w:t>
      </w:r>
      <w:r w:rsidR="00B5729B" w:rsidRPr="00B5729B">
        <w:rPr>
          <w:sz w:val="28"/>
          <w:szCs w:val="28"/>
        </w:rPr>
        <w:t>такие бюджетные обязательства отсутствуют.</w:t>
      </w:r>
    </w:p>
    <w:p w:rsidR="00DF0586" w:rsidRPr="00B5729B" w:rsidRDefault="00DF0586" w:rsidP="00DF0586">
      <w:pPr>
        <w:pStyle w:val="ab"/>
        <w:ind w:firstLine="709"/>
        <w:rPr>
          <w:sz w:val="28"/>
          <w:szCs w:val="28"/>
        </w:rPr>
      </w:pPr>
      <w:r w:rsidRPr="00B5729B">
        <w:rPr>
          <w:sz w:val="28"/>
          <w:szCs w:val="28"/>
        </w:rPr>
        <w:t xml:space="preserve">Неисполненных денежных обязательств на конец отчетного периода нет. </w:t>
      </w:r>
    </w:p>
    <w:p w:rsidR="00DF0586" w:rsidRPr="00B5729B" w:rsidRDefault="00DF0586" w:rsidP="00DF0586">
      <w:pPr>
        <w:pStyle w:val="ab"/>
        <w:ind w:firstLine="709"/>
        <w:rPr>
          <w:sz w:val="28"/>
          <w:szCs w:val="28"/>
        </w:rPr>
      </w:pPr>
      <w:r w:rsidRPr="00B5729B">
        <w:rPr>
          <w:sz w:val="28"/>
          <w:szCs w:val="28"/>
        </w:rPr>
        <w:t xml:space="preserve">Экономия в результате применения конкурентных способов за отчетный период составила </w:t>
      </w:r>
      <w:r w:rsidR="00467588">
        <w:rPr>
          <w:sz w:val="28"/>
          <w:szCs w:val="28"/>
        </w:rPr>
        <w:t>3 448 128,62</w:t>
      </w:r>
      <w:r w:rsidRPr="00B5729B">
        <w:rPr>
          <w:sz w:val="28"/>
          <w:szCs w:val="28"/>
        </w:rPr>
        <w:t xml:space="preserve"> руб., в том числе по обязательствам текущего года – </w:t>
      </w:r>
      <w:r w:rsidR="00467588">
        <w:rPr>
          <w:sz w:val="28"/>
          <w:szCs w:val="28"/>
        </w:rPr>
        <w:t>3 165 128,62</w:t>
      </w:r>
      <w:r w:rsidRPr="00B5729B">
        <w:rPr>
          <w:sz w:val="28"/>
          <w:szCs w:val="28"/>
        </w:rPr>
        <w:t xml:space="preserve"> руб.</w:t>
      </w:r>
    </w:p>
    <w:p w:rsidR="00DF0586" w:rsidRPr="00DF0586" w:rsidRDefault="00DF0586" w:rsidP="00DF0586">
      <w:pPr>
        <w:pStyle w:val="ab"/>
        <w:ind w:firstLine="709"/>
        <w:rPr>
          <w:sz w:val="28"/>
          <w:szCs w:val="28"/>
          <w:highlight w:val="yellow"/>
        </w:rPr>
      </w:pPr>
    </w:p>
    <w:p w:rsidR="00DF0586" w:rsidRPr="004A64D4" w:rsidRDefault="00DF0586" w:rsidP="00C51E64">
      <w:pPr>
        <w:pStyle w:val="ab"/>
        <w:ind w:firstLine="709"/>
        <w:rPr>
          <w:sz w:val="28"/>
          <w:szCs w:val="28"/>
        </w:rPr>
      </w:pPr>
      <w:r w:rsidRPr="004A64D4">
        <w:rPr>
          <w:b/>
          <w:color w:val="000000"/>
          <w:sz w:val="28"/>
          <w:szCs w:val="28"/>
        </w:rPr>
        <w:t xml:space="preserve">Форма 0503178. </w:t>
      </w:r>
      <w:r w:rsidRPr="004A64D4">
        <w:rPr>
          <w:sz w:val="28"/>
          <w:szCs w:val="28"/>
        </w:rPr>
        <w:t>В отчетном периоде поступали денежные средства в качестве обеспечения исполнения муниципальных контрактов и гарантийные обязательства. По состоянию на 01.01.202</w:t>
      </w:r>
      <w:r w:rsidR="006C5798" w:rsidRPr="004A64D4">
        <w:rPr>
          <w:sz w:val="28"/>
          <w:szCs w:val="28"/>
        </w:rPr>
        <w:t>6</w:t>
      </w:r>
      <w:r w:rsidRPr="004A64D4">
        <w:rPr>
          <w:sz w:val="28"/>
          <w:szCs w:val="28"/>
        </w:rPr>
        <w:t xml:space="preserve"> на счете 3 201 11 000 «Денежные средства учреждения на лицевых счетах в органе казначейства» числится остаток в сумме </w:t>
      </w:r>
      <w:r w:rsidR="009E52AF">
        <w:rPr>
          <w:sz w:val="28"/>
          <w:szCs w:val="28"/>
        </w:rPr>
        <w:t>1 375 100,96</w:t>
      </w:r>
      <w:r w:rsidRPr="004A64D4">
        <w:rPr>
          <w:sz w:val="28"/>
          <w:szCs w:val="28"/>
        </w:rPr>
        <w:t xml:space="preserve"> руб., что соответствует данным, отраженным в форме 0503178, в том числе по лицев</w:t>
      </w:r>
      <w:r w:rsidR="009E52AF">
        <w:rPr>
          <w:sz w:val="28"/>
          <w:szCs w:val="28"/>
        </w:rPr>
        <w:t xml:space="preserve">ому счету </w:t>
      </w:r>
      <w:r w:rsidRPr="004A64D4">
        <w:rPr>
          <w:sz w:val="28"/>
          <w:szCs w:val="28"/>
        </w:rPr>
        <w:t xml:space="preserve">№008100013  – </w:t>
      </w:r>
      <w:r w:rsidR="006C5798" w:rsidRPr="004A64D4">
        <w:rPr>
          <w:sz w:val="28"/>
          <w:szCs w:val="28"/>
        </w:rPr>
        <w:t>1 375 100,96</w:t>
      </w:r>
      <w:r w:rsidRPr="004A64D4">
        <w:rPr>
          <w:sz w:val="28"/>
          <w:szCs w:val="28"/>
        </w:rPr>
        <w:t xml:space="preserve"> руб.</w:t>
      </w:r>
    </w:p>
    <w:p w:rsidR="00DF0586" w:rsidRPr="00DF0586" w:rsidRDefault="00DF0586" w:rsidP="00DF0586">
      <w:pPr>
        <w:rPr>
          <w:sz w:val="28"/>
          <w:szCs w:val="28"/>
          <w:highlight w:val="yellow"/>
        </w:rPr>
      </w:pPr>
    </w:p>
    <w:p w:rsidR="003E6822" w:rsidRDefault="003E6822" w:rsidP="00CB4F06">
      <w:pPr>
        <w:jc w:val="center"/>
        <w:rPr>
          <w:b/>
          <w:bCs/>
          <w:color w:val="000000"/>
          <w:sz w:val="28"/>
          <w:szCs w:val="28"/>
        </w:rPr>
      </w:pPr>
    </w:p>
    <w:p w:rsidR="009D7DE4" w:rsidRPr="00901A30" w:rsidRDefault="009D7DE4" w:rsidP="00CB4F06">
      <w:pPr>
        <w:jc w:val="center"/>
        <w:rPr>
          <w:b/>
          <w:bCs/>
          <w:color w:val="000000"/>
          <w:sz w:val="28"/>
          <w:szCs w:val="28"/>
        </w:rPr>
      </w:pPr>
      <w:r w:rsidRPr="00901A30">
        <w:rPr>
          <w:b/>
          <w:bCs/>
          <w:color w:val="000000"/>
          <w:sz w:val="28"/>
          <w:szCs w:val="28"/>
        </w:rPr>
        <w:t>Раздел 5 «Прочие вопросы деятельности субъекта бюджетной отчетности»</w:t>
      </w:r>
    </w:p>
    <w:p w:rsidR="009D7DE4" w:rsidRPr="00901A30" w:rsidRDefault="009D7DE4" w:rsidP="00141D60">
      <w:pPr>
        <w:autoSpaceDE w:val="0"/>
        <w:autoSpaceDN w:val="0"/>
        <w:adjustRightInd w:val="0"/>
        <w:ind w:firstLine="709"/>
        <w:jc w:val="both"/>
        <w:rPr>
          <w:b/>
          <w:sz w:val="28"/>
          <w:szCs w:val="28"/>
        </w:rPr>
      </w:pPr>
    </w:p>
    <w:p w:rsidR="00DC14F3" w:rsidRDefault="001A30CB" w:rsidP="001A30CB">
      <w:pPr>
        <w:ind w:firstLine="709"/>
        <w:jc w:val="both"/>
        <w:rPr>
          <w:sz w:val="28"/>
          <w:szCs w:val="28"/>
        </w:rPr>
      </w:pPr>
      <w:r w:rsidRPr="001A30CB">
        <w:rPr>
          <w:sz w:val="28"/>
          <w:szCs w:val="28"/>
        </w:rPr>
        <w:t xml:space="preserve">Бюджетный учёт в </w:t>
      </w:r>
      <w:r>
        <w:rPr>
          <w:sz w:val="28"/>
          <w:szCs w:val="28"/>
        </w:rPr>
        <w:t>Администрации Северного округа</w:t>
      </w:r>
      <w:r w:rsidRPr="001A30CB">
        <w:rPr>
          <w:sz w:val="28"/>
          <w:szCs w:val="28"/>
        </w:rPr>
        <w:t xml:space="preserve"> и подведомственных учреждениях ведётся в соответствии </w:t>
      </w:r>
      <w:proofErr w:type="gramStart"/>
      <w:r w:rsidRPr="001A30CB">
        <w:rPr>
          <w:sz w:val="28"/>
          <w:szCs w:val="28"/>
        </w:rPr>
        <w:t>с</w:t>
      </w:r>
      <w:proofErr w:type="gramEnd"/>
      <w:r w:rsidR="00025CDD">
        <w:rPr>
          <w:sz w:val="28"/>
          <w:szCs w:val="28"/>
        </w:rPr>
        <w:t>:</w:t>
      </w:r>
      <w:r w:rsidRPr="001A30CB">
        <w:rPr>
          <w:sz w:val="28"/>
          <w:szCs w:val="28"/>
        </w:rPr>
        <w:t xml:space="preserve"> </w:t>
      </w:r>
    </w:p>
    <w:p w:rsidR="00DC14F3" w:rsidRDefault="001A30CB" w:rsidP="001A30CB">
      <w:pPr>
        <w:ind w:firstLine="709"/>
        <w:jc w:val="both"/>
        <w:rPr>
          <w:sz w:val="28"/>
          <w:szCs w:val="28"/>
        </w:rPr>
      </w:pPr>
      <w:r w:rsidRPr="001A30CB">
        <w:rPr>
          <w:sz w:val="28"/>
          <w:szCs w:val="28"/>
        </w:rPr>
        <w:t xml:space="preserve">Федеральным законом от 06.12.2011 № 402-ФЗ «О бухгалтерском учете»,  </w:t>
      </w:r>
    </w:p>
    <w:p w:rsidR="00DC14F3" w:rsidRDefault="001A30CB" w:rsidP="001A30CB">
      <w:pPr>
        <w:ind w:firstLine="709"/>
        <w:jc w:val="both"/>
        <w:rPr>
          <w:sz w:val="28"/>
          <w:szCs w:val="28"/>
        </w:rPr>
      </w:pPr>
      <w:r w:rsidRPr="001A30CB">
        <w:rPr>
          <w:sz w:val="28"/>
          <w:szCs w:val="28"/>
        </w:rPr>
        <w:t xml:space="preserve">приказом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p>
    <w:p w:rsidR="00DC14F3" w:rsidRDefault="001A30CB" w:rsidP="001A30CB">
      <w:pPr>
        <w:ind w:firstLine="709"/>
        <w:jc w:val="both"/>
        <w:rPr>
          <w:sz w:val="28"/>
          <w:szCs w:val="28"/>
        </w:rPr>
      </w:pPr>
      <w:r w:rsidRPr="001A30CB">
        <w:rPr>
          <w:sz w:val="28"/>
          <w:szCs w:val="28"/>
        </w:rPr>
        <w:t>приказом Минфина России от 06.12.2010 № 162н «Об утверждении плана счетов бюджетного учета и Инструкции по его применению», приказами Минфина России «Об утверждении указаний о порядке применения бюджетной классификации Российской Федерации», федеральными стандартами бухгалтерского учета для организаций государственного сектора, и иными нормативными правовыми актами Российской Федерации, регулирующими вопросы бухгалтерского учета,</w:t>
      </w:r>
    </w:p>
    <w:p w:rsidR="001A30CB" w:rsidRPr="001A30CB" w:rsidRDefault="001A30CB" w:rsidP="001A30CB">
      <w:pPr>
        <w:ind w:firstLine="709"/>
        <w:jc w:val="both"/>
        <w:rPr>
          <w:sz w:val="28"/>
          <w:szCs w:val="28"/>
        </w:rPr>
      </w:pPr>
      <w:r w:rsidRPr="001A30CB">
        <w:rPr>
          <w:sz w:val="28"/>
          <w:szCs w:val="28"/>
        </w:rPr>
        <w:lastRenderedPageBreak/>
        <w:t>приказом финансового управления администрации города Оренбурга от 01.08.2023 № 74 «Об утверждении единой учетной политики при централизации учета».</w:t>
      </w:r>
    </w:p>
    <w:p w:rsidR="00DC15BB" w:rsidRPr="006D165C" w:rsidRDefault="00DC15BB" w:rsidP="00DC15BB">
      <w:pPr>
        <w:autoSpaceDE w:val="0"/>
        <w:autoSpaceDN w:val="0"/>
        <w:adjustRightInd w:val="0"/>
        <w:ind w:firstLine="709"/>
        <w:jc w:val="both"/>
        <w:rPr>
          <w:sz w:val="28"/>
          <w:szCs w:val="28"/>
        </w:rPr>
      </w:pPr>
      <w:r w:rsidRPr="006D165C">
        <w:rPr>
          <w:sz w:val="28"/>
          <w:szCs w:val="28"/>
        </w:rPr>
        <w:t>Учет исполнения бюджета осуществляется в порядке, установленном:</w:t>
      </w:r>
    </w:p>
    <w:p w:rsidR="00DC15BB" w:rsidRPr="006D165C" w:rsidRDefault="00DC15BB" w:rsidP="00DC15BB">
      <w:pPr>
        <w:autoSpaceDE w:val="0"/>
        <w:autoSpaceDN w:val="0"/>
        <w:adjustRightInd w:val="0"/>
        <w:ind w:firstLine="709"/>
        <w:jc w:val="both"/>
        <w:rPr>
          <w:color w:val="000000"/>
          <w:sz w:val="28"/>
          <w:szCs w:val="28"/>
        </w:rPr>
      </w:pPr>
      <w:r w:rsidRPr="006D165C">
        <w:rPr>
          <w:sz w:val="28"/>
          <w:szCs w:val="28"/>
        </w:rPr>
        <w:t xml:space="preserve">приказами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w:t>
      </w:r>
      <w:r w:rsidRPr="006D165C">
        <w:rPr>
          <w:color w:val="000000"/>
          <w:sz w:val="28"/>
          <w:szCs w:val="28"/>
        </w:rPr>
        <w:t xml:space="preserve">от 29.11.2017 № 209н «Об утверждении </w:t>
      </w:r>
      <w:proofErr w:type="gramStart"/>
      <w:r w:rsidRPr="006D165C">
        <w:rPr>
          <w:color w:val="000000"/>
          <w:sz w:val="28"/>
          <w:szCs w:val="28"/>
        </w:rPr>
        <w:t>Порядка применения классификации операций сектора государственного управления</w:t>
      </w:r>
      <w:proofErr w:type="gramEnd"/>
      <w:r w:rsidRPr="006D165C">
        <w:rPr>
          <w:color w:val="000000"/>
          <w:sz w:val="28"/>
          <w:szCs w:val="28"/>
        </w:rPr>
        <w:t xml:space="preserve">»; от 10.06.2025 № 70н (ред. от 01.12.2025) «Об утверждении кодов (перечней кодов) бюджетной классификации Российской Федерации на 2026 год (на 2026 год и на плановый период 2027 и 2028 годов)»;  </w:t>
      </w:r>
    </w:p>
    <w:p w:rsidR="00DC15BB" w:rsidRPr="004A5EBA" w:rsidRDefault="00DC15BB" w:rsidP="00DC15BB">
      <w:pPr>
        <w:autoSpaceDE w:val="0"/>
        <w:autoSpaceDN w:val="0"/>
        <w:adjustRightInd w:val="0"/>
        <w:ind w:firstLine="709"/>
        <w:jc w:val="both"/>
        <w:rPr>
          <w:sz w:val="28"/>
          <w:szCs w:val="28"/>
        </w:rPr>
      </w:pPr>
      <w:r w:rsidRPr="0064551F">
        <w:rPr>
          <w:sz w:val="28"/>
          <w:szCs w:val="28"/>
        </w:rPr>
        <w:t xml:space="preserve">приказами финансового управления администрации города Оренбурга от 31.10.2024 № 86 «Об утверждении порядка применения бюджетной классификации Российской Федерации, в части относящейся к доходам бюджета города Оренбурга, и об утверждении перечня кодов подвидов по видам доходов» и от 23.10.2024 № 84 «Об утверждении Указания о порядке </w:t>
      </w:r>
      <w:proofErr w:type="gramStart"/>
      <w:r w:rsidRPr="0064551F">
        <w:rPr>
          <w:sz w:val="28"/>
          <w:szCs w:val="28"/>
        </w:rPr>
        <w:t>применения целевых статей расходов бюджета города Оренбурга</w:t>
      </w:r>
      <w:proofErr w:type="gramEnd"/>
      <w:r w:rsidRPr="0064551F">
        <w:rPr>
          <w:sz w:val="28"/>
          <w:szCs w:val="28"/>
        </w:rPr>
        <w:t>».</w:t>
      </w:r>
    </w:p>
    <w:p w:rsidR="001A30CB" w:rsidRPr="001A30CB" w:rsidRDefault="001A30CB" w:rsidP="001A30CB">
      <w:pPr>
        <w:ind w:firstLine="709"/>
        <w:jc w:val="both"/>
        <w:rPr>
          <w:sz w:val="28"/>
          <w:szCs w:val="28"/>
        </w:rPr>
      </w:pPr>
      <w:proofErr w:type="gramStart"/>
      <w:r w:rsidRPr="00D80A3D">
        <w:rPr>
          <w:sz w:val="28"/>
          <w:szCs w:val="28"/>
        </w:rPr>
        <w:t>Бюджетная отчетность составляется</w:t>
      </w:r>
      <w:r w:rsidRPr="001A30CB">
        <w:rPr>
          <w:sz w:val="28"/>
          <w:szCs w:val="28"/>
        </w:rPr>
        <w:t xml:space="preserve"> и предоставляется в соответствии с приказом Министерства финансов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565756">
        <w:rPr>
          <w:sz w:val="28"/>
          <w:szCs w:val="28"/>
        </w:rPr>
        <w:t>, приказом финансового управления администрации города Оренбурга от 18.03.2019 № 27 «Об установлении Порядка составления представления бюджетной отчетности и сводной бухгалтерской отчетности».</w:t>
      </w:r>
      <w:proofErr w:type="gramEnd"/>
    </w:p>
    <w:p w:rsidR="00231392" w:rsidRPr="00901A30" w:rsidRDefault="00231392" w:rsidP="00231392">
      <w:pPr>
        <w:ind w:firstLine="709"/>
        <w:jc w:val="both"/>
        <w:rPr>
          <w:bCs/>
          <w:i/>
          <w:color w:val="000000"/>
          <w:sz w:val="28"/>
          <w:szCs w:val="28"/>
        </w:rPr>
      </w:pPr>
      <w:r>
        <w:rPr>
          <w:sz w:val="28"/>
          <w:szCs w:val="28"/>
        </w:rPr>
        <w:t>И</w:t>
      </w:r>
      <w:r w:rsidRPr="00984DFE">
        <w:rPr>
          <w:sz w:val="28"/>
          <w:szCs w:val="28"/>
        </w:rPr>
        <w:t>сполнени</w:t>
      </w:r>
      <w:r>
        <w:rPr>
          <w:sz w:val="28"/>
          <w:szCs w:val="28"/>
        </w:rPr>
        <w:t>е</w:t>
      </w:r>
      <w:r w:rsidRPr="00984DFE">
        <w:rPr>
          <w:sz w:val="28"/>
          <w:szCs w:val="28"/>
        </w:rPr>
        <w:t xml:space="preserve"> сметы расходов осуществлялся с применением ИАС </w:t>
      </w:r>
      <w:r>
        <w:rPr>
          <w:sz w:val="28"/>
          <w:szCs w:val="28"/>
        </w:rPr>
        <w:t xml:space="preserve">Оренбургской области </w:t>
      </w:r>
      <w:r w:rsidRPr="00984DFE">
        <w:rPr>
          <w:sz w:val="28"/>
          <w:szCs w:val="28"/>
        </w:rPr>
        <w:t>«</w:t>
      </w:r>
      <w:r>
        <w:rPr>
          <w:sz w:val="28"/>
          <w:szCs w:val="28"/>
        </w:rPr>
        <w:t>Исполнение бюджета</w:t>
      </w:r>
      <w:r w:rsidRPr="00984DFE">
        <w:rPr>
          <w:sz w:val="28"/>
          <w:szCs w:val="28"/>
        </w:rPr>
        <w:t>»</w:t>
      </w:r>
      <w:r>
        <w:rPr>
          <w:sz w:val="28"/>
          <w:szCs w:val="28"/>
        </w:rPr>
        <w:t xml:space="preserve">, бюджетный учет ведется с применением </w:t>
      </w:r>
      <w:r w:rsidRPr="00984DFE">
        <w:rPr>
          <w:sz w:val="28"/>
          <w:szCs w:val="28"/>
        </w:rPr>
        <w:t>системы автоматизации бухгалтерского учета «1С:</w:t>
      </w:r>
      <w:r w:rsidR="00C36006">
        <w:rPr>
          <w:sz w:val="28"/>
          <w:szCs w:val="28"/>
        </w:rPr>
        <w:t xml:space="preserve"> Предприятие 8.3. Конфигурация Бухгалтерия государственного учреждения 2.0</w:t>
      </w:r>
      <w:r w:rsidRPr="00984DFE">
        <w:rPr>
          <w:sz w:val="28"/>
          <w:szCs w:val="28"/>
        </w:rPr>
        <w:t>».</w:t>
      </w:r>
    </w:p>
    <w:p w:rsidR="00334C86" w:rsidRPr="00334C86" w:rsidRDefault="00334C86" w:rsidP="00334C86">
      <w:pPr>
        <w:ind w:firstLine="709"/>
        <w:jc w:val="both"/>
        <w:rPr>
          <w:sz w:val="28"/>
          <w:szCs w:val="28"/>
        </w:rPr>
      </w:pPr>
      <w:r w:rsidRPr="00334C86">
        <w:rPr>
          <w:sz w:val="28"/>
          <w:szCs w:val="28"/>
        </w:rPr>
        <w:t xml:space="preserve">При первом применении стандарта «Основные средства» </w:t>
      </w:r>
      <w:proofErr w:type="spellStart"/>
      <w:r w:rsidRPr="00334C86">
        <w:rPr>
          <w:sz w:val="28"/>
          <w:szCs w:val="28"/>
        </w:rPr>
        <w:t>реклассификация</w:t>
      </w:r>
      <w:proofErr w:type="spellEnd"/>
      <w:r w:rsidRPr="00334C86">
        <w:rPr>
          <w:sz w:val="28"/>
          <w:szCs w:val="28"/>
        </w:rPr>
        <w:t xml:space="preserve"> основных средств не проводилась.</w:t>
      </w:r>
    </w:p>
    <w:p w:rsidR="00334C86" w:rsidRPr="00334C86" w:rsidRDefault="00334C86" w:rsidP="00334C86">
      <w:pPr>
        <w:ind w:firstLine="709"/>
        <w:jc w:val="both"/>
        <w:rPr>
          <w:sz w:val="28"/>
          <w:szCs w:val="28"/>
        </w:rPr>
      </w:pPr>
      <w:r w:rsidRPr="00334C86">
        <w:rPr>
          <w:sz w:val="28"/>
          <w:szCs w:val="28"/>
        </w:rPr>
        <w:t xml:space="preserve">В соответствии со стандартом «Представление бухгалтерской (финансовой) отчетности» показатели бюджетной отчетности </w:t>
      </w:r>
      <w:r>
        <w:rPr>
          <w:sz w:val="28"/>
          <w:szCs w:val="28"/>
        </w:rPr>
        <w:t xml:space="preserve">Администрации Северного округа </w:t>
      </w:r>
      <w:r w:rsidR="002836B3">
        <w:rPr>
          <w:sz w:val="28"/>
          <w:szCs w:val="28"/>
        </w:rPr>
        <w:t xml:space="preserve">Официальном портале </w:t>
      </w:r>
      <w:r w:rsidRPr="00334C86">
        <w:rPr>
          <w:sz w:val="28"/>
          <w:szCs w:val="28"/>
        </w:rPr>
        <w:t xml:space="preserve">Администрации города Оренбурга </w:t>
      </w:r>
      <w:proofErr w:type="spellStart"/>
      <w:r w:rsidR="002836B3">
        <w:rPr>
          <w:sz w:val="28"/>
          <w:szCs w:val="28"/>
        </w:rPr>
        <w:t>orenburg.ru</w:t>
      </w:r>
      <w:proofErr w:type="spellEnd"/>
      <w:r w:rsidRPr="00334C86">
        <w:rPr>
          <w:sz w:val="28"/>
          <w:szCs w:val="28"/>
        </w:rPr>
        <w:t>.</w:t>
      </w:r>
    </w:p>
    <w:p w:rsidR="00334C86" w:rsidRDefault="00334C86" w:rsidP="00231392">
      <w:pPr>
        <w:ind w:firstLine="709"/>
        <w:jc w:val="both"/>
        <w:rPr>
          <w:sz w:val="28"/>
          <w:szCs w:val="28"/>
        </w:rPr>
      </w:pPr>
    </w:p>
    <w:p w:rsidR="00DC14F3" w:rsidRPr="00231392" w:rsidRDefault="00DC14F3" w:rsidP="00DC14F3">
      <w:pPr>
        <w:ind w:firstLine="709"/>
        <w:jc w:val="both"/>
        <w:rPr>
          <w:sz w:val="28"/>
          <w:szCs w:val="28"/>
        </w:rPr>
      </w:pPr>
      <w:r w:rsidRPr="00231392">
        <w:rPr>
          <w:sz w:val="28"/>
          <w:szCs w:val="28"/>
        </w:rPr>
        <w:t xml:space="preserve">Для обеспечения достоверности данных бюджетного учета перед составлением годовой отчетности проведена инвентаризация активов, обязательств и </w:t>
      </w:r>
      <w:proofErr w:type="spellStart"/>
      <w:r w:rsidRPr="00231392">
        <w:rPr>
          <w:sz w:val="28"/>
          <w:szCs w:val="28"/>
        </w:rPr>
        <w:t>забалансовых</w:t>
      </w:r>
      <w:proofErr w:type="spellEnd"/>
      <w:r w:rsidRPr="00231392">
        <w:rPr>
          <w:sz w:val="28"/>
          <w:szCs w:val="28"/>
        </w:rPr>
        <w:t xml:space="preserve"> счетов по состоянию на 01.01.202</w:t>
      </w:r>
      <w:r>
        <w:rPr>
          <w:sz w:val="28"/>
          <w:szCs w:val="28"/>
        </w:rPr>
        <w:t>6</w:t>
      </w:r>
      <w:r w:rsidRPr="00231392">
        <w:rPr>
          <w:sz w:val="28"/>
          <w:szCs w:val="28"/>
        </w:rPr>
        <w:t>. Инвентаризация проведена в соответствии с Положени</w:t>
      </w:r>
      <w:r w:rsidR="002836B3">
        <w:rPr>
          <w:sz w:val="28"/>
          <w:szCs w:val="28"/>
        </w:rPr>
        <w:t xml:space="preserve">ем </w:t>
      </w:r>
      <w:r w:rsidRPr="00231392">
        <w:rPr>
          <w:sz w:val="28"/>
          <w:szCs w:val="28"/>
        </w:rPr>
        <w:t>о проведении инвентаризации. Результаты инвентаризации оформлены в соответствии с Порядком оформления результатов инвентаризации активов и обязательств, утвержденным учетной политикой при централизации учета.</w:t>
      </w:r>
    </w:p>
    <w:p w:rsidR="00DC14F3" w:rsidRDefault="00DC14F3" w:rsidP="00DC14F3">
      <w:pPr>
        <w:autoSpaceDE w:val="0"/>
        <w:autoSpaceDN w:val="0"/>
        <w:adjustRightInd w:val="0"/>
        <w:ind w:firstLine="709"/>
        <w:jc w:val="both"/>
        <w:rPr>
          <w:sz w:val="28"/>
          <w:szCs w:val="28"/>
        </w:rPr>
      </w:pPr>
      <w:r w:rsidRPr="00231392">
        <w:rPr>
          <w:sz w:val="28"/>
          <w:szCs w:val="28"/>
        </w:rPr>
        <w:t xml:space="preserve">Счета бюджетного учета, указанные в решениях о проведении инвентаризации, имеющие нулевое сальдо, в инвентаризационные описи не включаются. </w:t>
      </w:r>
    </w:p>
    <w:p w:rsidR="00DC14F3" w:rsidRPr="00E20951" w:rsidRDefault="00DC14F3" w:rsidP="00DC14F3">
      <w:pPr>
        <w:autoSpaceDE w:val="0"/>
        <w:autoSpaceDN w:val="0"/>
        <w:adjustRightInd w:val="0"/>
        <w:ind w:firstLine="709"/>
        <w:jc w:val="both"/>
        <w:rPr>
          <w:sz w:val="28"/>
          <w:szCs w:val="28"/>
        </w:rPr>
      </w:pPr>
      <w:r w:rsidRPr="00E20951">
        <w:rPr>
          <w:sz w:val="28"/>
          <w:szCs w:val="28"/>
        </w:rPr>
        <w:lastRenderedPageBreak/>
        <w:t>Годовая инвентаризация финансовых активов и обязатель</w:t>
      </w:r>
      <w:proofErr w:type="gramStart"/>
      <w:r w:rsidRPr="00E20951">
        <w:rPr>
          <w:sz w:val="28"/>
          <w:szCs w:val="28"/>
        </w:rPr>
        <w:t xml:space="preserve">ств </w:t>
      </w:r>
      <w:r w:rsidR="00386EEA">
        <w:rPr>
          <w:sz w:val="28"/>
          <w:szCs w:val="28"/>
        </w:rPr>
        <w:t>пр</w:t>
      </w:r>
      <w:proofErr w:type="gramEnd"/>
      <w:r w:rsidR="00386EEA">
        <w:rPr>
          <w:sz w:val="28"/>
          <w:szCs w:val="28"/>
        </w:rPr>
        <w:t>оведена в соответствии с распоряжением от 18.12.2025 № 110-р и</w:t>
      </w:r>
      <w:r w:rsidRPr="00E20951">
        <w:rPr>
          <w:sz w:val="28"/>
          <w:szCs w:val="28"/>
        </w:rPr>
        <w:t xml:space="preserve"> завершена в январе 202</w:t>
      </w:r>
      <w:r>
        <w:rPr>
          <w:sz w:val="28"/>
          <w:szCs w:val="28"/>
        </w:rPr>
        <w:t>6</w:t>
      </w:r>
      <w:r w:rsidRPr="00E20951">
        <w:rPr>
          <w:sz w:val="28"/>
          <w:szCs w:val="28"/>
        </w:rPr>
        <w:t xml:space="preserve"> года, по результатам поступления всех документов расчетов с поставщиками и подрядчиками. </w:t>
      </w:r>
    </w:p>
    <w:p w:rsidR="00DC14F3" w:rsidRDefault="00DC14F3" w:rsidP="00DC14F3">
      <w:pPr>
        <w:ind w:firstLine="709"/>
        <w:jc w:val="both"/>
        <w:rPr>
          <w:sz w:val="28"/>
          <w:szCs w:val="28"/>
        </w:rPr>
      </w:pPr>
      <w:r w:rsidRPr="00E20951">
        <w:rPr>
          <w:sz w:val="28"/>
          <w:szCs w:val="28"/>
        </w:rPr>
        <w:t>По результатам инвентаризации расхождений не установлено, обесценение активов не проводилось.</w:t>
      </w:r>
      <w:r w:rsidRPr="00231392">
        <w:rPr>
          <w:sz w:val="28"/>
          <w:szCs w:val="28"/>
        </w:rPr>
        <w:t xml:space="preserve"> </w:t>
      </w:r>
    </w:p>
    <w:p w:rsidR="00EB76DE" w:rsidRDefault="00EB76DE" w:rsidP="00EB76DE">
      <w:pPr>
        <w:ind w:firstLine="720"/>
        <w:rPr>
          <w:b/>
          <w:i/>
          <w:sz w:val="28"/>
          <w:szCs w:val="28"/>
        </w:rPr>
      </w:pPr>
    </w:p>
    <w:p w:rsidR="00EB76DE" w:rsidRPr="00BC1B8A" w:rsidRDefault="00EB76DE" w:rsidP="00EB76DE">
      <w:pPr>
        <w:ind w:firstLine="720"/>
        <w:rPr>
          <w:b/>
          <w:i/>
          <w:sz w:val="28"/>
          <w:szCs w:val="28"/>
        </w:rPr>
      </w:pPr>
      <w:r w:rsidRPr="00BC1B8A">
        <w:rPr>
          <w:b/>
          <w:i/>
          <w:sz w:val="28"/>
          <w:szCs w:val="28"/>
        </w:rPr>
        <w:t>События после отчетной даты</w:t>
      </w:r>
    </w:p>
    <w:p w:rsidR="00EB76DE" w:rsidRPr="009F56C5" w:rsidRDefault="00EB76DE" w:rsidP="00EB76DE">
      <w:pPr>
        <w:ind w:firstLine="720"/>
        <w:jc w:val="both"/>
        <w:rPr>
          <w:sz w:val="28"/>
          <w:szCs w:val="28"/>
        </w:rPr>
      </w:pPr>
      <w:r w:rsidRPr="00BC1B8A">
        <w:rPr>
          <w:sz w:val="28"/>
          <w:szCs w:val="28"/>
        </w:rPr>
        <w:t>По результатам годовой инвентаризации в Администрации Северного округа, завершенной 21.01.2026 (акт о результатах инвентаризации №1 от 21.01.2026) списана безнадежная к взысканию дебиторская задолженность по административным штрафам физических лиц на сумму 15 896,15 руб. (акт от 31.2025 № ГУ-000007).</w:t>
      </w:r>
      <w:r>
        <w:rPr>
          <w:sz w:val="28"/>
          <w:szCs w:val="28"/>
        </w:rPr>
        <w:t xml:space="preserve"> </w:t>
      </w:r>
    </w:p>
    <w:p w:rsidR="00EB76DE" w:rsidRDefault="00EB76DE" w:rsidP="00DC14F3">
      <w:pPr>
        <w:ind w:firstLine="709"/>
        <w:jc w:val="both"/>
        <w:rPr>
          <w:sz w:val="28"/>
          <w:szCs w:val="28"/>
        </w:rPr>
      </w:pPr>
    </w:p>
    <w:p w:rsidR="00D83A22" w:rsidRPr="00D255BC" w:rsidRDefault="00A9619D" w:rsidP="00D83A22">
      <w:pPr>
        <w:pStyle w:val="af"/>
        <w:spacing w:before="0" w:beforeAutospacing="0" w:after="0" w:afterAutospacing="0"/>
        <w:ind w:firstLine="709"/>
        <w:jc w:val="both"/>
        <w:rPr>
          <w:sz w:val="28"/>
          <w:szCs w:val="28"/>
        </w:rPr>
      </w:pPr>
      <w:r>
        <w:rPr>
          <w:b/>
          <w:sz w:val="28"/>
          <w:szCs w:val="28"/>
        </w:rPr>
        <w:t>Форма 0503296</w:t>
      </w:r>
      <w:r w:rsidRPr="00A9619D">
        <w:rPr>
          <w:b/>
          <w:sz w:val="28"/>
          <w:szCs w:val="28"/>
        </w:rPr>
        <w:t xml:space="preserve">. </w:t>
      </w:r>
      <w:r w:rsidR="00D83A22" w:rsidRPr="00D255BC">
        <w:rPr>
          <w:sz w:val="28"/>
          <w:szCs w:val="28"/>
        </w:rPr>
        <w:t>На начало отчетного периода не исполнены обязательства по 1 исполнительному листу на сумму 20 221,00 руб. Исполнительный лист принят к учету как исправление ошибки прошлого года в связи с несвоевременным поступлением первичного документа в бухгалтерию.</w:t>
      </w:r>
    </w:p>
    <w:p w:rsidR="00D83A22" w:rsidRPr="00E25FC3" w:rsidRDefault="009865B0" w:rsidP="00A9619D">
      <w:pPr>
        <w:pStyle w:val="af"/>
        <w:spacing w:before="0" w:beforeAutospacing="0" w:after="0" w:afterAutospacing="0"/>
        <w:ind w:firstLine="709"/>
        <w:jc w:val="both"/>
        <w:rPr>
          <w:sz w:val="28"/>
          <w:szCs w:val="28"/>
        </w:rPr>
      </w:pPr>
      <w:r w:rsidRPr="00663CE0">
        <w:rPr>
          <w:sz w:val="28"/>
          <w:szCs w:val="28"/>
        </w:rPr>
        <w:t>Общая сумма денежных обязательств</w:t>
      </w:r>
      <w:r w:rsidR="00833A19" w:rsidRPr="00663CE0">
        <w:rPr>
          <w:sz w:val="28"/>
          <w:szCs w:val="28"/>
        </w:rPr>
        <w:t>, принятых за отчетный период по судебным решениям</w:t>
      </w:r>
      <w:r w:rsidR="00D83A22" w:rsidRPr="00663CE0">
        <w:rPr>
          <w:sz w:val="28"/>
          <w:szCs w:val="28"/>
        </w:rPr>
        <w:t>,</w:t>
      </w:r>
      <w:r w:rsidR="00833A19" w:rsidRPr="00663CE0">
        <w:rPr>
          <w:sz w:val="28"/>
          <w:szCs w:val="28"/>
        </w:rPr>
        <w:t xml:space="preserve"> </w:t>
      </w:r>
      <w:r w:rsidRPr="00663CE0">
        <w:rPr>
          <w:sz w:val="28"/>
          <w:szCs w:val="28"/>
        </w:rPr>
        <w:t xml:space="preserve">составила </w:t>
      </w:r>
      <w:r w:rsidR="00B3416F">
        <w:rPr>
          <w:sz w:val="28"/>
          <w:szCs w:val="28"/>
        </w:rPr>
        <w:t>4 192 312,13</w:t>
      </w:r>
      <w:r w:rsidRPr="00663CE0">
        <w:rPr>
          <w:sz w:val="28"/>
          <w:szCs w:val="28"/>
        </w:rPr>
        <w:t xml:space="preserve"> руб</w:t>
      </w:r>
      <w:r w:rsidR="00833A19" w:rsidRPr="00663CE0">
        <w:rPr>
          <w:sz w:val="28"/>
          <w:szCs w:val="28"/>
        </w:rPr>
        <w:t>.</w:t>
      </w:r>
      <w:r w:rsidR="00D83A22" w:rsidRPr="00663CE0">
        <w:rPr>
          <w:sz w:val="28"/>
          <w:szCs w:val="28"/>
        </w:rPr>
        <w:t xml:space="preserve">, в том числе: принято к учету </w:t>
      </w:r>
      <w:r w:rsidR="00B3416F">
        <w:rPr>
          <w:sz w:val="28"/>
          <w:szCs w:val="28"/>
        </w:rPr>
        <w:t>1</w:t>
      </w:r>
      <w:r w:rsidR="00992D56" w:rsidRPr="00663CE0">
        <w:rPr>
          <w:sz w:val="28"/>
          <w:szCs w:val="28"/>
        </w:rPr>
        <w:t>5</w:t>
      </w:r>
      <w:r w:rsidR="00D83A22" w:rsidRPr="00663CE0">
        <w:rPr>
          <w:sz w:val="28"/>
          <w:szCs w:val="28"/>
        </w:rPr>
        <w:t xml:space="preserve"> исполнительных листов на сумму </w:t>
      </w:r>
      <w:r w:rsidR="00B3416F">
        <w:rPr>
          <w:sz w:val="28"/>
          <w:szCs w:val="28"/>
        </w:rPr>
        <w:t>4 071 477,13</w:t>
      </w:r>
      <w:r w:rsidR="00D83A22" w:rsidRPr="00663CE0">
        <w:rPr>
          <w:sz w:val="28"/>
          <w:szCs w:val="28"/>
        </w:rPr>
        <w:t xml:space="preserve"> руб.</w:t>
      </w:r>
      <w:r w:rsidR="00B3416F">
        <w:rPr>
          <w:sz w:val="28"/>
          <w:szCs w:val="28"/>
        </w:rPr>
        <w:t xml:space="preserve"> и</w:t>
      </w:r>
      <w:r w:rsidR="00D83A22" w:rsidRPr="00663CE0">
        <w:rPr>
          <w:sz w:val="28"/>
          <w:szCs w:val="28"/>
        </w:rPr>
        <w:t xml:space="preserve"> </w:t>
      </w:r>
      <w:r w:rsidR="00B3416F">
        <w:rPr>
          <w:sz w:val="28"/>
          <w:szCs w:val="28"/>
        </w:rPr>
        <w:t>3</w:t>
      </w:r>
      <w:r w:rsidR="00663CE0">
        <w:rPr>
          <w:sz w:val="28"/>
          <w:szCs w:val="28"/>
        </w:rPr>
        <w:t xml:space="preserve"> постановлени</w:t>
      </w:r>
      <w:r w:rsidR="00B3416F">
        <w:rPr>
          <w:sz w:val="28"/>
          <w:szCs w:val="28"/>
        </w:rPr>
        <w:t>я</w:t>
      </w:r>
      <w:r w:rsidR="00663CE0">
        <w:rPr>
          <w:sz w:val="28"/>
          <w:szCs w:val="28"/>
        </w:rPr>
        <w:t xml:space="preserve"> по оплате </w:t>
      </w:r>
      <w:r w:rsidR="00E25FC3" w:rsidRPr="00663CE0">
        <w:rPr>
          <w:sz w:val="28"/>
          <w:szCs w:val="28"/>
        </w:rPr>
        <w:t>штраф</w:t>
      </w:r>
      <w:r w:rsidR="00663CE0" w:rsidRPr="00663CE0">
        <w:rPr>
          <w:sz w:val="28"/>
          <w:szCs w:val="28"/>
        </w:rPr>
        <w:t>ов</w:t>
      </w:r>
      <w:r w:rsidR="00E25FC3" w:rsidRPr="00663CE0">
        <w:rPr>
          <w:sz w:val="28"/>
          <w:szCs w:val="28"/>
        </w:rPr>
        <w:t xml:space="preserve"> на основании решения судов в сумме </w:t>
      </w:r>
      <w:r w:rsidR="00B3416F">
        <w:rPr>
          <w:sz w:val="28"/>
          <w:szCs w:val="28"/>
        </w:rPr>
        <w:t>1</w:t>
      </w:r>
      <w:r w:rsidR="00E25FC3" w:rsidRPr="00663CE0">
        <w:rPr>
          <w:sz w:val="28"/>
          <w:szCs w:val="28"/>
        </w:rPr>
        <w:t>20 835,00 руб.</w:t>
      </w:r>
    </w:p>
    <w:p w:rsidR="00833A19" w:rsidRPr="00E25FC3" w:rsidRDefault="009B1838" w:rsidP="00A9619D">
      <w:pPr>
        <w:pStyle w:val="af"/>
        <w:spacing w:before="0" w:beforeAutospacing="0" w:after="0" w:afterAutospacing="0"/>
        <w:ind w:firstLine="709"/>
        <w:jc w:val="both"/>
        <w:rPr>
          <w:sz w:val="28"/>
          <w:szCs w:val="28"/>
        </w:rPr>
      </w:pPr>
      <w:r w:rsidRPr="00E25FC3">
        <w:rPr>
          <w:sz w:val="28"/>
          <w:szCs w:val="28"/>
        </w:rPr>
        <w:t>Исполнение денежных обязательств по судебным решениям</w:t>
      </w:r>
      <w:r w:rsidR="00D83A22" w:rsidRPr="00E25FC3">
        <w:rPr>
          <w:sz w:val="28"/>
          <w:szCs w:val="28"/>
        </w:rPr>
        <w:t xml:space="preserve"> за отчетный период составило </w:t>
      </w:r>
      <w:r w:rsidR="002F4AF3">
        <w:rPr>
          <w:sz w:val="28"/>
          <w:szCs w:val="28"/>
        </w:rPr>
        <w:t>4 212 533,13</w:t>
      </w:r>
      <w:r w:rsidRPr="00E25FC3">
        <w:rPr>
          <w:sz w:val="28"/>
          <w:szCs w:val="28"/>
        </w:rPr>
        <w:t xml:space="preserve"> руб.</w:t>
      </w:r>
      <w:r w:rsidR="00D83A22" w:rsidRPr="00E25FC3">
        <w:rPr>
          <w:sz w:val="28"/>
          <w:szCs w:val="28"/>
        </w:rPr>
        <w:t xml:space="preserve">, в том числе оплачено </w:t>
      </w:r>
      <w:r w:rsidR="002F4AF3">
        <w:rPr>
          <w:sz w:val="28"/>
          <w:szCs w:val="28"/>
        </w:rPr>
        <w:t>15</w:t>
      </w:r>
      <w:r w:rsidR="00D83A22" w:rsidRPr="00E25FC3">
        <w:rPr>
          <w:sz w:val="28"/>
          <w:szCs w:val="28"/>
        </w:rPr>
        <w:t xml:space="preserve"> исполнительных листов</w:t>
      </w:r>
      <w:r w:rsidRPr="00E25FC3">
        <w:rPr>
          <w:sz w:val="28"/>
          <w:szCs w:val="28"/>
        </w:rPr>
        <w:t xml:space="preserve"> </w:t>
      </w:r>
      <w:r w:rsidR="009B026E" w:rsidRPr="00E25FC3">
        <w:rPr>
          <w:sz w:val="28"/>
          <w:szCs w:val="28"/>
        </w:rPr>
        <w:t xml:space="preserve">на сумму </w:t>
      </w:r>
      <w:r w:rsidR="002F4AF3">
        <w:rPr>
          <w:sz w:val="28"/>
          <w:szCs w:val="28"/>
        </w:rPr>
        <w:t>4 091 698,13</w:t>
      </w:r>
      <w:r w:rsidR="009B026E" w:rsidRPr="00E25FC3">
        <w:rPr>
          <w:sz w:val="28"/>
          <w:szCs w:val="28"/>
        </w:rPr>
        <w:t xml:space="preserve"> руб. </w:t>
      </w:r>
      <w:r w:rsidR="00BF0AEB" w:rsidRPr="00E25FC3">
        <w:rPr>
          <w:sz w:val="28"/>
          <w:szCs w:val="28"/>
        </w:rPr>
        <w:t xml:space="preserve">На конец отчетного периода задолженность по оплате </w:t>
      </w:r>
      <w:r w:rsidR="00E25FC3" w:rsidRPr="00E25FC3">
        <w:rPr>
          <w:sz w:val="28"/>
          <w:szCs w:val="28"/>
        </w:rPr>
        <w:t>судебных решений отсутствует</w:t>
      </w:r>
      <w:r w:rsidR="00BF0AEB" w:rsidRPr="00E25FC3">
        <w:rPr>
          <w:sz w:val="28"/>
          <w:szCs w:val="28"/>
        </w:rPr>
        <w:t>.</w:t>
      </w:r>
    </w:p>
    <w:p w:rsidR="008D48B9" w:rsidRDefault="008D48B9" w:rsidP="009865B0">
      <w:pPr>
        <w:ind w:firstLine="709"/>
        <w:jc w:val="both"/>
        <w:rPr>
          <w:color w:val="FF0000"/>
          <w:sz w:val="28"/>
          <w:szCs w:val="28"/>
        </w:rPr>
      </w:pPr>
    </w:p>
    <w:p w:rsidR="00F51E26" w:rsidRDefault="00F51E26" w:rsidP="00F51E26">
      <w:pPr>
        <w:ind w:firstLine="720"/>
        <w:jc w:val="both"/>
        <w:rPr>
          <w:sz w:val="28"/>
          <w:szCs w:val="28"/>
        </w:rPr>
      </w:pPr>
      <w:bookmarkStart w:id="5" w:name="__bookmark_9"/>
      <w:bookmarkEnd w:id="5"/>
      <w:proofErr w:type="gramStart"/>
      <w:r w:rsidRPr="008D308D">
        <w:rPr>
          <w:sz w:val="28"/>
          <w:szCs w:val="28"/>
        </w:rPr>
        <w:t>В 202</w:t>
      </w:r>
      <w:r w:rsidR="00296E91" w:rsidRPr="008D308D">
        <w:rPr>
          <w:sz w:val="28"/>
          <w:szCs w:val="28"/>
        </w:rPr>
        <w:t>5</w:t>
      </w:r>
      <w:r w:rsidRPr="008D308D">
        <w:rPr>
          <w:sz w:val="28"/>
          <w:szCs w:val="28"/>
        </w:rPr>
        <w:t xml:space="preserve"> году Администрации Северного округа выделены средства из резервного фонда Администрации города Оренбурга в сумме </w:t>
      </w:r>
      <w:r w:rsidR="008D308D" w:rsidRPr="008D308D">
        <w:rPr>
          <w:sz w:val="28"/>
          <w:szCs w:val="28"/>
        </w:rPr>
        <w:t>4 725 490,03</w:t>
      </w:r>
      <w:r w:rsidRPr="008D308D">
        <w:rPr>
          <w:sz w:val="28"/>
          <w:szCs w:val="28"/>
        </w:rPr>
        <w:t xml:space="preserve"> руб., исполнение составило 100,00%. Отчет об использовании бюджетных ассигнований резервных фондов Администрации города Оренбурга, отчет об использовании средств резервных фондов Администрации города Оренбурга, утвержденные приказом финансового управления администрации города Оренбурга от 29.04.2019 № 35 прилагаются.</w:t>
      </w:r>
      <w:proofErr w:type="gramEnd"/>
    </w:p>
    <w:p w:rsidR="00542CD9" w:rsidRDefault="00542CD9" w:rsidP="00F51E26">
      <w:pPr>
        <w:ind w:firstLine="720"/>
        <w:jc w:val="both"/>
        <w:rPr>
          <w:sz w:val="28"/>
          <w:szCs w:val="28"/>
        </w:rPr>
      </w:pPr>
    </w:p>
    <w:p w:rsidR="00F51E26" w:rsidRPr="008D48B9" w:rsidRDefault="00F51E26" w:rsidP="00F51E26">
      <w:pPr>
        <w:ind w:firstLine="720"/>
        <w:jc w:val="both"/>
        <w:rPr>
          <w:sz w:val="28"/>
          <w:szCs w:val="28"/>
        </w:rPr>
      </w:pPr>
      <w:r w:rsidRPr="008D48B9">
        <w:rPr>
          <w:sz w:val="28"/>
          <w:szCs w:val="28"/>
        </w:rPr>
        <w:t>В составе отчетности в виду отсутствия числовых показателей не представлены:</w:t>
      </w:r>
    </w:p>
    <w:p w:rsidR="00F51E26" w:rsidRPr="008D48B9" w:rsidRDefault="00F51E26" w:rsidP="00F51E26">
      <w:pPr>
        <w:ind w:firstLine="720"/>
        <w:jc w:val="both"/>
        <w:rPr>
          <w:sz w:val="28"/>
          <w:szCs w:val="28"/>
        </w:rPr>
      </w:pPr>
      <w:r w:rsidRPr="008D48B9">
        <w:rPr>
          <w:sz w:val="28"/>
          <w:szCs w:val="28"/>
        </w:rPr>
        <w:t>- Сведения о целевых иностранных кредитах (ф. 0503167);</w:t>
      </w:r>
    </w:p>
    <w:p w:rsidR="00F51E26" w:rsidRPr="008D48B9" w:rsidRDefault="00F51E26" w:rsidP="00F51E26">
      <w:pPr>
        <w:ind w:firstLine="720"/>
        <w:jc w:val="both"/>
        <w:rPr>
          <w:sz w:val="28"/>
          <w:szCs w:val="28"/>
        </w:rPr>
      </w:pPr>
      <w:r w:rsidRPr="008D48B9">
        <w:rPr>
          <w:sz w:val="28"/>
          <w:szCs w:val="28"/>
        </w:rPr>
        <w:t>- Сведения о финансовых вложениях получателя бюджетных средств, администратора источников финансирования дефицита бюджета (ф. 0503171);</w:t>
      </w:r>
    </w:p>
    <w:p w:rsidR="00F51E26" w:rsidRPr="008D48B9" w:rsidRDefault="00F51E26" w:rsidP="00F51E26">
      <w:pPr>
        <w:ind w:firstLine="720"/>
        <w:jc w:val="both"/>
        <w:rPr>
          <w:sz w:val="28"/>
          <w:szCs w:val="28"/>
        </w:rPr>
      </w:pPr>
      <w:r w:rsidRPr="008D48B9">
        <w:rPr>
          <w:sz w:val="28"/>
          <w:szCs w:val="28"/>
        </w:rPr>
        <w:t>- Сведения о государственном (муниципальном) долге, предоставленных бюджетных кредитах (ф. 0503172);</w:t>
      </w:r>
    </w:p>
    <w:p w:rsidR="00F51E26" w:rsidRPr="008D48B9" w:rsidRDefault="00F51E26" w:rsidP="00F51E26">
      <w:pPr>
        <w:autoSpaceDE w:val="0"/>
        <w:autoSpaceDN w:val="0"/>
        <w:adjustRightInd w:val="0"/>
        <w:ind w:firstLine="720"/>
        <w:jc w:val="both"/>
        <w:rPr>
          <w:sz w:val="28"/>
          <w:szCs w:val="28"/>
        </w:rPr>
      </w:pPr>
      <w:r w:rsidRPr="008D48B9">
        <w:rPr>
          <w:sz w:val="28"/>
          <w:szCs w:val="28"/>
        </w:rPr>
        <w:lastRenderedPageBreak/>
        <w:t>-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p>
    <w:p w:rsidR="00F51E26" w:rsidRDefault="00F51E26" w:rsidP="00F51E26">
      <w:pPr>
        <w:pStyle w:val="Standard"/>
        <w:shd w:val="clear" w:color="auto" w:fill="FFFFFF"/>
        <w:autoSpaceDE w:val="0"/>
        <w:ind w:firstLine="720"/>
        <w:jc w:val="both"/>
        <w:rPr>
          <w:sz w:val="28"/>
        </w:rPr>
      </w:pPr>
      <w:r w:rsidRPr="00901A30">
        <w:rPr>
          <w:sz w:val="28"/>
          <w:szCs w:val="28"/>
        </w:rPr>
        <w:t xml:space="preserve">- </w:t>
      </w:r>
      <w:r w:rsidR="00CE039E">
        <w:rPr>
          <w:sz w:val="28"/>
        </w:rPr>
        <w:t>Таблица 14 «Анализ показателей отчетности субъекта бюджетной отчетности;</w:t>
      </w:r>
    </w:p>
    <w:p w:rsidR="00CE039E" w:rsidRDefault="00CE039E" w:rsidP="00F51E26">
      <w:pPr>
        <w:pStyle w:val="Standard"/>
        <w:shd w:val="clear" w:color="auto" w:fill="FFFFFF"/>
        <w:autoSpaceDE w:val="0"/>
        <w:ind w:firstLine="720"/>
        <w:jc w:val="both"/>
        <w:rPr>
          <w:sz w:val="28"/>
        </w:rPr>
      </w:pPr>
      <w:r>
        <w:rPr>
          <w:sz w:val="28"/>
        </w:rPr>
        <w:t>- Сведения о вложениях в объекты недвижимого имущества, объектах незавершенного строительства (ф. 0503190).</w:t>
      </w:r>
    </w:p>
    <w:p w:rsidR="006E5CB9" w:rsidRDefault="006E5CB9" w:rsidP="00F51E26">
      <w:pPr>
        <w:pStyle w:val="Standard"/>
        <w:shd w:val="clear" w:color="auto" w:fill="FFFFFF"/>
        <w:autoSpaceDE w:val="0"/>
        <w:ind w:firstLine="720"/>
        <w:jc w:val="both"/>
        <w:rPr>
          <w:sz w:val="28"/>
        </w:rPr>
      </w:pPr>
    </w:p>
    <w:tbl>
      <w:tblPr>
        <w:tblOverlap w:val="never"/>
        <w:tblW w:w="10372" w:type="dxa"/>
        <w:tblLayout w:type="fixed"/>
        <w:tblLook w:val="01E0"/>
      </w:tblPr>
      <w:tblGrid>
        <w:gridCol w:w="3118"/>
        <w:gridCol w:w="1700"/>
        <w:gridCol w:w="850"/>
        <w:gridCol w:w="3685"/>
        <w:gridCol w:w="453"/>
        <w:gridCol w:w="566"/>
      </w:tblGrid>
      <w:tr w:rsidR="006E5CB9"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6E5CB9" w:rsidTr="007E2572">
              <w:tc>
                <w:tcPr>
                  <w:tcW w:w="3118" w:type="dxa"/>
                  <w:tcMar>
                    <w:top w:w="0" w:type="dxa"/>
                    <w:left w:w="0" w:type="dxa"/>
                    <w:bottom w:w="0" w:type="dxa"/>
                    <w:right w:w="0" w:type="dxa"/>
                  </w:tcMar>
                </w:tcPr>
                <w:p w:rsidR="006E5CB9" w:rsidRDefault="006E5CB9" w:rsidP="007E2572">
                  <w:r>
                    <w:rPr>
                      <w:color w:val="000000"/>
                      <w:sz w:val="28"/>
                      <w:szCs w:val="28"/>
                    </w:rPr>
                    <w:t>Руководитель</w:t>
                  </w:r>
                </w:p>
              </w:tc>
            </w:tr>
          </w:tbl>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6E5CB9" w:rsidRDefault="006E5CB9"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6E5CB9" w:rsidTr="007E2572">
              <w:trPr>
                <w:jc w:val="center"/>
              </w:trPr>
              <w:tc>
                <w:tcPr>
                  <w:tcW w:w="3685" w:type="dxa"/>
                  <w:tcMar>
                    <w:top w:w="0" w:type="dxa"/>
                    <w:left w:w="0" w:type="dxa"/>
                    <w:bottom w:w="0" w:type="dxa"/>
                    <w:right w:w="0" w:type="dxa"/>
                  </w:tcMar>
                </w:tcPr>
                <w:p w:rsidR="006E5CB9" w:rsidRDefault="006E5CB9" w:rsidP="007E2572">
                  <w:pPr>
                    <w:jc w:val="center"/>
                  </w:pPr>
                  <w:r>
                    <w:rPr>
                      <w:color w:val="000000"/>
                      <w:sz w:val="28"/>
                      <w:szCs w:val="28"/>
                    </w:rPr>
                    <w:t xml:space="preserve">П.П. </w:t>
                  </w:r>
                  <w:proofErr w:type="spellStart"/>
                  <w:r>
                    <w:rPr>
                      <w:color w:val="000000"/>
                      <w:sz w:val="28"/>
                      <w:szCs w:val="28"/>
                    </w:rPr>
                    <w:t>Сухенко</w:t>
                  </w:r>
                  <w:proofErr w:type="spellEnd"/>
                </w:p>
              </w:tc>
            </w:tr>
          </w:tbl>
          <w:p w:rsidR="006E5CB9" w:rsidRDefault="006E5CB9" w:rsidP="007E2572">
            <w:pPr>
              <w:spacing w:line="1" w:lineRule="auto"/>
            </w:pP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3118" w:type="dxa"/>
            <w:vMerge/>
            <w:tcMar>
              <w:top w:w="0" w:type="dxa"/>
              <w:left w:w="0" w:type="dxa"/>
              <w:bottom w:w="0" w:type="dxa"/>
              <w:right w:w="0" w:type="dxa"/>
            </w:tcMar>
          </w:tcPr>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spacing w:line="1" w:lineRule="auto"/>
            </w:pP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6E5CB9"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jc w:val="center"/>
                    <w:rPr>
                      <w:b/>
                      <w:bCs/>
                      <w:color w:val="000000"/>
                    </w:rPr>
                  </w:pPr>
                  <w:r>
                    <w:rPr>
                      <w:b/>
                      <w:bCs/>
                      <w:color w:val="000000"/>
                    </w:rPr>
                    <w:t>ДОКУМЕНТ ПОДПИСАН ЭЛЕКТРОННОЙ ПОДПИСЬЮ</w:t>
                  </w:r>
                </w:p>
              </w:tc>
            </w:tr>
            <w:tr w:rsidR="006E5CB9"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spacing w:line="1" w:lineRule="auto"/>
                  </w:pPr>
                </w:p>
              </w:tc>
            </w:tr>
            <w:tr w:rsidR="006E5CB9"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6E5CB9" w:rsidTr="007E2572">
                    <w:tc>
                      <w:tcPr>
                        <w:tcW w:w="6015" w:type="dxa"/>
                        <w:tcMar>
                          <w:top w:w="0" w:type="dxa"/>
                          <w:left w:w="0" w:type="dxa"/>
                          <w:bottom w:w="0" w:type="dxa"/>
                          <w:right w:w="0" w:type="dxa"/>
                        </w:tcMar>
                      </w:tcPr>
                      <w:p w:rsidR="006E5CB9" w:rsidRDefault="006E5CB9" w:rsidP="007E2572">
                        <w:r>
                          <w:rPr>
                            <w:color w:val="000000"/>
                          </w:rPr>
                          <w:t>Сертификат: 6E484A3EC4109208273EF516DBBBA35A</w:t>
                        </w:r>
                      </w:p>
                      <w:p w:rsidR="006E5CB9" w:rsidRDefault="006E5CB9" w:rsidP="007E2572">
                        <w:r>
                          <w:rPr>
                            <w:color w:val="000000"/>
                          </w:rPr>
                          <w:t xml:space="preserve">Владелец: </w:t>
                        </w:r>
                        <w:proofErr w:type="spellStart"/>
                        <w:r>
                          <w:rPr>
                            <w:color w:val="000000"/>
                          </w:rPr>
                          <w:t>Сухенко</w:t>
                        </w:r>
                        <w:proofErr w:type="spellEnd"/>
                        <w:r>
                          <w:rPr>
                            <w:color w:val="000000"/>
                          </w:rPr>
                          <w:t xml:space="preserve"> Павел Павлович</w:t>
                        </w:r>
                      </w:p>
                      <w:p w:rsidR="006E5CB9" w:rsidRDefault="006E5CB9" w:rsidP="007E2572">
                        <w:r>
                          <w:rPr>
                            <w:color w:val="000000"/>
                          </w:rPr>
                          <w:t>Действителен с 24.06.2025 по 17.09.2026</w:t>
                        </w:r>
                      </w:p>
                    </w:tc>
                  </w:tr>
                </w:tbl>
                <w:p w:rsidR="006E5CB9" w:rsidRDefault="006E5CB9" w:rsidP="007E2572">
                  <w:pPr>
                    <w:spacing w:line="1" w:lineRule="auto"/>
                  </w:pPr>
                </w:p>
              </w:tc>
            </w:tr>
            <w:tr w:rsidR="006E5CB9"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6E5CB9" w:rsidRDefault="006E5CB9" w:rsidP="007E2572">
                  <w:pPr>
                    <w:spacing w:line="1" w:lineRule="auto"/>
                  </w:pPr>
                </w:p>
              </w:tc>
            </w:tr>
          </w:tbl>
          <w:p w:rsidR="006E5CB9" w:rsidRDefault="006E5CB9" w:rsidP="007E2572">
            <w:pPr>
              <w:spacing w:line="1" w:lineRule="auto"/>
            </w:pPr>
          </w:p>
        </w:tc>
      </w:tr>
      <w:tr w:rsidR="006E5CB9" w:rsidTr="007E2572">
        <w:tc>
          <w:tcPr>
            <w:tcW w:w="3118" w:type="dxa"/>
            <w:tcMar>
              <w:top w:w="0" w:type="dxa"/>
              <w:left w:w="0" w:type="dxa"/>
              <w:bottom w:w="0" w:type="dxa"/>
              <w:right w:w="0" w:type="dxa"/>
            </w:tcMar>
          </w:tcPr>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spacing w:line="1" w:lineRule="auto"/>
            </w:pP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6E5CB9" w:rsidTr="007E2572">
              <w:tc>
                <w:tcPr>
                  <w:tcW w:w="3118" w:type="dxa"/>
                  <w:tcMar>
                    <w:top w:w="0" w:type="dxa"/>
                    <w:left w:w="0" w:type="dxa"/>
                    <w:bottom w:w="0" w:type="dxa"/>
                    <w:right w:w="0" w:type="dxa"/>
                  </w:tcMar>
                </w:tcPr>
                <w:p w:rsidR="006E5CB9" w:rsidRDefault="006E5CB9" w:rsidP="007E2572">
                  <w:r>
                    <w:rPr>
                      <w:color w:val="000000"/>
                      <w:sz w:val="28"/>
                      <w:szCs w:val="28"/>
                    </w:rPr>
                    <w:t>Руководитель планово-экономической службы</w:t>
                  </w:r>
                </w:p>
              </w:tc>
            </w:tr>
          </w:tbl>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6E5CB9" w:rsidRDefault="006E5CB9"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6E5CB9" w:rsidTr="007E2572">
              <w:trPr>
                <w:jc w:val="center"/>
              </w:trPr>
              <w:tc>
                <w:tcPr>
                  <w:tcW w:w="3685" w:type="dxa"/>
                  <w:tcMar>
                    <w:top w:w="0" w:type="dxa"/>
                    <w:left w:w="0" w:type="dxa"/>
                    <w:bottom w:w="0" w:type="dxa"/>
                    <w:right w:w="0" w:type="dxa"/>
                  </w:tcMar>
                </w:tcPr>
                <w:p w:rsidR="006E5CB9" w:rsidRDefault="006E5CB9" w:rsidP="007E2572">
                  <w:pPr>
                    <w:jc w:val="center"/>
                  </w:pPr>
                  <w:r>
                    <w:rPr>
                      <w:color w:val="000000"/>
                      <w:sz w:val="28"/>
                      <w:szCs w:val="28"/>
                    </w:rPr>
                    <w:t>Н.В. Махаева</w:t>
                  </w:r>
                </w:p>
              </w:tc>
            </w:tr>
          </w:tbl>
          <w:p w:rsidR="006E5CB9" w:rsidRDefault="006E5CB9" w:rsidP="007E2572">
            <w:pPr>
              <w:spacing w:line="1" w:lineRule="auto"/>
            </w:pP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3118" w:type="dxa"/>
            <w:vMerge/>
            <w:tcMar>
              <w:top w:w="0" w:type="dxa"/>
              <w:left w:w="0" w:type="dxa"/>
              <w:bottom w:w="0" w:type="dxa"/>
              <w:right w:w="0" w:type="dxa"/>
            </w:tcMar>
          </w:tcPr>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spacing w:line="1" w:lineRule="auto"/>
            </w:pP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6E5CB9"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jc w:val="center"/>
                    <w:rPr>
                      <w:b/>
                      <w:bCs/>
                      <w:color w:val="000000"/>
                    </w:rPr>
                  </w:pPr>
                  <w:r>
                    <w:rPr>
                      <w:b/>
                      <w:bCs/>
                      <w:color w:val="000000"/>
                    </w:rPr>
                    <w:t>ДОКУМЕНТ ПОДПИСАН ЭЛЕКТРОННОЙ ПОДПИСЬЮ</w:t>
                  </w:r>
                </w:p>
              </w:tc>
            </w:tr>
            <w:tr w:rsidR="006E5CB9"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spacing w:line="1" w:lineRule="auto"/>
                  </w:pPr>
                </w:p>
              </w:tc>
            </w:tr>
            <w:tr w:rsidR="006E5CB9"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6E5CB9" w:rsidTr="007E2572">
                    <w:tc>
                      <w:tcPr>
                        <w:tcW w:w="6015" w:type="dxa"/>
                        <w:tcMar>
                          <w:top w:w="0" w:type="dxa"/>
                          <w:left w:w="0" w:type="dxa"/>
                          <w:bottom w:w="0" w:type="dxa"/>
                          <w:right w:w="0" w:type="dxa"/>
                        </w:tcMar>
                      </w:tcPr>
                      <w:p w:rsidR="006E5CB9" w:rsidRDefault="006E5CB9" w:rsidP="007E2572">
                        <w:r>
                          <w:rPr>
                            <w:color w:val="000000"/>
                          </w:rPr>
                          <w:t>Сертификат: 4EEBEF76187BAC5EE8BF74B60ED7B923</w:t>
                        </w:r>
                      </w:p>
                      <w:p w:rsidR="006E5CB9" w:rsidRDefault="006E5CB9" w:rsidP="007E2572">
                        <w:r>
                          <w:rPr>
                            <w:color w:val="000000"/>
                          </w:rPr>
                          <w:t>Владелец: Махаева Наталья Владимировна</w:t>
                        </w:r>
                      </w:p>
                      <w:p w:rsidR="006E5CB9" w:rsidRDefault="006E5CB9" w:rsidP="007E2572">
                        <w:r>
                          <w:rPr>
                            <w:color w:val="000000"/>
                          </w:rPr>
                          <w:t>Действителен с 05.06.2025 по 29.08.2026</w:t>
                        </w:r>
                      </w:p>
                    </w:tc>
                  </w:tr>
                </w:tbl>
                <w:p w:rsidR="006E5CB9" w:rsidRDefault="006E5CB9" w:rsidP="007E2572">
                  <w:pPr>
                    <w:spacing w:line="1" w:lineRule="auto"/>
                  </w:pPr>
                </w:p>
              </w:tc>
            </w:tr>
            <w:tr w:rsidR="006E5CB9"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6E5CB9" w:rsidRDefault="006E5CB9" w:rsidP="007E2572">
                  <w:pPr>
                    <w:spacing w:line="1" w:lineRule="auto"/>
                  </w:pPr>
                </w:p>
              </w:tc>
            </w:tr>
          </w:tbl>
          <w:p w:rsidR="006E5CB9" w:rsidRDefault="006E5CB9" w:rsidP="007E2572">
            <w:pPr>
              <w:spacing w:line="1" w:lineRule="auto"/>
            </w:pPr>
          </w:p>
        </w:tc>
      </w:tr>
      <w:tr w:rsidR="006E5CB9" w:rsidTr="007E2572">
        <w:tc>
          <w:tcPr>
            <w:tcW w:w="3118" w:type="dxa"/>
            <w:tcMar>
              <w:top w:w="0" w:type="dxa"/>
              <w:left w:w="0" w:type="dxa"/>
              <w:bottom w:w="0" w:type="dxa"/>
              <w:right w:w="0" w:type="dxa"/>
            </w:tcMar>
          </w:tcPr>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spacing w:line="1" w:lineRule="auto"/>
            </w:pP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6E5CB9" w:rsidTr="007E2572">
              <w:tc>
                <w:tcPr>
                  <w:tcW w:w="3118" w:type="dxa"/>
                  <w:tcMar>
                    <w:top w:w="0" w:type="dxa"/>
                    <w:left w:w="0" w:type="dxa"/>
                    <w:bottom w:w="0" w:type="dxa"/>
                    <w:right w:w="0" w:type="dxa"/>
                  </w:tcMar>
                </w:tcPr>
                <w:p w:rsidR="006E5CB9" w:rsidRDefault="006E5CB9" w:rsidP="007E2572">
                  <w:r>
                    <w:rPr>
                      <w:color w:val="000000"/>
                      <w:sz w:val="28"/>
                      <w:szCs w:val="28"/>
                    </w:rPr>
                    <w:t>Руководитель централизованной бухгалтерии</w:t>
                  </w:r>
                </w:p>
              </w:tc>
            </w:tr>
          </w:tbl>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6E5CB9" w:rsidRDefault="006E5CB9"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6E5CB9" w:rsidTr="007E2572">
              <w:trPr>
                <w:jc w:val="center"/>
              </w:trPr>
              <w:tc>
                <w:tcPr>
                  <w:tcW w:w="3685" w:type="dxa"/>
                  <w:tcMar>
                    <w:top w:w="0" w:type="dxa"/>
                    <w:left w:w="0" w:type="dxa"/>
                    <w:bottom w:w="0" w:type="dxa"/>
                    <w:right w:w="0" w:type="dxa"/>
                  </w:tcMar>
                </w:tcPr>
                <w:p w:rsidR="006E5CB9" w:rsidRDefault="006E5CB9" w:rsidP="007E2572">
                  <w:pPr>
                    <w:jc w:val="center"/>
                  </w:pPr>
                  <w:r>
                    <w:rPr>
                      <w:color w:val="000000"/>
                      <w:sz w:val="28"/>
                      <w:szCs w:val="28"/>
                    </w:rPr>
                    <w:t>Н.В. Махаева</w:t>
                  </w:r>
                </w:p>
              </w:tc>
            </w:tr>
          </w:tbl>
          <w:p w:rsidR="006E5CB9" w:rsidRDefault="006E5CB9" w:rsidP="007E2572">
            <w:pPr>
              <w:spacing w:line="1" w:lineRule="auto"/>
            </w:pP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3118" w:type="dxa"/>
            <w:vMerge/>
            <w:tcMar>
              <w:top w:w="0" w:type="dxa"/>
              <w:left w:w="0" w:type="dxa"/>
              <w:bottom w:w="0" w:type="dxa"/>
              <w:right w:w="0" w:type="dxa"/>
            </w:tcMar>
          </w:tcPr>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spacing w:line="1" w:lineRule="auto"/>
            </w:pP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rPr>
          <w:trHeight w:val="230"/>
        </w:trPr>
        <w:tc>
          <w:tcPr>
            <w:tcW w:w="10372" w:type="dxa"/>
            <w:gridSpan w:val="6"/>
            <w:vMerge w:val="restart"/>
            <w:tcMar>
              <w:top w:w="0" w:type="dxa"/>
              <w:left w:w="0" w:type="dxa"/>
              <w:bottom w:w="0" w:type="dxa"/>
              <w:right w:w="0" w:type="dxa"/>
            </w:tcMar>
            <w:vAlign w:val="cente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6E5CB9"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jc w:val="center"/>
                    <w:rPr>
                      <w:b/>
                      <w:bCs/>
                      <w:color w:val="000000"/>
                    </w:rPr>
                  </w:pPr>
                  <w:r>
                    <w:rPr>
                      <w:b/>
                      <w:bCs/>
                      <w:color w:val="000000"/>
                    </w:rPr>
                    <w:t>ДОКУМЕНТ ПОДПИСАН ЭЛЕКТРОННОЙ ПОДПИСЬЮ</w:t>
                  </w:r>
                </w:p>
              </w:tc>
            </w:tr>
            <w:tr w:rsidR="006E5CB9"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spacing w:line="1" w:lineRule="auto"/>
                  </w:pPr>
                </w:p>
              </w:tc>
            </w:tr>
            <w:tr w:rsidR="006E5CB9"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6E5CB9" w:rsidTr="007E2572">
                    <w:tc>
                      <w:tcPr>
                        <w:tcW w:w="6015" w:type="dxa"/>
                        <w:tcMar>
                          <w:top w:w="0" w:type="dxa"/>
                          <w:left w:w="0" w:type="dxa"/>
                          <w:bottom w:w="0" w:type="dxa"/>
                          <w:right w:w="0" w:type="dxa"/>
                        </w:tcMar>
                      </w:tcPr>
                      <w:p w:rsidR="006E5CB9" w:rsidRDefault="006E5CB9" w:rsidP="007E2572">
                        <w:r>
                          <w:rPr>
                            <w:color w:val="000000"/>
                          </w:rPr>
                          <w:t>Сертификат: 4EEBEF76187BAC5EE8BF74B60ED7B923</w:t>
                        </w:r>
                      </w:p>
                      <w:p w:rsidR="006E5CB9" w:rsidRDefault="006E5CB9" w:rsidP="007E2572">
                        <w:r>
                          <w:rPr>
                            <w:color w:val="000000"/>
                          </w:rPr>
                          <w:t>Владелец: Махаева Наталья Владимировна</w:t>
                        </w:r>
                      </w:p>
                      <w:p w:rsidR="006E5CB9" w:rsidRDefault="006E5CB9" w:rsidP="007E2572">
                        <w:r>
                          <w:rPr>
                            <w:color w:val="000000"/>
                          </w:rPr>
                          <w:t>Действителен с 05.06.2025 по 29.08.2026</w:t>
                        </w:r>
                      </w:p>
                    </w:tc>
                  </w:tr>
                </w:tbl>
                <w:p w:rsidR="006E5CB9" w:rsidRDefault="006E5CB9" w:rsidP="007E2572">
                  <w:pPr>
                    <w:spacing w:line="1" w:lineRule="auto"/>
                  </w:pPr>
                </w:p>
              </w:tc>
            </w:tr>
            <w:tr w:rsidR="006E5CB9"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6E5CB9" w:rsidRDefault="006E5CB9" w:rsidP="007E2572">
                  <w:pPr>
                    <w:spacing w:line="1" w:lineRule="auto"/>
                  </w:pPr>
                </w:p>
              </w:tc>
            </w:tr>
          </w:tbl>
          <w:p w:rsidR="006E5CB9" w:rsidRDefault="006E5CB9" w:rsidP="007E2572">
            <w:pPr>
              <w:spacing w:line="1" w:lineRule="auto"/>
            </w:pPr>
          </w:p>
        </w:tc>
      </w:tr>
      <w:tr w:rsidR="006E5CB9" w:rsidTr="007E2572">
        <w:tc>
          <w:tcPr>
            <w:tcW w:w="3118" w:type="dxa"/>
            <w:tcMar>
              <w:top w:w="0" w:type="dxa"/>
              <w:left w:w="0" w:type="dxa"/>
              <w:bottom w:w="0" w:type="dxa"/>
              <w:right w:w="0" w:type="dxa"/>
            </w:tcMar>
          </w:tcPr>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6E5CB9" w:rsidTr="007E2572">
              <w:tc>
                <w:tcPr>
                  <w:tcW w:w="3118" w:type="dxa"/>
                  <w:tcMar>
                    <w:top w:w="0" w:type="dxa"/>
                    <w:left w:w="0" w:type="dxa"/>
                    <w:bottom w:w="0" w:type="dxa"/>
                    <w:right w:w="0" w:type="dxa"/>
                  </w:tcMar>
                </w:tcPr>
                <w:p w:rsidR="006E5CB9" w:rsidRDefault="006E5CB9" w:rsidP="007E2572">
                  <w:r>
                    <w:rPr>
                      <w:color w:val="000000"/>
                      <w:sz w:val="28"/>
                      <w:szCs w:val="28"/>
                    </w:rPr>
                    <w:t>Главный бухгалтер централизованной бухгалтерии</w:t>
                  </w:r>
                </w:p>
              </w:tc>
            </w:tr>
          </w:tbl>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850" w:type="dxa"/>
            <w:tcMar>
              <w:top w:w="0" w:type="dxa"/>
              <w:left w:w="0" w:type="dxa"/>
              <w:bottom w:w="0" w:type="dxa"/>
              <w:right w:w="0" w:type="dxa"/>
            </w:tcMar>
          </w:tcPr>
          <w:p w:rsidR="006E5CB9" w:rsidRDefault="006E5CB9" w:rsidP="007E2572">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6E5CB9" w:rsidTr="007E2572">
              <w:trPr>
                <w:jc w:val="center"/>
              </w:trPr>
              <w:tc>
                <w:tcPr>
                  <w:tcW w:w="3685" w:type="dxa"/>
                  <w:tcMar>
                    <w:top w:w="0" w:type="dxa"/>
                    <w:left w:w="0" w:type="dxa"/>
                    <w:bottom w:w="0" w:type="dxa"/>
                    <w:right w:w="0" w:type="dxa"/>
                  </w:tcMar>
                </w:tcPr>
                <w:p w:rsidR="006E5CB9" w:rsidRDefault="006E5CB9" w:rsidP="007E2572">
                  <w:pPr>
                    <w:jc w:val="center"/>
                  </w:pPr>
                  <w:r>
                    <w:rPr>
                      <w:color w:val="000000"/>
                      <w:sz w:val="28"/>
                      <w:szCs w:val="28"/>
                    </w:rPr>
                    <w:t>Н.В. Махаева</w:t>
                  </w:r>
                </w:p>
              </w:tc>
            </w:tr>
          </w:tbl>
          <w:p w:rsidR="006E5CB9" w:rsidRDefault="006E5CB9" w:rsidP="007E2572">
            <w:pPr>
              <w:spacing w:line="1" w:lineRule="auto"/>
            </w:pP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3118" w:type="dxa"/>
            <w:vMerge/>
            <w:tcMar>
              <w:top w:w="0" w:type="dxa"/>
              <w:left w:w="0" w:type="dxa"/>
              <w:bottom w:w="0" w:type="dxa"/>
              <w:right w:w="0" w:type="dxa"/>
            </w:tcMar>
          </w:tcPr>
          <w:p w:rsidR="006E5CB9" w:rsidRDefault="006E5CB9" w:rsidP="007E2572">
            <w:pPr>
              <w:spacing w:line="1" w:lineRule="auto"/>
            </w:pPr>
          </w:p>
        </w:tc>
        <w:tc>
          <w:tcPr>
            <w:tcW w:w="1700" w:type="dxa"/>
            <w:tcMar>
              <w:top w:w="0" w:type="dxa"/>
              <w:left w:w="0" w:type="dxa"/>
              <w:bottom w:w="0" w:type="dxa"/>
              <w:right w:w="0" w:type="dxa"/>
            </w:tcMar>
          </w:tcPr>
          <w:p w:rsidR="006E5CB9" w:rsidRDefault="006E5CB9" w:rsidP="007E2572">
            <w:pPr>
              <w:spacing w:line="1" w:lineRule="auto"/>
            </w:pP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jc w:val="center"/>
              <w:rPr>
                <w:color w:val="000000"/>
                <w:sz w:val="14"/>
                <w:szCs w:val="14"/>
              </w:rPr>
            </w:pPr>
            <w:r>
              <w:rPr>
                <w:color w:val="000000"/>
                <w:sz w:val="14"/>
                <w:szCs w:val="14"/>
              </w:rPr>
              <w:t>(расшифровка подписи)</w:t>
            </w: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rPr>
          <w:trHeight w:val="230"/>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6E5CB9" w:rsidTr="007E2572">
              <w:trPr>
                <w:trHeight w:val="230"/>
              </w:trPr>
              <w:tc>
                <w:tcPr>
                  <w:tcW w:w="6015" w:type="dxa"/>
                  <w:gridSpan w:val="6"/>
                  <w:vMerge w:val="restart"/>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jc w:val="center"/>
                    <w:rPr>
                      <w:b/>
                      <w:bCs/>
                      <w:color w:val="000000"/>
                    </w:rPr>
                  </w:pPr>
                  <w:r>
                    <w:rPr>
                      <w:b/>
                      <w:bCs/>
                      <w:color w:val="000000"/>
                    </w:rPr>
                    <w:t>ДОКУМЕНТ ПОДПИСАН ЭЛЕКТРОННОЙ ПОДПИСЬЮ</w:t>
                  </w:r>
                </w:p>
              </w:tc>
            </w:tr>
            <w:tr w:rsidR="006E5CB9" w:rsidTr="007E2572">
              <w:trPr>
                <w:trHeight w:val="105"/>
              </w:trPr>
              <w:tc>
                <w:tcPr>
                  <w:tcW w:w="6015" w:type="dxa"/>
                  <w:gridSpan w:val="6"/>
                  <w:vMerge/>
                  <w:tcBorders>
                    <w:top w:val="single" w:sz="18" w:space="0" w:color="000000"/>
                    <w:left w:val="single" w:sz="18" w:space="0" w:color="000000"/>
                    <w:right w:val="single" w:sz="18" w:space="0" w:color="000000"/>
                  </w:tcBorders>
                  <w:tcMar>
                    <w:top w:w="0" w:type="dxa"/>
                    <w:left w:w="0" w:type="dxa"/>
                    <w:bottom w:w="0" w:type="dxa"/>
                    <w:right w:w="0" w:type="dxa"/>
                  </w:tcMar>
                  <w:vAlign w:val="center"/>
                </w:tcPr>
                <w:p w:rsidR="006E5CB9" w:rsidRDefault="006E5CB9" w:rsidP="007E2572">
                  <w:pPr>
                    <w:spacing w:line="1" w:lineRule="auto"/>
                  </w:pPr>
                </w:p>
              </w:tc>
            </w:tr>
            <w:tr w:rsidR="006E5CB9" w:rsidTr="007E2572">
              <w:trPr>
                <w:trHeight w:val="230"/>
              </w:trPr>
              <w:tc>
                <w:tcPr>
                  <w:tcW w:w="6015" w:type="dxa"/>
                  <w:gridSpan w:val="6"/>
                  <w:vMerge w:val="restart"/>
                  <w:tcBorders>
                    <w:left w:val="single" w:sz="18" w:space="0" w:color="000000"/>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6E5CB9" w:rsidTr="007E2572">
                    <w:tc>
                      <w:tcPr>
                        <w:tcW w:w="6015" w:type="dxa"/>
                        <w:tcMar>
                          <w:top w:w="0" w:type="dxa"/>
                          <w:left w:w="0" w:type="dxa"/>
                          <w:bottom w:w="0" w:type="dxa"/>
                          <w:right w:w="0" w:type="dxa"/>
                        </w:tcMar>
                      </w:tcPr>
                      <w:p w:rsidR="006E5CB9" w:rsidRDefault="006E5CB9" w:rsidP="007E2572">
                        <w:r>
                          <w:rPr>
                            <w:color w:val="000000"/>
                          </w:rPr>
                          <w:t>Сертификат: 4EEBEF76187BAC5EE8BF74B60ED7B923</w:t>
                        </w:r>
                      </w:p>
                      <w:p w:rsidR="006E5CB9" w:rsidRDefault="006E5CB9" w:rsidP="007E2572">
                        <w:r>
                          <w:rPr>
                            <w:color w:val="000000"/>
                          </w:rPr>
                          <w:t>Владелец: Махаева Наталья Владимировна</w:t>
                        </w:r>
                      </w:p>
                      <w:p w:rsidR="006E5CB9" w:rsidRDefault="006E5CB9" w:rsidP="007E2572">
                        <w:r>
                          <w:rPr>
                            <w:color w:val="000000"/>
                          </w:rPr>
                          <w:t>Действителен с 05.06.2025 по 29.08.2026</w:t>
                        </w:r>
                      </w:p>
                    </w:tc>
                  </w:tr>
                </w:tbl>
                <w:p w:rsidR="006E5CB9" w:rsidRDefault="006E5CB9" w:rsidP="007E2572">
                  <w:pPr>
                    <w:spacing w:line="1" w:lineRule="auto"/>
                  </w:pPr>
                </w:p>
              </w:tc>
            </w:tr>
            <w:tr w:rsidR="006E5CB9" w:rsidTr="007E2572">
              <w:trPr>
                <w:trHeight w:val="45"/>
              </w:trPr>
              <w:tc>
                <w:tcPr>
                  <w:tcW w:w="990" w:type="dxa"/>
                  <w:tcBorders>
                    <w:left w:val="single" w:sz="18" w:space="0" w:color="000000"/>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tcBorders>
                  <w:tcMar>
                    <w:top w:w="0" w:type="dxa"/>
                    <w:left w:w="0" w:type="dxa"/>
                    <w:bottom w:w="0" w:type="dxa"/>
                    <w:right w:w="0" w:type="dxa"/>
                  </w:tcMar>
                </w:tcPr>
                <w:p w:rsidR="006E5CB9" w:rsidRDefault="006E5CB9" w:rsidP="007E2572">
                  <w:pPr>
                    <w:spacing w:line="1" w:lineRule="auto"/>
                  </w:pPr>
                </w:p>
              </w:tc>
              <w:tc>
                <w:tcPr>
                  <w:tcW w:w="1005" w:type="dxa"/>
                  <w:tcBorders>
                    <w:bottom w:val="single" w:sz="18" w:space="0" w:color="000000"/>
                    <w:right w:val="single" w:sz="18" w:space="0" w:color="000000"/>
                  </w:tcBorders>
                  <w:tcMar>
                    <w:top w:w="0" w:type="dxa"/>
                    <w:left w:w="0" w:type="dxa"/>
                    <w:bottom w:w="0" w:type="dxa"/>
                    <w:right w:w="0" w:type="dxa"/>
                  </w:tcMar>
                </w:tcPr>
                <w:p w:rsidR="006E5CB9" w:rsidRDefault="006E5CB9" w:rsidP="007E2572">
                  <w:pPr>
                    <w:spacing w:line="1" w:lineRule="auto"/>
                  </w:pPr>
                </w:p>
              </w:tc>
            </w:tr>
          </w:tbl>
          <w:p w:rsidR="006E5CB9" w:rsidRDefault="006E5CB9" w:rsidP="007E2572">
            <w:pPr>
              <w:spacing w:line="1" w:lineRule="auto"/>
            </w:pPr>
          </w:p>
        </w:tc>
      </w:tr>
      <w:tr w:rsidR="006E5CB9" w:rsidTr="007E2572">
        <w:tc>
          <w:tcPr>
            <w:tcW w:w="3118" w:type="dxa"/>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 </w:t>
            </w:r>
          </w:p>
        </w:tc>
        <w:tc>
          <w:tcPr>
            <w:tcW w:w="1700" w:type="dxa"/>
            <w:tcMar>
              <w:top w:w="0" w:type="dxa"/>
              <w:left w:w="0" w:type="dxa"/>
              <w:bottom w:w="0" w:type="dxa"/>
              <w:right w:w="0" w:type="dxa"/>
            </w:tcMar>
          </w:tcPr>
          <w:p w:rsidR="006E5CB9" w:rsidRDefault="006E5CB9" w:rsidP="007E2572">
            <w:pPr>
              <w:spacing w:line="1" w:lineRule="auto"/>
            </w:pPr>
          </w:p>
        </w:tc>
        <w:tc>
          <w:tcPr>
            <w:tcW w:w="850" w:type="dxa"/>
            <w:tcMar>
              <w:top w:w="0" w:type="dxa"/>
              <w:left w:w="0" w:type="dxa"/>
              <w:bottom w:w="0" w:type="dxa"/>
              <w:right w:w="0" w:type="dxa"/>
            </w:tcMar>
          </w:tcPr>
          <w:p w:rsidR="006E5CB9" w:rsidRDefault="006E5CB9" w:rsidP="007E2572">
            <w:pPr>
              <w:spacing w:line="1" w:lineRule="auto"/>
            </w:pPr>
          </w:p>
        </w:tc>
        <w:tc>
          <w:tcPr>
            <w:tcW w:w="3685" w:type="dxa"/>
            <w:tcMar>
              <w:top w:w="0" w:type="dxa"/>
              <w:left w:w="0" w:type="dxa"/>
              <w:bottom w:w="0" w:type="dxa"/>
              <w:right w:w="0" w:type="dxa"/>
            </w:tcMar>
          </w:tcPr>
          <w:p w:rsidR="006E5CB9" w:rsidRDefault="006E5CB9" w:rsidP="007E2572">
            <w:pPr>
              <w:spacing w:line="1" w:lineRule="auto"/>
            </w:pPr>
          </w:p>
        </w:tc>
        <w:tc>
          <w:tcPr>
            <w:tcW w:w="453" w:type="dxa"/>
            <w:tcMar>
              <w:top w:w="0" w:type="dxa"/>
              <w:left w:w="0" w:type="dxa"/>
              <w:bottom w:w="0" w:type="dxa"/>
              <w:right w:w="0" w:type="dxa"/>
            </w:tcMar>
          </w:tcPr>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r w:rsidR="006E5CB9" w:rsidTr="007E2572">
        <w:tc>
          <w:tcPr>
            <w:tcW w:w="9806" w:type="dxa"/>
            <w:gridSpan w:val="5"/>
            <w:vMerge w:val="restart"/>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6E5CB9" w:rsidTr="007E2572">
              <w:tc>
                <w:tcPr>
                  <w:tcW w:w="9806" w:type="dxa"/>
                  <w:tcMar>
                    <w:top w:w="0" w:type="dxa"/>
                    <w:left w:w="0" w:type="dxa"/>
                    <w:bottom w:w="0" w:type="dxa"/>
                    <w:right w:w="0" w:type="dxa"/>
                  </w:tcMar>
                </w:tcPr>
                <w:p w:rsidR="006E5CB9" w:rsidRDefault="006E5CB9" w:rsidP="007E2572">
                  <w:r>
                    <w:rPr>
                      <w:color w:val="000000"/>
                      <w:sz w:val="28"/>
                      <w:szCs w:val="28"/>
                    </w:rPr>
                    <w:t>4 февраля 2026 г.</w:t>
                  </w:r>
                </w:p>
              </w:tc>
            </w:tr>
          </w:tbl>
          <w:p w:rsidR="006E5CB9" w:rsidRDefault="006E5CB9" w:rsidP="007E2572">
            <w:pPr>
              <w:spacing w:line="1" w:lineRule="auto"/>
            </w:pPr>
          </w:p>
        </w:tc>
        <w:tc>
          <w:tcPr>
            <w:tcW w:w="566" w:type="dxa"/>
            <w:tcMar>
              <w:top w:w="0" w:type="dxa"/>
              <w:left w:w="0" w:type="dxa"/>
              <w:bottom w:w="0" w:type="dxa"/>
              <w:right w:w="0" w:type="dxa"/>
            </w:tcMar>
          </w:tcPr>
          <w:p w:rsidR="006E5CB9" w:rsidRDefault="006E5CB9" w:rsidP="007E2572">
            <w:pPr>
              <w:spacing w:line="1" w:lineRule="auto"/>
            </w:pPr>
          </w:p>
        </w:tc>
      </w:tr>
    </w:tbl>
    <w:p w:rsidR="006E5CB9" w:rsidRDefault="006E5CB9" w:rsidP="006E5CB9">
      <w:pPr>
        <w:sectPr w:rsidR="006E5CB9">
          <w:headerReference w:type="default" r:id="rId13"/>
          <w:footerReference w:type="default" r:id="rId14"/>
          <w:pgSz w:w="11905" w:h="16837"/>
          <w:pgMar w:top="1133" w:right="566" w:bottom="1133" w:left="1133" w:header="1133" w:footer="1133" w:gutter="0"/>
          <w:cols w:space="720"/>
        </w:sectPr>
      </w:pPr>
    </w:p>
    <w:p w:rsidR="006E5CB9" w:rsidRDefault="006E5CB9" w:rsidP="006E5CB9">
      <w:pPr>
        <w:rPr>
          <w:vanish/>
        </w:rPr>
      </w:pPr>
      <w:bookmarkStart w:id="6" w:name="__bookmark_6"/>
      <w:bookmarkEnd w:id="6"/>
    </w:p>
    <w:tbl>
      <w:tblPr>
        <w:tblOverlap w:val="never"/>
        <w:tblW w:w="10206" w:type="dxa"/>
        <w:tblLayout w:type="fixed"/>
        <w:tblLook w:val="01E0"/>
      </w:tblPr>
      <w:tblGrid>
        <w:gridCol w:w="831"/>
        <w:gridCol w:w="831"/>
        <w:gridCol w:w="831"/>
        <w:gridCol w:w="831"/>
        <w:gridCol w:w="831"/>
        <w:gridCol w:w="831"/>
        <w:gridCol w:w="56"/>
        <w:gridCol w:w="831"/>
        <w:gridCol w:w="831"/>
        <w:gridCol w:w="831"/>
        <w:gridCol w:w="56"/>
        <w:gridCol w:w="56"/>
        <w:gridCol w:w="831"/>
        <w:gridCol w:w="831"/>
        <w:gridCol w:w="831"/>
        <w:gridCol w:w="66"/>
      </w:tblGrid>
      <w:tr w:rsidR="006E5CB9" w:rsidTr="007E2572">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56"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56" w:type="dxa"/>
            <w:tcMar>
              <w:top w:w="0" w:type="dxa"/>
              <w:left w:w="0" w:type="dxa"/>
              <w:bottom w:w="0" w:type="dxa"/>
              <w:right w:w="0" w:type="dxa"/>
            </w:tcMar>
          </w:tcPr>
          <w:p w:rsidR="006E5CB9" w:rsidRDefault="006E5CB9" w:rsidP="007E2572">
            <w:pPr>
              <w:spacing w:line="1" w:lineRule="auto"/>
              <w:jc w:val="center"/>
            </w:pPr>
          </w:p>
        </w:tc>
        <w:tc>
          <w:tcPr>
            <w:tcW w:w="56" w:type="dxa"/>
            <w:tcMar>
              <w:top w:w="0" w:type="dxa"/>
              <w:left w:w="0" w:type="dxa"/>
              <w:bottom w:w="0" w:type="dxa"/>
              <w:right w:w="0" w:type="dxa"/>
            </w:tcMar>
          </w:tcPr>
          <w:p w:rsidR="006E5CB9" w:rsidRDefault="006E5CB9" w:rsidP="007E2572">
            <w:pPr>
              <w:spacing w:line="1" w:lineRule="auto"/>
              <w:jc w:val="center"/>
            </w:pPr>
          </w:p>
        </w:tc>
        <w:tc>
          <w:tcPr>
            <w:tcW w:w="2493" w:type="dxa"/>
            <w:gridSpan w:val="3"/>
            <w:vMerge w:val="restart"/>
            <w:tcMar>
              <w:top w:w="0" w:type="dxa"/>
              <w:left w:w="0" w:type="dxa"/>
              <w:bottom w:w="0" w:type="dxa"/>
              <w:right w:w="0" w:type="dxa"/>
            </w:tcMar>
          </w:tcPr>
          <w:p w:rsidR="006E5CB9" w:rsidRDefault="006E5CB9" w:rsidP="007E2572">
            <w:pPr>
              <w:jc w:val="right"/>
              <w:rPr>
                <w:color w:val="000000"/>
                <w:sz w:val="28"/>
                <w:szCs w:val="28"/>
              </w:rPr>
            </w:pPr>
            <w:r>
              <w:rPr>
                <w:color w:val="000000"/>
                <w:sz w:val="28"/>
                <w:szCs w:val="28"/>
              </w:rPr>
              <w:t>Таблица №4</w:t>
            </w:r>
          </w:p>
        </w:tc>
        <w:tc>
          <w:tcPr>
            <w:tcW w:w="66" w:type="dxa"/>
            <w:tcMar>
              <w:top w:w="0" w:type="dxa"/>
              <w:left w:w="0" w:type="dxa"/>
              <w:bottom w:w="0" w:type="dxa"/>
              <w:right w:w="0" w:type="dxa"/>
            </w:tcMar>
          </w:tcPr>
          <w:p w:rsidR="006E5CB9" w:rsidRDefault="006E5CB9" w:rsidP="007E2572">
            <w:pPr>
              <w:spacing w:line="1" w:lineRule="auto"/>
              <w:jc w:val="center"/>
            </w:pPr>
          </w:p>
        </w:tc>
      </w:tr>
      <w:tr w:rsidR="006E5CB9" w:rsidTr="007E2572">
        <w:tc>
          <w:tcPr>
            <w:tcW w:w="10140" w:type="dxa"/>
            <w:gridSpan w:val="15"/>
            <w:vMerge w:val="restart"/>
            <w:tcMar>
              <w:top w:w="0" w:type="dxa"/>
              <w:left w:w="0" w:type="dxa"/>
              <w:bottom w:w="0" w:type="dxa"/>
              <w:right w:w="0" w:type="dxa"/>
            </w:tcMar>
          </w:tcPr>
          <w:p w:rsidR="006E5CB9" w:rsidRDefault="006E5CB9" w:rsidP="007E2572">
            <w:pPr>
              <w:jc w:val="center"/>
              <w:rPr>
                <w:b/>
                <w:bCs/>
                <w:color w:val="000000"/>
                <w:sz w:val="28"/>
                <w:szCs w:val="28"/>
              </w:rPr>
            </w:pPr>
            <w:r>
              <w:rPr>
                <w:b/>
                <w:bCs/>
                <w:color w:val="000000"/>
                <w:sz w:val="28"/>
                <w:szCs w:val="28"/>
              </w:rPr>
              <w:t>Сведения об основных положениях учетной политики</w:t>
            </w:r>
          </w:p>
        </w:tc>
        <w:tc>
          <w:tcPr>
            <w:tcW w:w="66" w:type="dxa"/>
            <w:tcMar>
              <w:top w:w="0" w:type="dxa"/>
              <w:left w:w="0" w:type="dxa"/>
              <w:bottom w:w="0" w:type="dxa"/>
              <w:right w:w="0" w:type="dxa"/>
            </w:tcMar>
          </w:tcPr>
          <w:p w:rsidR="006E5CB9" w:rsidRDefault="006E5CB9" w:rsidP="007E2572">
            <w:pPr>
              <w:spacing w:line="1" w:lineRule="auto"/>
              <w:jc w:val="center"/>
            </w:pPr>
          </w:p>
        </w:tc>
      </w:tr>
      <w:tr w:rsidR="006E5CB9" w:rsidTr="007E2572">
        <w:tc>
          <w:tcPr>
            <w:tcW w:w="831" w:type="dxa"/>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 xml:space="preserve"> </w:t>
            </w: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56"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56" w:type="dxa"/>
            <w:tcMar>
              <w:top w:w="0" w:type="dxa"/>
              <w:left w:w="0" w:type="dxa"/>
              <w:bottom w:w="0" w:type="dxa"/>
              <w:right w:w="0" w:type="dxa"/>
            </w:tcMar>
          </w:tcPr>
          <w:p w:rsidR="006E5CB9" w:rsidRDefault="006E5CB9" w:rsidP="007E2572">
            <w:pPr>
              <w:spacing w:line="1" w:lineRule="auto"/>
              <w:jc w:val="center"/>
            </w:pPr>
          </w:p>
        </w:tc>
        <w:tc>
          <w:tcPr>
            <w:tcW w:w="56"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831" w:type="dxa"/>
            <w:tcMar>
              <w:top w:w="0" w:type="dxa"/>
              <w:left w:w="0" w:type="dxa"/>
              <w:bottom w:w="0" w:type="dxa"/>
              <w:right w:w="0" w:type="dxa"/>
            </w:tcMar>
          </w:tcPr>
          <w:p w:rsidR="006E5CB9" w:rsidRDefault="006E5CB9" w:rsidP="007E2572">
            <w:pPr>
              <w:spacing w:line="1" w:lineRule="auto"/>
              <w:jc w:val="center"/>
            </w:pPr>
          </w:p>
        </w:tc>
        <w:tc>
          <w:tcPr>
            <w:tcW w:w="66" w:type="dxa"/>
            <w:tcMar>
              <w:top w:w="0" w:type="dxa"/>
              <w:left w:w="0" w:type="dxa"/>
              <w:bottom w:w="0" w:type="dxa"/>
              <w:right w:w="0" w:type="dxa"/>
            </w:tcMar>
          </w:tcPr>
          <w:p w:rsidR="006E5CB9" w:rsidRDefault="006E5CB9" w:rsidP="007E2572">
            <w:pPr>
              <w:spacing w:line="1" w:lineRule="auto"/>
              <w:jc w:val="center"/>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Наименование объекта учета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Код счета бюджетного учета</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Способ ведения бюджетного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Характеристика применяемого способа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2</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4</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Активы, обязательства, финансовый результат</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6E5CB9" w:rsidTr="007E2572">
              <w:trPr>
                <w:jc w:val="center"/>
              </w:trPr>
              <w:tc>
                <w:tcPr>
                  <w:tcW w:w="2493" w:type="dxa"/>
                  <w:tcMar>
                    <w:top w:w="0" w:type="dxa"/>
                    <w:left w:w="0" w:type="dxa"/>
                    <w:bottom w:w="0" w:type="dxa"/>
                    <w:right w:w="0" w:type="dxa"/>
                  </w:tcMar>
                </w:tcPr>
                <w:p w:rsidR="006E5CB9" w:rsidRDefault="006E5CB9" w:rsidP="007E2572">
                  <w:pPr>
                    <w:jc w:val="center"/>
                  </w:pPr>
                  <w:r>
                    <w:rPr>
                      <w:color w:val="000000"/>
                      <w:sz w:val="28"/>
                      <w:szCs w:val="28"/>
                    </w:rPr>
                    <w:t>1 00000000</w:t>
                  </w:r>
                </w:p>
              </w:tc>
            </w:tr>
          </w:tbl>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Организация ведения бухгалтерского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Полномочия переданы централизованной бухгалтерии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Бланки строгой отчетности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6E5CB9" w:rsidTr="007E2572">
              <w:trPr>
                <w:jc w:val="center"/>
              </w:trPr>
              <w:tc>
                <w:tcPr>
                  <w:tcW w:w="2493" w:type="dxa"/>
                  <w:tcMar>
                    <w:top w:w="0" w:type="dxa"/>
                    <w:left w:w="0" w:type="dxa"/>
                    <w:bottom w:w="0" w:type="dxa"/>
                    <w:right w:w="0" w:type="dxa"/>
                  </w:tcMar>
                </w:tcPr>
                <w:p w:rsidR="006E5CB9" w:rsidRDefault="006E5CB9" w:rsidP="007E2572">
                  <w:pPr>
                    <w:jc w:val="center"/>
                  </w:pPr>
                  <w:r>
                    <w:rPr>
                      <w:color w:val="000000"/>
                      <w:sz w:val="28"/>
                      <w:szCs w:val="28"/>
                    </w:rPr>
                    <w:t>1 00003000</w:t>
                  </w:r>
                </w:p>
              </w:tc>
            </w:tr>
          </w:tbl>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Условная оценка: один бланк, один рубль</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Основные средства в эксплуатации</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6E5CB9" w:rsidTr="007E2572">
              <w:trPr>
                <w:jc w:val="center"/>
              </w:trPr>
              <w:tc>
                <w:tcPr>
                  <w:tcW w:w="2493" w:type="dxa"/>
                  <w:tcMar>
                    <w:top w:w="0" w:type="dxa"/>
                    <w:left w:w="0" w:type="dxa"/>
                    <w:bottom w:w="0" w:type="dxa"/>
                    <w:right w:w="0" w:type="dxa"/>
                  </w:tcMar>
                </w:tcPr>
                <w:p w:rsidR="006E5CB9" w:rsidRDefault="006E5CB9" w:rsidP="007E2572">
                  <w:pPr>
                    <w:jc w:val="center"/>
                  </w:pPr>
                  <w:r>
                    <w:rPr>
                      <w:color w:val="000000"/>
                      <w:sz w:val="28"/>
                      <w:szCs w:val="28"/>
                    </w:rPr>
                    <w:t>1 00021000</w:t>
                  </w:r>
                </w:p>
              </w:tc>
            </w:tr>
          </w:tbl>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По балансовой стоимости введенного в эксплуатацию объекта</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Основные средства</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6E5CB9" w:rsidTr="007E2572">
              <w:trPr>
                <w:jc w:val="center"/>
              </w:trPr>
              <w:tc>
                <w:tcPr>
                  <w:tcW w:w="2493" w:type="dxa"/>
                  <w:tcMar>
                    <w:top w:w="0" w:type="dxa"/>
                    <w:left w:w="0" w:type="dxa"/>
                    <w:bottom w:w="0" w:type="dxa"/>
                    <w:right w:w="0" w:type="dxa"/>
                  </w:tcMar>
                </w:tcPr>
                <w:p w:rsidR="006E5CB9" w:rsidRDefault="006E5CB9" w:rsidP="007E2572">
                  <w:pPr>
                    <w:jc w:val="center"/>
                  </w:pPr>
                  <w:r>
                    <w:rPr>
                      <w:color w:val="000000"/>
                      <w:sz w:val="28"/>
                      <w:szCs w:val="28"/>
                    </w:rPr>
                    <w:t>1 10100000</w:t>
                  </w:r>
                </w:p>
              </w:tc>
            </w:tr>
          </w:tbl>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Определение срока полезного использования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6E5CB9" w:rsidTr="007E2572">
              <w:trPr>
                <w:jc w:val="center"/>
              </w:trPr>
              <w:tc>
                <w:tcPr>
                  <w:tcW w:w="2493" w:type="dxa"/>
                  <w:tcMar>
                    <w:top w:w="0" w:type="dxa"/>
                    <w:left w:w="0" w:type="dxa"/>
                    <w:bottom w:w="0" w:type="dxa"/>
                    <w:right w:w="0" w:type="dxa"/>
                  </w:tcMar>
                </w:tcPr>
                <w:p w:rsidR="006E5CB9" w:rsidRDefault="006E5CB9" w:rsidP="007E2572">
                  <w:pPr>
                    <w:jc w:val="center"/>
                  </w:pPr>
                  <w:r>
                    <w:rPr>
                      <w:color w:val="000000"/>
                      <w:sz w:val="28"/>
                      <w:szCs w:val="28"/>
                    </w:rPr>
                    <w:t>1 10400000</w:t>
                  </w:r>
                </w:p>
              </w:tc>
            </w:tr>
          </w:tbl>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Методы начисления амортизации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Линейный метод</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Амортизация</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6E5CB9" w:rsidTr="007E2572">
              <w:trPr>
                <w:jc w:val="center"/>
              </w:trPr>
              <w:tc>
                <w:tcPr>
                  <w:tcW w:w="2493" w:type="dxa"/>
                  <w:tcMar>
                    <w:top w:w="0" w:type="dxa"/>
                    <w:left w:w="0" w:type="dxa"/>
                    <w:bottom w:w="0" w:type="dxa"/>
                    <w:right w:w="0" w:type="dxa"/>
                  </w:tcMar>
                </w:tcPr>
                <w:p w:rsidR="006E5CB9" w:rsidRDefault="006E5CB9" w:rsidP="007E2572">
                  <w:pPr>
                    <w:jc w:val="center"/>
                  </w:pPr>
                  <w:r>
                    <w:rPr>
                      <w:color w:val="000000"/>
                      <w:sz w:val="28"/>
                      <w:szCs w:val="28"/>
                    </w:rPr>
                    <w:t>1 10400000</w:t>
                  </w:r>
                </w:p>
              </w:tc>
            </w:tr>
          </w:tbl>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Методы учета суммы амортизации при переоценке объекта основных средств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Пересчет накопленной амортизации пропорционально изменению первоначальной стоимости объекта основных средств таким образом, </w:t>
            </w:r>
            <w:r>
              <w:rPr>
                <w:color w:val="000000"/>
                <w:sz w:val="28"/>
                <w:szCs w:val="28"/>
              </w:rPr>
              <w:lastRenderedPageBreak/>
              <w:t>чтобы его остаточная стоимость после переоценки равнялась его переоцененной стоимости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lastRenderedPageBreak/>
              <w:t>Материальные запасы</w:t>
            </w:r>
          </w:p>
        </w:tc>
        <w:tc>
          <w:tcPr>
            <w:tcW w:w="2493"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3" w:type="dxa"/>
              <w:jc w:val="center"/>
              <w:tblLayout w:type="fixed"/>
              <w:tblCellMar>
                <w:left w:w="0" w:type="dxa"/>
                <w:right w:w="0" w:type="dxa"/>
              </w:tblCellMar>
              <w:tblLook w:val="01E0"/>
            </w:tblPr>
            <w:tblGrid>
              <w:gridCol w:w="2493"/>
            </w:tblGrid>
            <w:tr w:rsidR="006E5CB9" w:rsidTr="007E2572">
              <w:trPr>
                <w:jc w:val="center"/>
              </w:trPr>
              <w:tc>
                <w:tcPr>
                  <w:tcW w:w="2493" w:type="dxa"/>
                  <w:tcMar>
                    <w:top w:w="0" w:type="dxa"/>
                    <w:left w:w="0" w:type="dxa"/>
                    <w:bottom w:w="0" w:type="dxa"/>
                    <w:right w:w="0" w:type="dxa"/>
                  </w:tcMar>
                </w:tcPr>
                <w:p w:rsidR="006E5CB9" w:rsidRDefault="006E5CB9" w:rsidP="007E2572">
                  <w:pPr>
                    <w:jc w:val="center"/>
                  </w:pPr>
                  <w:r>
                    <w:rPr>
                      <w:color w:val="000000"/>
                      <w:sz w:val="28"/>
                      <w:szCs w:val="28"/>
                    </w:rPr>
                    <w:t>1 10500000</w:t>
                  </w:r>
                </w:p>
              </w:tc>
            </w:tr>
          </w:tbl>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Выбытие материальных запасов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6E5CB9" w:rsidRDefault="006E5CB9" w:rsidP="007E2572">
            <w:pPr>
              <w:spacing w:line="1" w:lineRule="auto"/>
            </w:pPr>
          </w:p>
        </w:tc>
        <w:tc>
          <w:tcPr>
            <w:tcW w:w="2493" w:type="dxa"/>
            <w:gridSpan w:val="3"/>
            <w:vMerge w:val="restart"/>
            <w:tcBorders>
              <w:top w:val="single" w:sz="6" w:space="0" w:color="000000"/>
              <w:bottom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По средней фактической стоимости</w:t>
            </w:r>
          </w:p>
        </w:tc>
        <w:tc>
          <w:tcPr>
            <w:tcW w:w="66" w:type="dxa"/>
            <w:tcBorders>
              <w:top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56"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56" w:type="dxa"/>
            <w:tcMar>
              <w:top w:w="0" w:type="dxa"/>
              <w:left w:w="0" w:type="dxa"/>
              <w:bottom w:w="0" w:type="dxa"/>
              <w:right w:w="0" w:type="dxa"/>
            </w:tcMar>
          </w:tcPr>
          <w:p w:rsidR="006E5CB9" w:rsidRDefault="006E5CB9" w:rsidP="007E2572">
            <w:pPr>
              <w:spacing w:line="1" w:lineRule="auto"/>
            </w:pPr>
          </w:p>
        </w:tc>
        <w:tc>
          <w:tcPr>
            <w:tcW w:w="56"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831" w:type="dxa"/>
            <w:tcMar>
              <w:top w:w="0" w:type="dxa"/>
              <w:left w:w="0" w:type="dxa"/>
              <w:bottom w:w="0" w:type="dxa"/>
              <w:right w:w="0" w:type="dxa"/>
            </w:tcMar>
          </w:tcPr>
          <w:p w:rsidR="006E5CB9" w:rsidRDefault="006E5CB9" w:rsidP="007E2572">
            <w:pPr>
              <w:spacing w:line="1" w:lineRule="auto"/>
            </w:pPr>
          </w:p>
        </w:tc>
        <w:tc>
          <w:tcPr>
            <w:tcW w:w="66" w:type="dxa"/>
            <w:tcMar>
              <w:top w:w="0" w:type="dxa"/>
              <w:left w:w="0" w:type="dxa"/>
              <w:bottom w:w="0" w:type="dxa"/>
              <w:right w:w="0" w:type="dxa"/>
            </w:tcMar>
          </w:tcPr>
          <w:p w:rsidR="006E5CB9" w:rsidRDefault="006E5CB9" w:rsidP="007E2572">
            <w:pPr>
              <w:spacing w:line="1" w:lineRule="auto"/>
            </w:pPr>
          </w:p>
        </w:tc>
      </w:tr>
    </w:tbl>
    <w:p w:rsidR="006E5CB9" w:rsidRDefault="006E5CB9" w:rsidP="006E5CB9">
      <w:pPr>
        <w:sectPr w:rsidR="006E5CB9">
          <w:headerReference w:type="default" r:id="rId15"/>
          <w:footerReference w:type="default" r:id="rId16"/>
          <w:pgSz w:w="11905" w:h="16837"/>
          <w:pgMar w:top="1133" w:right="566" w:bottom="1133" w:left="1133" w:header="1133" w:footer="1133" w:gutter="0"/>
          <w:cols w:space="720"/>
        </w:sectPr>
      </w:pPr>
    </w:p>
    <w:p w:rsidR="006E5CB9" w:rsidRDefault="006E5CB9" w:rsidP="006E5CB9">
      <w:pPr>
        <w:rPr>
          <w:vanish/>
        </w:rPr>
      </w:pPr>
      <w:bookmarkStart w:id="7" w:name="__bookmark_7"/>
      <w:bookmarkEnd w:id="7"/>
    </w:p>
    <w:tbl>
      <w:tblPr>
        <w:tblOverlap w:val="never"/>
        <w:tblW w:w="10206" w:type="dxa"/>
        <w:tblLayout w:type="fixed"/>
        <w:tblLook w:val="01E0"/>
      </w:tblPr>
      <w:tblGrid>
        <w:gridCol w:w="1133"/>
        <w:gridCol w:w="1530"/>
        <w:gridCol w:w="979"/>
        <w:gridCol w:w="1530"/>
        <w:gridCol w:w="979"/>
        <w:gridCol w:w="979"/>
        <w:gridCol w:w="979"/>
        <w:gridCol w:w="2097"/>
      </w:tblGrid>
      <w:tr w:rsidR="006E5CB9" w:rsidTr="007E2572">
        <w:tc>
          <w:tcPr>
            <w:tcW w:w="1133"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2097" w:type="dxa"/>
            <w:tcMar>
              <w:top w:w="0" w:type="dxa"/>
              <w:left w:w="0" w:type="dxa"/>
              <w:bottom w:w="0" w:type="dxa"/>
              <w:right w:w="0" w:type="dxa"/>
            </w:tcMar>
          </w:tcPr>
          <w:p w:rsidR="006E5CB9" w:rsidRDefault="006E5CB9" w:rsidP="007E2572">
            <w:pPr>
              <w:jc w:val="right"/>
              <w:rPr>
                <w:color w:val="000000"/>
                <w:sz w:val="28"/>
                <w:szCs w:val="28"/>
              </w:rPr>
            </w:pPr>
            <w:r>
              <w:rPr>
                <w:color w:val="000000"/>
                <w:sz w:val="28"/>
                <w:szCs w:val="28"/>
              </w:rPr>
              <w:t>Таблица №11</w:t>
            </w:r>
          </w:p>
        </w:tc>
      </w:tr>
      <w:tr w:rsidR="006E5CB9" w:rsidTr="007E2572">
        <w:trPr>
          <w:trHeight w:val="322"/>
        </w:trPr>
        <w:tc>
          <w:tcPr>
            <w:tcW w:w="10206" w:type="dxa"/>
            <w:gridSpan w:val="8"/>
            <w:vMerge w:val="restart"/>
            <w:tcMar>
              <w:top w:w="0" w:type="dxa"/>
              <w:left w:w="0" w:type="dxa"/>
              <w:bottom w:w="0" w:type="dxa"/>
              <w:right w:w="0" w:type="dxa"/>
            </w:tcMar>
          </w:tcPr>
          <w:p w:rsidR="006E5CB9" w:rsidRDefault="006E5CB9" w:rsidP="007E2572">
            <w:pPr>
              <w:jc w:val="center"/>
              <w:rPr>
                <w:b/>
                <w:bCs/>
                <w:color w:val="000000"/>
                <w:sz w:val="28"/>
                <w:szCs w:val="28"/>
              </w:rPr>
            </w:pPr>
            <w:r>
              <w:rPr>
                <w:b/>
                <w:bCs/>
                <w:color w:val="000000"/>
                <w:sz w:val="28"/>
                <w:szCs w:val="28"/>
              </w:rPr>
              <w:t>Сведения об организационной структуре субъекта бюджетной отчетности</w:t>
            </w:r>
          </w:p>
        </w:tc>
      </w:tr>
      <w:tr w:rsidR="006E5CB9" w:rsidTr="007E2572">
        <w:tc>
          <w:tcPr>
            <w:tcW w:w="1133"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2097" w:type="dxa"/>
            <w:tcMar>
              <w:top w:w="0" w:type="dxa"/>
              <w:left w:w="0" w:type="dxa"/>
              <w:bottom w:w="0" w:type="dxa"/>
              <w:right w:w="0" w:type="dxa"/>
            </w:tcMar>
          </w:tcPr>
          <w:p w:rsidR="006E5CB9" w:rsidRDefault="006E5CB9" w:rsidP="007E2572">
            <w:pPr>
              <w:spacing w:line="1" w:lineRule="auto"/>
              <w:jc w:val="center"/>
            </w:pP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Код строки</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Значение</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Правовое основание</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Пояснения</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2</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3</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4</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5</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Адрес в пределах места нахождения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010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Организационно-правовая форма субъекта отчетности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020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75404</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ОКОПФ ОК 028-2012</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i/>
                <w:iCs/>
                <w:color w:val="000000"/>
                <w:sz w:val="28"/>
                <w:szCs w:val="28"/>
              </w:rPr>
            </w:pPr>
            <w:r>
              <w:rPr>
                <w:i/>
                <w:iCs/>
                <w:color w:val="000000"/>
                <w:sz w:val="28"/>
                <w:szCs w:val="28"/>
              </w:rPr>
              <w:t>муниципальные казенные учреждения</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Изменение наименования субъекта отчетности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030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нет</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Перечень основных нормативных правовых актов, регламентирующих деятельность субъекта отчетности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040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Наименование органа, осуществляющего внешний государственный (муниципальный) финансовый контроль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050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Сроки деятельности субъекта отчетности, созданного на определенный срок</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060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Наименование и место публикации отчета, содержащего информацию о результатах исполнения бюджетной сметы</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070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Наличие государственных (муниципальных) унитарных и </w:t>
            </w:r>
            <w:r>
              <w:rPr>
                <w:color w:val="000000"/>
                <w:sz w:val="28"/>
                <w:szCs w:val="28"/>
              </w:rPr>
              <w:lastRenderedPageBreak/>
              <w:t>казенных предприятий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lastRenderedPageBreak/>
              <w:t>080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lastRenderedPageBreak/>
              <w:t>Изменение количества государственных (муниципальных) унитарных и казенных предприятий, произошедшие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090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Изменение состава бюджетных полномочий, произошедшее в отчетном периоде</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100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нет</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Передача полномочий по ведению бюджетного учета иному учреждению (централизованной бухгалтерии)</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110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да</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 xml:space="preserve">постановления Администрации города Оренбурга «О передаче полномочий Администрации города Оренбурга, отраслевых (функциональных) и территориальных органов  Администрации города Оренбурга и подведомственных им муниципальных казенных учреждений города Оренбурга и признании </w:t>
            </w:r>
            <w:proofErr w:type="gramStart"/>
            <w:r>
              <w:rPr>
                <w:i/>
                <w:iCs/>
                <w:color w:val="000000"/>
                <w:sz w:val="28"/>
                <w:szCs w:val="28"/>
              </w:rPr>
              <w:t>утратившими</w:t>
            </w:r>
            <w:proofErr w:type="gramEnd"/>
            <w:r>
              <w:rPr>
                <w:i/>
                <w:iCs/>
                <w:color w:val="000000"/>
                <w:sz w:val="28"/>
                <w:szCs w:val="28"/>
              </w:rPr>
              <w:t xml:space="preserve"> силу отдельных правовых актов Администрации города Оренбурга» от 21.12.2022 № 2298-п</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i/>
                <w:iCs/>
                <w:color w:val="000000"/>
                <w:sz w:val="28"/>
                <w:szCs w:val="28"/>
              </w:rPr>
            </w:pPr>
            <w:r>
              <w:rPr>
                <w:i/>
                <w:iCs/>
                <w:color w:val="000000"/>
                <w:sz w:val="28"/>
                <w:szCs w:val="28"/>
              </w:rPr>
              <w:t>муниципальное казенное учреждение «Центр муниципальных расчетов», ИНН 5610238772, с 01.01.2023</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 xml:space="preserve">Сведения о правопреемственности по всем обязательствам реорганизуемого (преобразуемого) субъекта отчетности </w:t>
            </w:r>
            <w:r>
              <w:rPr>
                <w:color w:val="000000"/>
                <w:sz w:val="28"/>
                <w:szCs w:val="28"/>
              </w:rPr>
              <w:lastRenderedPageBreak/>
              <w:t>в отношении всех кредиторов и должников, включая обязательства, оспариваемые в суде</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lastRenderedPageBreak/>
              <w:t>140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lastRenderedPageBreak/>
              <w:t>Иная информация, характеризующая показатели деятельности реорганизуемого (преобразуемого) субъекта отчетности за отчетный период</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150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Иной 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160</w:t>
            </w:r>
          </w:p>
        </w:tc>
        <w:tc>
          <w:tcPr>
            <w:tcW w:w="153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37"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09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rPr>
          <w:trHeight w:val="322"/>
        </w:trPr>
        <w:tc>
          <w:tcPr>
            <w:tcW w:w="10206" w:type="dxa"/>
            <w:gridSpan w:val="8"/>
            <w:vMerge w:val="restart"/>
            <w:tcMar>
              <w:top w:w="0" w:type="dxa"/>
              <w:left w:w="0" w:type="dxa"/>
              <w:bottom w:w="0" w:type="dxa"/>
              <w:right w:w="0" w:type="dxa"/>
            </w:tcMar>
          </w:tcPr>
          <w:p w:rsidR="006E5CB9" w:rsidRDefault="006E5CB9" w:rsidP="007E2572">
            <w:pPr>
              <w:rPr>
                <w:color w:val="000000"/>
                <w:sz w:val="28"/>
                <w:szCs w:val="28"/>
              </w:rPr>
            </w:pPr>
            <w:r>
              <w:rPr>
                <w:color w:val="000000"/>
                <w:sz w:val="28"/>
                <w:szCs w:val="28"/>
              </w:rPr>
              <w:t>* Общероссийский классификатор организационно-правовых форм ОК 028-2012</w:t>
            </w:r>
          </w:p>
        </w:tc>
      </w:tr>
    </w:tbl>
    <w:p w:rsidR="006E5CB9" w:rsidRDefault="006E5CB9" w:rsidP="006E5CB9">
      <w:pPr>
        <w:sectPr w:rsidR="006E5CB9">
          <w:headerReference w:type="default" r:id="rId17"/>
          <w:footerReference w:type="default" r:id="rId18"/>
          <w:pgSz w:w="11905" w:h="16837"/>
          <w:pgMar w:top="1133" w:right="566" w:bottom="1133" w:left="1133" w:header="1133" w:footer="1133" w:gutter="0"/>
          <w:cols w:space="720"/>
        </w:sectPr>
      </w:pPr>
    </w:p>
    <w:p w:rsidR="006E5CB9" w:rsidRDefault="006E5CB9" w:rsidP="006E5CB9">
      <w:pPr>
        <w:rPr>
          <w:vanish/>
        </w:rPr>
      </w:pPr>
      <w:bookmarkStart w:id="8" w:name="__bookmark_8"/>
      <w:bookmarkEnd w:id="8"/>
    </w:p>
    <w:tbl>
      <w:tblPr>
        <w:tblOverlap w:val="never"/>
        <w:tblW w:w="10206" w:type="dxa"/>
        <w:tblLayout w:type="fixed"/>
        <w:tblLook w:val="01E0"/>
      </w:tblPr>
      <w:tblGrid>
        <w:gridCol w:w="1133"/>
        <w:gridCol w:w="1530"/>
        <w:gridCol w:w="979"/>
        <w:gridCol w:w="1530"/>
        <w:gridCol w:w="979"/>
        <w:gridCol w:w="979"/>
        <w:gridCol w:w="2097"/>
        <w:gridCol w:w="979"/>
      </w:tblGrid>
      <w:tr w:rsidR="006E5CB9" w:rsidTr="007E2572">
        <w:tc>
          <w:tcPr>
            <w:tcW w:w="1133"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3076" w:type="dxa"/>
            <w:gridSpan w:val="2"/>
            <w:vMerge w:val="restart"/>
            <w:tcMar>
              <w:top w:w="0" w:type="dxa"/>
              <w:left w:w="0" w:type="dxa"/>
              <w:bottom w:w="0" w:type="dxa"/>
              <w:right w:w="0" w:type="dxa"/>
            </w:tcMar>
          </w:tcPr>
          <w:p w:rsidR="006E5CB9" w:rsidRDefault="006E5CB9" w:rsidP="007E2572">
            <w:pPr>
              <w:jc w:val="right"/>
              <w:rPr>
                <w:color w:val="000000"/>
                <w:sz w:val="28"/>
                <w:szCs w:val="28"/>
              </w:rPr>
            </w:pPr>
            <w:r>
              <w:rPr>
                <w:color w:val="000000"/>
                <w:sz w:val="28"/>
                <w:szCs w:val="28"/>
              </w:rPr>
              <w:t>Таблица №12</w:t>
            </w:r>
          </w:p>
        </w:tc>
      </w:tr>
      <w:tr w:rsidR="006E5CB9" w:rsidTr="007E2572">
        <w:trPr>
          <w:trHeight w:val="322"/>
        </w:trPr>
        <w:tc>
          <w:tcPr>
            <w:tcW w:w="10206" w:type="dxa"/>
            <w:gridSpan w:val="8"/>
            <w:vMerge w:val="restart"/>
            <w:tcMar>
              <w:top w:w="0" w:type="dxa"/>
              <w:left w:w="0" w:type="dxa"/>
              <w:bottom w:w="0" w:type="dxa"/>
              <w:right w:w="0" w:type="dxa"/>
            </w:tcMar>
          </w:tcPr>
          <w:p w:rsidR="006E5CB9" w:rsidRDefault="006E5CB9" w:rsidP="007E2572">
            <w:pPr>
              <w:jc w:val="center"/>
              <w:rPr>
                <w:b/>
                <w:bCs/>
                <w:color w:val="000000"/>
                <w:sz w:val="28"/>
                <w:szCs w:val="28"/>
              </w:rPr>
            </w:pPr>
            <w:r>
              <w:rPr>
                <w:b/>
                <w:bCs/>
                <w:color w:val="000000"/>
                <w:sz w:val="28"/>
                <w:szCs w:val="28"/>
              </w:rPr>
              <w:t>Сведения о результатах деятельности субъекта бюджетной отчетности</w:t>
            </w:r>
          </w:p>
        </w:tc>
      </w:tr>
      <w:tr w:rsidR="006E5CB9" w:rsidTr="007E2572">
        <w:tc>
          <w:tcPr>
            <w:tcW w:w="1133"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1530"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c>
          <w:tcPr>
            <w:tcW w:w="2097" w:type="dxa"/>
            <w:tcMar>
              <w:top w:w="0" w:type="dxa"/>
              <w:left w:w="0" w:type="dxa"/>
              <w:bottom w:w="0" w:type="dxa"/>
              <w:right w:w="0" w:type="dxa"/>
            </w:tcMar>
          </w:tcPr>
          <w:p w:rsidR="006E5CB9" w:rsidRDefault="006E5CB9" w:rsidP="007E2572">
            <w:pPr>
              <w:spacing w:line="1" w:lineRule="auto"/>
              <w:jc w:val="center"/>
            </w:pPr>
          </w:p>
        </w:tc>
        <w:tc>
          <w:tcPr>
            <w:tcW w:w="979" w:type="dxa"/>
            <w:tcMar>
              <w:top w:w="0" w:type="dxa"/>
              <w:left w:w="0" w:type="dxa"/>
              <w:bottom w:w="0" w:type="dxa"/>
              <w:right w:w="0" w:type="dxa"/>
            </w:tcMar>
          </w:tcPr>
          <w:p w:rsidR="006E5CB9" w:rsidRDefault="006E5CB9" w:rsidP="007E2572">
            <w:pPr>
              <w:spacing w:line="1" w:lineRule="auto"/>
              <w:jc w:val="center"/>
            </w:pP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Код строки</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Критерии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Значение</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3</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4</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010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балансовая и остаточная стоимости временно неэксплуатируемых (неиспользуемых) объектов основных средств,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6E5CB9">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011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балансовая стоимость объектов основных средств, находящихся в эксплуатации и имеющих нулевую остаточную стоимость,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08B1">
            <w:pPr>
              <w:jc w:val="center"/>
              <w:rPr>
                <w:color w:val="000000"/>
                <w:sz w:val="28"/>
                <w:szCs w:val="28"/>
              </w:rPr>
            </w:pPr>
            <w:r>
              <w:rPr>
                <w:color w:val="000000"/>
                <w:sz w:val="28"/>
                <w:szCs w:val="28"/>
              </w:rPr>
              <w:t>185 239,36</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Имущество учреждения</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012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балансовая и остаточная стоимости объектов основных средств, изъятых из эксплуатации или удерживаемых до их выбытия, тыс. руб.</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6E5CB9">
            <w:pPr>
              <w:jc w:val="center"/>
              <w:rPr>
                <w:color w:val="000000"/>
                <w:sz w:val="28"/>
                <w:szCs w:val="28"/>
              </w:rPr>
            </w:pPr>
            <w:r>
              <w:rPr>
                <w:color w:val="000000"/>
                <w:sz w:val="28"/>
                <w:szCs w:val="28"/>
              </w:rPr>
              <w:t>0,006</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020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техническое состояние, эффективность использования, обеспеченность учреждения</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021</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основные мероприятия по улучшению состояния и сохранности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Основные фонды субъекта отчетности (его структурных подразделений)</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022</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характеристика комплектности</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Иной показатель:</w:t>
            </w: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r>
      <w:tr w:rsidR="006E5CB9" w:rsidTr="007E2572">
        <w:tc>
          <w:tcPr>
            <w:tcW w:w="2663"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p>
        </w:tc>
        <w:tc>
          <w:tcPr>
            <w:tcW w:w="97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030</w:t>
            </w:r>
          </w:p>
        </w:tc>
        <w:tc>
          <w:tcPr>
            <w:tcW w:w="3488"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3076"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1133" w:type="dxa"/>
            <w:tcMar>
              <w:top w:w="0" w:type="dxa"/>
              <w:left w:w="0" w:type="dxa"/>
              <w:bottom w:w="0" w:type="dxa"/>
              <w:right w:w="0" w:type="dxa"/>
            </w:tcMar>
          </w:tcPr>
          <w:p w:rsidR="006E5CB9" w:rsidRDefault="006E5CB9" w:rsidP="007E2572">
            <w:pPr>
              <w:spacing w:line="1" w:lineRule="auto"/>
            </w:pPr>
          </w:p>
        </w:tc>
        <w:tc>
          <w:tcPr>
            <w:tcW w:w="1530" w:type="dxa"/>
            <w:tcMar>
              <w:top w:w="0" w:type="dxa"/>
              <w:left w:w="0" w:type="dxa"/>
              <w:bottom w:w="0" w:type="dxa"/>
              <w:right w:w="0" w:type="dxa"/>
            </w:tcMar>
          </w:tcPr>
          <w:p w:rsidR="006E5CB9" w:rsidRDefault="006E5CB9" w:rsidP="007E2572">
            <w:pPr>
              <w:spacing w:line="1" w:lineRule="auto"/>
            </w:pPr>
          </w:p>
        </w:tc>
        <w:tc>
          <w:tcPr>
            <w:tcW w:w="979" w:type="dxa"/>
            <w:tcMar>
              <w:top w:w="0" w:type="dxa"/>
              <w:left w:w="0" w:type="dxa"/>
              <w:bottom w:w="0" w:type="dxa"/>
              <w:right w:w="0" w:type="dxa"/>
            </w:tcMar>
          </w:tcPr>
          <w:p w:rsidR="006E5CB9" w:rsidRDefault="006E5CB9" w:rsidP="007E2572">
            <w:pPr>
              <w:spacing w:line="1" w:lineRule="auto"/>
            </w:pPr>
          </w:p>
        </w:tc>
        <w:tc>
          <w:tcPr>
            <w:tcW w:w="1530" w:type="dxa"/>
            <w:tcMar>
              <w:top w:w="0" w:type="dxa"/>
              <w:left w:w="0" w:type="dxa"/>
              <w:bottom w:w="0" w:type="dxa"/>
              <w:right w:w="0" w:type="dxa"/>
            </w:tcMar>
          </w:tcPr>
          <w:p w:rsidR="006E5CB9" w:rsidRDefault="006E5CB9" w:rsidP="007E2572">
            <w:pPr>
              <w:spacing w:line="1" w:lineRule="auto"/>
            </w:pPr>
          </w:p>
        </w:tc>
        <w:tc>
          <w:tcPr>
            <w:tcW w:w="979" w:type="dxa"/>
            <w:tcMar>
              <w:top w:w="0" w:type="dxa"/>
              <w:left w:w="0" w:type="dxa"/>
              <w:bottom w:w="0" w:type="dxa"/>
              <w:right w:w="0" w:type="dxa"/>
            </w:tcMar>
          </w:tcPr>
          <w:p w:rsidR="006E5CB9" w:rsidRDefault="006E5CB9" w:rsidP="007E2572">
            <w:pPr>
              <w:spacing w:line="1" w:lineRule="auto"/>
            </w:pPr>
          </w:p>
        </w:tc>
        <w:tc>
          <w:tcPr>
            <w:tcW w:w="979" w:type="dxa"/>
            <w:tcMar>
              <w:top w:w="0" w:type="dxa"/>
              <w:left w:w="0" w:type="dxa"/>
              <w:bottom w:w="0" w:type="dxa"/>
              <w:right w:w="0" w:type="dxa"/>
            </w:tcMar>
          </w:tcPr>
          <w:p w:rsidR="006E5CB9" w:rsidRDefault="006E5CB9" w:rsidP="007E2572">
            <w:pPr>
              <w:spacing w:line="1" w:lineRule="auto"/>
            </w:pPr>
          </w:p>
        </w:tc>
        <w:tc>
          <w:tcPr>
            <w:tcW w:w="2097" w:type="dxa"/>
            <w:tcMar>
              <w:top w:w="0" w:type="dxa"/>
              <w:left w:w="0" w:type="dxa"/>
              <w:bottom w:w="0" w:type="dxa"/>
              <w:right w:w="0" w:type="dxa"/>
            </w:tcMar>
          </w:tcPr>
          <w:p w:rsidR="006E5CB9" w:rsidRDefault="006E5CB9" w:rsidP="007E2572">
            <w:pPr>
              <w:spacing w:line="1" w:lineRule="auto"/>
            </w:pPr>
          </w:p>
        </w:tc>
        <w:tc>
          <w:tcPr>
            <w:tcW w:w="979" w:type="dxa"/>
            <w:tcMar>
              <w:top w:w="0" w:type="dxa"/>
              <w:left w:w="0" w:type="dxa"/>
              <w:bottom w:w="0" w:type="dxa"/>
              <w:right w:w="0" w:type="dxa"/>
            </w:tcMar>
          </w:tcPr>
          <w:p w:rsidR="006E5CB9" w:rsidRDefault="006E5CB9" w:rsidP="007E2572">
            <w:pPr>
              <w:spacing w:line="1" w:lineRule="auto"/>
            </w:pPr>
          </w:p>
        </w:tc>
      </w:tr>
    </w:tbl>
    <w:p w:rsidR="006E5CB9" w:rsidRDefault="006E5CB9" w:rsidP="006E5CB9">
      <w:pPr>
        <w:sectPr w:rsidR="006E5CB9">
          <w:headerReference w:type="default" r:id="rId19"/>
          <w:footerReference w:type="default" r:id="rId20"/>
          <w:pgSz w:w="11905" w:h="16837"/>
          <w:pgMar w:top="1133" w:right="566" w:bottom="1133" w:left="1133" w:header="1133" w:footer="1133" w:gutter="0"/>
          <w:cols w:space="720"/>
        </w:sectPr>
      </w:pPr>
    </w:p>
    <w:p w:rsidR="006E5CB9" w:rsidRDefault="006E5CB9" w:rsidP="006E5CB9">
      <w:pPr>
        <w:rPr>
          <w:vanish/>
        </w:rPr>
      </w:pPr>
      <w:bookmarkStart w:id="9" w:name="__bookmark_10"/>
      <w:bookmarkEnd w:id="9"/>
    </w:p>
    <w:tbl>
      <w:tblPr>
        <w:tblOverlap w:val="never"/>
        <w:tblW w:w="10206" w:type="dxa"/>
        <w:tblLayout w:type="fixed"/>
        <w:tblLook w:val="01E0"/>
      </w:tblPr>
      <w:tblGrid>
        <w:gridCol w:w="1133"/>
        <w:gridCol w:w="566"/>
        <w:gridCol w:w="566"/>
        <w:gridCol w:w="566"/>
        <w:gridCol w:w="850"/>
        <w:gridCol w:w="566"/>
        <w:gridCol w:w="566"/>
        <w:gridCol w:w="999"/>
        <w:gridCol w:w="680"/>
        <w:gridCol w:w="680"/>
        <w:gridCol w:w="3034"/>
      </w:tblGrid>
      <w:tr w:rsidR="006E5CB9" w:rsidTr="00CA0CDA">
        <w:tc>
          <w:tcPr>
            <w:tcW w:w="1133"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850"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999" w:type="dxa"/>
            <w:tcMar>
              <w:top w:w="0" w:type="dxa"/>
              <w:left w:w="0" w:type="dxa"/>
              <w:bottom w:w="0" w:type="dxa"/>
              <w:right w:w="0" w:type="dxa"/>
            </w:tcMar>
          </w:tcPr>
          <w:p w:rsidR="006E5CB9" w:rsidRDefault="006E5CB9" w:rsidP="007E2572">
            <w:pPr>
              <w:spacing w:line="1" w:lineRule="auto"/>
              <w:jc w:val="center"/>
            </w:pPr>
          </w:p>
        </w:tc>
        <w:tc>
          <w:tcPr>
            <w:tcW w:w="4394" w:type="dxa"/>
            <w:gridSpan w:val="3"/>
            <w:tcMar>
              <w:top w:w="0" w:type="dxa"/>
              <w:left w:w="0" w:type="dxa"/>
              <w:bottom w:w="0" w:type="dxa"/>
              <w:right w:w="0" w:type="dxa"/>
            </w:tcMar>
          </w:tcPr>
          <w:p w:rsidR="006E5CB9" w:rsidRDefault="006E5CB9" w:rsidP="007E2572">
            <w:pPr>
              <w:jc w:val="right"/>
              <w:rPr>
                <w:color w:val="000000"/>
                <w:sz w:val="28"/>
                <w:szCs w:val="28"/>
              </w:rPr>
            </w:pPr>
            <w:r>
              <w:rPr>
                <w:color w:val="000000"/>
                <w:sz w:val="28"/>
                <w:szCs w:val="28"/>
              </w:rPr>
              <w:t>Таблица №15</w:t>
            </w:r>
          </w:p>
        </w:tc>
      </w:tr>
      <w:tr w:rsidR="006E5CB9" w:rsidTr="00CA0CDA">
        <w:trPr>
          <w:trHeight w:val="322"/>
        </w:trPr>
        <w:tc>
          <w:tcPr>
            <w:tcW w:w="10206" w:type="dxa"/>
            <w:gridSpan w:val="11"/>
            <w:tcMar>
              <w:top w:w="0" w:type="dxa"/>
              <w:left w:w="0" w:type="dxa"/>
              <w:bottom w:w="0" w:type="dxa"/>
              <w:right w:w="0" w:type="dxa"/>
            </w:tcMar>
          </w:tcPr>
          <w:p w:rsidR="006E5CB9" w:rsidRDefault="006E5CB9" w:rsidP="007E2572">
            <w:pPr>
              <w:jc w:val="center"/>
              <w:rPr>
                <w:b/>
                <w:bCs/>
                <w:color w:val="000000"/>
                <w:sz w:val="28"/>
                <w:szCs w:val="28"/>
              </w:rPr>
            </w:pPr>
            <w:r>
              <w:rPr>
                <w:b/>
                <w:bCs/>
                <w:color w:val="000000"/>
                <w:sz w:val="28"/>
                <w:szCs w:val="28"/>
              </w:rPr>
              <w:t>Причины увеличения просроченной задолженности</w:t>
            </w:r>
          </w:p>
        </w:tc>
      </w:tr>
      <w:tr w:rsidR="006E5CB9" w:rsidTr="00CA0CDA">
        <w:tc>
          <w:tcPr>
            <w:tcW w:w="1133"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850"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566" w:type="dxa"/>
            <w:tcMar>
              <w:top w:w="0" w:type="dxa"/>
              <w:left w:w="0" w:type="dxa"/>
              <w:bottom w:w="0" w:type="dxa"/>
              <w:right w:w="0" w:type="dxa"/>
            </w:tcMar>
          </w:tcPr>
          <w:p w:rsidR="006E5CB9" w:rsidRDefault="006E5CB9" w:rsidP="007E2572">
            <w:pPr>
              <w:spacing w:line="1" w:lineRule="auto"/>
              <w:jc w:val="center"/>
            </w:pPr>
          </w:p>
        </w:tc>
        <w:tc>
          <w:tcPr>
            <w:tcW w:w="999" w:type="dxa"/>
            <w:tcMar>
              <w:top w:w="0" w:type="dxa"/>
              <w:left w:w="0" w:type="dxa"/>
              <w:bottom w:w="0" w:type="dxa"/>
              <w:right w:w="0" w:type="dxa"/>
            </w:tcMar>
          </w:tcPr>
          <w:p w:rsidR="006E5CB9" w:rsidRDefault="006E5CB9" w:rsidP="007E2572">
            <w:pPr>
              <w:spacing w:line="1" w:lineRule="auto"/>
              <w:jc w:val="center"/>
            </w:pPr>
          </w:p>
        </w:tc>
        <w:tc>
          <w:tcPr>
            <w:tcW w:w="680" w:type="dxa"/>
            <w:tcMar>
              <w:top w:w="0" w:type="dxa"/>
              <w:left w:w="0" w:type="dxa"/>
              <w:bottom w:w="0" w:type="dxa"/>
              <w:right w:w="0" w:type="dxa"/>
            </w:tcMar>
          </w:tcPr>
          <w:p w:rsidR="006E5CB9" w:rsidRDefault="006E5CB9" w:rsidP="007E2572">
            <w:pPr>
              <w:spacing w:line="1" w:lineRule="auto"/>
              <w:jc w:val="center"/>
            </w:pPr>
          </w:p>
        </w:tc>
        <w:tc>
          <w:tcPr>
            <w:tcW w:w="680" w:type="dxa"/>
            <w:tcMar>
              <w:top w:w="0" w:type="dxa"/>
              <w:left w:w="0" w:type="dxa"/>
              <w:bottom w:w="0" w:type="dxa"/>
              <w:right w:w="0" w:type="dxa"/>
            </w:tcMar>
          </w:tcPr>
          <w:p w:rsidR="006E5CB9" w:rsidRDefault="006E5CB9" w:rsidP="007E2572">
            <w:pPr>
              <w:spacing w:line="1" w:lineRule="auto"/>
              <w:jc w:val="center"/>
            </w:pPr>
          </w:p>
        </w:tc>
        <w:tc>
          <w:tcPr>
            <w:tcW w:w="3034" w:type="dxa"/>
            <w:tcMar>
              <w:top w:w="0" w:type="dxa"/>
              <w:left w:w="0" w:type="dxa"/>
              <w:bottom w:w="0" w:type="dxa"/>
              <w:right w:w="0" w:type="dxa"/>
            </w:tcMar>
          </w:tcPr>
          <w:p w:rsidR="006E5CB9" w:rsidRDefault="006E5CB9" w:rsidP="007E2572">
            <w:pPr>
              <w:spacing w:line="1" w:lineRule="auto"/>
              <w:jc w:val="center"/>
            </w:pPr>
          </w:p>
        </w:tc>
      </w:tr>
      <w:tr w:rsidR="006E5CB9" w:rsidTr="00CA0CDA">
        <w:trPr>
          <w:trHeight w:val="680"/>
        </w:trPr>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Отчет</w:t>
            </w:r>
          </w:p>
        </w:tc>
        <w:tc>
          <w:tcPr>
            <w:tcW w:w="1698"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Показатель</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Код строки</w:t>
            </w:r>
          </w:p>
        </w:tc>
        <w:tc>
          <w:tcPr>
            <w:tcW w:w="2131"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Номер (код) счета</w:t>
            </w:r>
          </w:p>
        </w:tc>
        <w:tc>
          <w:tcPr>
            <w:tcW w:w="136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Сумма, руб.</w:t>
            </w:r>
          </w:p>
        </w:tc>
        <w:tc>
          <w:tcPr>
            <w:tcW w:w="30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Пояснения</w:t>
            </w:r>
          </w:p>
        </w:tc>
      </w:tr>
      <w:tr w:rsidR="006E5CB9" w:rsidTr="00CA0CDA">
        <w:tc>
          <w:tcPr>
            <w:tcW w:w="1133" w:type="dxa"/>
            <w:tcBorders>
              <w:top w:val="single" w:sz="6" w:space="0" w:color="000000"/>
              <w:left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w:t>
            </w:r>
          </w:p>
        </w:tc>
        <w:tc>
          <w:tcPr>
            <w:tcW w:w="1698" w:type="dxa"/>
            <w:gridSpan w:val="3"/>
            <w:tcBorders>
              <w:top w:val="single" w:sz="6" w:space="0" w:color="000000"/>
              <w:left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2</w:t>
            </w:r>
          </w:p>
        </w:tc>
        <w:tc>
          <w:tcPr>
            <w:tcW w:w="850" w:type="dxa"/>
            <w:tcBorders>
              <w:top w:val="single" w:sz="6" w:space="0" w:color="000000"/>
              <w:left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3</w:t>
            </w:r>
          </w:p>
        </w:tc>
        <w:tc>
          <w:tcPr>
            <w:tcW w:w="2131" w:type="dxa"/>
            <w:gridSpan w:val="3"/>
            <w:tcBorders>
              <w:top w:val="single" w:sz="6" w:space="0" w:color="000000"/>
              <w:left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4</w:t>
            </w:r>
          </w:p>
        </w:tc>
        <w:tc>
          <w:tcPr>
            <w:tcW w:w="1360" w:type="dxa"/>
            <w:gridSpan w:val="2"/>
            <w:tcBorders>
              <w:top w:val="single" w:sz="6" w:space="0" w:color="000000"/>
              <w:left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5</w:t>
            </w:r>
          </w:p>
        </w:tc>
        <w:tc>
          <w:tcPr>
            <w:tcW w:w="3034" w:type="dxa"/>
            <w:tcBorders>
              <w:top w:val="single" w:sz="6" w:space="0" w:color="000000"/>
              <w:left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6</w:t>
            </w:r>
          </w:p>
        </w:tc>
      </w:tr>
      <w:bookmarkStart w:id="10" w:name="_Toc0503169"/>
      <w:bookmarkEnd w:id="10"/>
      <w:tr w:rsidR="006E5CB9" w:rsidTr="00CA0CDA">
        <w:tc>
          <w:tcPr>
            <w:tcW w:w="1133" w:type="dxa"/>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6E5CB9" w:rsidRDefault="006E5CB9" w:rsidP="007E2572">
            <w:pPr>
              <w:rPr>
                <w:vanish/>
              </w:rPr>
            </w:pPr>
            <w:r>
              <w:fldChar w:fldCharType="begin"/>
            </w:r>
            <w:r>
              <w:instrText xml:space="preserve"> TC "0503169" \f C \l "1"</w:instrText>
            </w:r>
            <w:r>
              <w:fldChar w:fldCharType="end"/>
            </w:r>
          </w:p>
          <w:p w:rsidR="006E5CB9" w:rsidRDefault="006E5CB9" w:rsidP="007E2572">
            <w:pPr>
              <w:rPr>
                <w:color w:val="000000"/>
                <w:sz w:val="28"/>
                <w:szCs w:val="28"/>
              </w:rPr>
            </w:pPr>
            <w:r>
              <w:rPr>
                <w:color w:val="000000"/>
                <w:sz w:val="28"/>
                <w:szCs w:val="28"/>
              </w:rPr>
              <w:t>0503169</w:t>
            </w:r>
          </w:p>
        </w:tc>
        <w:tc>
          <w:tcPr>
            <w:tcW w:w="9073" w:type="dxa"/>
            <w:gridSpan w:val="10"/>
            <w:tcBorders>
              <w:right w:val="single" w:sz="6" w:space="0" w:color="000000"/>
            </w:tcBorders>
            <w:tcMar>
              <w:top w:w="0" w:type="dxa"/>
              <w:left w:w="0" w:type="dxa"/>
              <w:bottom w:w="0" w:type="dxa"/>
              <w:right w:w="0" w:type="dxa"/>
            </w:tcMar>
          </w:tcPr>
          <w:tbl>
            <w:tblPr>
              <w:tblOverlap w:val="never"/>
              <w:tblW w:w="9073" w:type="dxa"/>
              <w:tblLayout w:type="fixed"/>
              <w:tblLook w:val="01E0"/>
            </w:tblPr>
            <w:tblGrid>
              <w:gridCol w:w="1698"/>
              <w:gridCol w:w="7375"/>
            </w:tblGrid>
            <w:tr w:rsidR="006E5CB9" w:rsidTr="00CA0CDA">
              <w:trPr>
                <w:trHeight w:val="322"/>
              </w:trPr>
              <w:tc>
                <w:tcPr>
                  <w:tcW w:w="1698" w:type="dxa"/>
                  <w:vMerge w:val="restart"/>
                  <w:tcBorders>
                    <w:top w:val="single" w:sz="6" w:space="0" w:color="000000"/>
                    <w:right w:val="single" w:sz="6" w:space="0" w:color="000000"/>
                  </w:tcBorders>
                  <w:tcMar>
                    <w:top w:w="0" w:type="dxa"/>
                    <w:left w:w="0" w:type="dxa"/>
                    <w:bottom w:w="0" w:type="dxa"/>
                    <w:right w:w="0" w:type="dxa"/>
                  </w:tcMar>
                  <w:vAlign w:val="center"/>
                </w:tcPr>
                <w:bookmarkStart w:id="11" w:name="__bookmark_11"/>
                <w:bookmarkStart w:id="12" w:name="_TocПричины_увеличения_просроченной_деби"/>
                <w:bookmarkEnd w:id="11"/>
                <w:bookmarkEnd w:id="12"/>
                <w:p w:rsidR="006E5CB9" w:rsidRDefault="006E5CB9" w:rsidP="007E2572">
                  <w:pPr>
                    <w:rPr>
                      <w:vanish/>
                    </w:rPr>
                  </w:pPr>
                  <w:r>
                    <w:fldChar w:fldCharType="begin"/>
                  </w:r>
                  <w:r>
                    <w:instrText xml:space="preserve"> TC "Причины увеличения просроченной дебиторской задолженности по сравнению с показателями за аналогичный период прошлого отчетного года" \f C \l "2"</w:instrText>
                  </w:r>
                  <w:r>
                    <w:fldChar w:fldCharType="end"/>
                  </w:r>
                </w:p>
                <w:p w:rsidR="006E5CB9" w:rsidRDefault="006E5CB9" w:rsidP="007E2572">
                  <w:pPr>
                    <w:jc w:val="center"/>
                    <w:rPr>
                      <w:color w:val="000000"/>
                      <w:sz w:val="28"/>
                      <w:szCs w:val="28"/>
                    </w:rPr>
                  </w:pPr>
                  <w:r>
                    <w:rPr>
                      <w:color w:val="000000"/>
                      <w:sz w:val="28"/>
                      <w:szCs w:val="28"/>
                    </w:rPr>
                    <w:t>Причины увеличения просроченной дебиторской задолженности по сравнению с показателями за аналогичный период прошлого отчетного года</w:t>
                  </w:r>
                </w:p>
              </w:tc>
              <w:tc>
                <w:tcPr>
                  <w:tcW w:w="7375" w:type="dxa"/>
                  <w:vMerge w:val="restart"/>
                  <w:tcBorders>
                    <w:right w:val="single" w:sz="6" w:space="0" w:color="000000"/>
                  </w:tcBorders>
                  <w:tcMar>
                    <w:top w:w="0" w:type="dxa"/>
                    <w:left w:w="0" w:type="dxa"/>
                    <w:bottom w:w="0" w:type="dxa"/>
                    <w:right w:w="0" w:type="dxa"/>
                  </w:tcMar>
                </w:tcPr>
                <w:tbl>
                  <w:tblPr>
                    <w:tblOverlap w:val="never"/>
                    <w:tblW w:w="7459" w:type="dxa"/>
                    <w:tblLayout w:type="fixed"/>
                    <w:tblLook w:val="01E0"/>
                  </w:tblPr>
                  <w:tblGrid>
                    <w:gridCol w:w="850"/>
                    <w:gridCol w:w="2131"/>
                    <w:gridCol w:w="1360"/>
                    <w:gridCol w:w="3118"/>
                  </w:tblGrid>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bookmarkStart w:id="13" w:name="__bookmark_12"/>
                              <w:bookmarkEnd w:id="13"/>
                              <w:r>
                                <w:rPr>
                                  <w:color w:val="000000"/>
                                  <w:sz w:val="28"/>
                                  <w:szCs w:val="28"/>
                                </w:rPr>
                                <w:t>100</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11402042040000440 1 20574004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69 300,00</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r>
                                <w:rPr>
                                  <w:color w:val="000000"/>
                                  <w:sz w:val="28"/>
                                  <w:szCs w:val="28"/>
                                </w:rPr>
                                <w:t>101</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11302994040090130 1 20934004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102 445,77</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сумма: 96790.49; пояснение: начисление требований по компенсации затрат по результатам контрольных мероприятий</w:t>
                        </w:r>
                      </w:p>
                    </w:tc>
                  </w:tr>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r>
                                <w:rPr>
                                  <w:color w:val="000000"/>
                                  <w:sz w:val="28"/>
                                  <w:szCs w:val="28"/>
                                </w:rPr>
                                <w:t>102</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11302994040090130 1 20934006</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27 429,46</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сумма: 27429.46; пояснение: пояснение: начисление требований по компенсации затрат по результатам контрольных мероприятий</w:t>
                        </w:r>
                      </w:p>
                    </w:tc>
                  </w:tr>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r>
                                <w:rPr>
                                  <w:color w:val="000000"/>
                                  <w:sz w:val="28"/>
                                  <w:szCs w:val="28"/>
                                </w:rPr>
                                <w:t>103</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11302994040060130 1 20936004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45 760,20</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сумма: 45760.20; пояснение: перенос дебиторской задолженности мо счета 206.21 в связи с инициированием расторжения контрактов на почтовые услуги</w:t>
                        </w:r>
                      </w:p>
                    </w:tc>
                  </w:tr>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r>
                                <w:rPr>
                                  <w:color w:val="000000"/>
                                  <w:sz w:val="28"/>
                                  <w:szCs w:val="28"/>
                                </w:rPr>
                                <w:t>104</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11302994040060130 1 20936007</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8 381,56</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r>
                                <w:rPr>
                                  <w:color w:val="000000"/>
                                  <w:sz w:val="28"/>
                                  <w:szCs w:val="28"/>
                                </w:rPr>
                                <w:t>105</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11607010040000140 1 20941004</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27 236,95</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сумма: 5681.30; пояснение: увеличение количества штрафов за нарушение сроков исполнения контрактов</w:t>
                        </w:r>
                      </w:p>
                    </w:tc>
                  </w:tr>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r>
                                <w:rPr>
                                  <w:color w:val="000000"/>
                                  <w:sz w:val="28"/>
                                  <w:szCs w:val="28"/>
                                </w:rPr>
                                <w:t>106</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11607010040000140 1 20941006</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57 118,73</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сумма: 8280.00; пояснение: увеличение количества штрафов за нарушение сроков исполнения контрактов</w:t>
                        </w:r>
                      </w:p>
                    </w:tc>
                  </w:tr>
                  <w:tr w:rsidR="006E5CB9" w:rsidTr="00CA0CDA">
                    <w:tc>
                      <w:tcPr>
                        <w:tcW w:w="2981" w:type="dxa"/>
                        <w:gridSpan w:val="2"/>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right"/>
                          <w:rPr>
                            <w:color w:val="000000"/>
                            <w:sz w:val="28"/>
                            <w:szCs w:val="28"/>
                          </w:rPr>
                        </w:pPr>
                        <w:r>
                          <w:rPr>
                            <w:color w:val="000000"/>
                            <w:sz w:val="28"/>
                            <w:szCs w:val="28"/>
                          </w:rPr>
                          <w:t>ИТОГО</w:t>
                        </w:r>
                      </w:p>
                    </w:tc>
                    <w:tc>
                      <w:tcPr>
                        <w:tcW w:w="1360"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337 672,67</w:t>
                        </w:r>
                      </w:p>
                    </w:tc>
                    <w:tc>
                      <w:tcPr>
                        <w:tcW w:w="3118"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X</w:t>
                        </w:r>
                      </w:p>
                    </w:tc>
                  </w:tr>
                </w:tbl>
                <w:p w:rsidR="006E5CB9" w:rsidRDefault="006E5CB9" w:rsidP="007E2572">
                  <w:pPr>
                    <w:spacing w:line="1" w:lineRule="auto"/>
                  </w:pPr>
                </w:p>
              </w:tc>
            </w:tr>
            <w:bookmarkStart w:id="14" w:name="_TocПричины_увеличения_просроченной_кред"/>
            <w:bookmarkEnd w:id="14"/>
            <w:tr w:rsidR="006E5CB9" w:rsidTr="00CA0CDA">
              <w:trPr>
                <w:trHeight w:val="322"/>
              </w:trPr>
              <w:tc>
                <w:tcPr>
                  <w:tcW w:w="1698" w:type="dxa"/>
                  <w:vMerge w:val="restart"/>
                  <w:tcBorders>
                    <w:top w:val="single" w:sz="6" w:space="0" w:color="000000"/>
                    <w:right w:val="single" w:sz="6" w:space="0" w:color="000000"/>
                  </w:tcBorders>
                  <w:tcMar>
                    <w:top w:w="0" w:type="dxa"/>
                    <w:left w:w="0" w:type="dxa"/>
                    <w:bottom w:w="0" w:type="dxa"/>
                    <w:right w:w="0" w:type="dxa"/>
                  </w:tcMar>
                  <w:vAlign w:val="center"/>
                </w:tcPr>
                <w:p w:rsidR="006E5CB9" w:rsidRDefault="006E5CB9" w:rsidP="007E2572">
                  <w:pPr>
                    <w:rPr>
                      <w:vanish/>
                    </w:rPr>
                  </w:pPr>
                  <w:r>
                    <w:fldChar w:fldCharType="begin"/>
                  </w:r>
                  <w:r>
                    <w:instrText xml:space="preserve"> TC "Причины увеличения просроченной кредиторской задолженности по сравнению с показателями за аналогичный период прошлого отчетного года" \f C \l "2"</w:instrText>
                  </w:r>
                  <w:r>
                    <w:fldChar w:fldCharType="end"/>
                  </w:r>
                </w:p>
                <w:p w:rsidR="006E5CB9" w:rsidRDefault="006E5CB9" w:rsidP="007E2572">
                  <w:pPr>
                    <w:jc w:val="center"/>
                    <w:rPr>
                      <w:color w:val="000000"/>
                      <w:sz w:val="28"/>
                      <w:szCs w:val="28"/>
                    </w:rPr>
                  </w:pPr>
                  <w:r>
                    <w:rPr>
                      <w:color w:val="000000"/>
                      <w:sz w:val="28"/>
                      <w:szCs w:val="28"/>
                    </w:rPr>
                    <w:t xml:space="preserve">Причины увеличения просроченной </w:t>
                  </w:r>
                  <w:r>
                    <w:rPr>
                      <w:color w:val="000000"/>
                      <w:sz w:val="28"/>
                      <w:szCs w:val="28"/>
                    </w:rPr>
                    <w:lastRenderedPageBreak/>
                    <w:t>кредиторской задолженности по сравнению с показателями за аналогичный период прошлого отчетного года</w:t>
                  </w:r>
                </w:p>
              </w:tc>
              <w:tc>
                <w:tcPr>
                  <w:tcW w:w="7375" w:type="dxa"/>
                  <w:vMerge w:val="restart"/>
                  <w:tcBorders>
                    <w:right w:val="single" w:sz="6" w:space="0" w:color="000000"/>
                  </w:tcBorders>
                  <w:tcMar>
                    <w:top w:w="0" w:type="dxa"/>
                    <w:left w:w="0" w:type="dxa"/>
                    <w:bottom w:w="0" w:type="dxa"/>
                    <w:right w:w="0" w:type="dxa"/>
                  </w:tcMar>
                </w:tcPr>
                <w:tbl>
                  <w:tblPr>
                    <w:tblOverlap w:val="never"/>
                    <w:tblW w:w="7375" w:type="dxa"/>
                    <w:tblLayout w:type="fixed"/>
                    <w:tblLook w:val="01E0"/>
                  </w:tblPr>
                  <w:tblGrid>
                    <w:gridCol w:w="850"/>
                    <w:gridCol w:w="2131"/>
                    <w:gridCol w:w="1418"/>
                    <w:gridCol w:w="2976"/>
                  </w:tblGrid>
                  <w:tr w:rsidR="006E5CB9" w:rsidTr="00CA0CDA">
                    <w:tc>
                      <w:tcPr>
                        <w:tcW w:w="850" w:type="dxa"/>
                        <w:tcBorders>
                          <w:top w:val="single" w:sz="6" w:space="0" w:color="000000"/>
                          <w:right w:val="single" w:sz="6" w:space="0" w:color="000000"/>
                        </w:tcBorders>
                        <w:tcMar>
                          <w:top w:w="0" w:type="dxa"/>
                          <w:left w:w="0" w:type="dxa"/>
                          <w:bottom w:w="0" w:type="dxa"/>
                          <w:right w:w="0" w:type="dxa"/>
                        </w:tcMar>
                      </w:tcPr>
                      <w:tbl>
                        <w:tblPr>
                          <w:tblOverlap w:val="never"/>
                          <w:tblW w:w="850" w:type="dxa"/>
                          <w:jc w:val="center"/>
                          <w:tblLayout w:type="fixed"/>
                          <w:tblCellMar>
                            <w:left w:w="0" w:type="dxa"/>
                            <w:right w:w="0" w:type="dxa"/>
                          </w:tblCellMar>
                          <w:tblLook w:val="01E0"/>
                        </w:tblPr>
                        <w:tblGrid>
                          <w:gridCol w:w="850"/>
                        </w:tblGrid>
                        <w:tr w:rsidR="006E5CB9" w:rsidTr="007E2572">
                          <w:trPr>
                            <w:jc w:val="center"/>
                          </w:trPr>
                          <w:tc>
                            <w:tcPr>
                              <w:tcW w:w="850" w:type="dxa"/>
                              <w:tcMar>
                                <w:top w:w="0" w:type="dxa"/>
                                <w:left w:w="0" w:type="dxa"/>
                                <w:bottom w:w="0" w:type="dxa"/>
                                <w:right w:w="0" w:type="dxa"/>
                              </w:tcMar>
                            </w:tcPr>
                            <w:p w:rsidR="006E5CB9" w:rsidRDefault="006E5CB9" w:rsidP="007E2572">
                              <w:pPr>
                                <w:jc w:val="center"/>
                              </w:pPr>
                              <w:bookmarkStart w:id="15" w:name="__bookmark_13"/>
                              <w:bookmarkEnd w:id="15"/>
                              <w:r>
                                <w:rPr>
                                  <w:color w:val="000000"/>
                                  <w:sz w:val="28"/>
                                  <w:szCs w:val="28"/>
                                </w:rPr>
                                <w:lastRenderedPageBreak/>
                                <w:t>200</w:t>
                              </w:r>
                            </w:p>
                          </w:tc>
                        </w:tr>
                      </w:tbl>
                      <w:p w:rsidR="006E5CB9" w:rsidRDefault="006E5CB9" w:rsidP="007E2572">
                        <w:pPr>
                          <w:spacing w:line="1" w:lineRule="auto"/>
                        </w:pPr>
                      </w:p>
                    </w:tc>
                    <w:tc>
                      <w:tcPr>
                        <w:tcW w:w="2131"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1418"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76"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CA0CDA">
                    <w:tc>
                      <w:tcPr>
                        <w:tcW w:w="2981" w:type="dxa"/>
                        <w:gridSpan w:val="2"/>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right"/>
                          <w:rPr>
                            <w:color w:val="000000"/>
                            <w:sz w:val="28"/>
                            <w:szCs w:val="28"/>
                          </w:rPr>
                        </w:pPr>
                        <w:r>
                          <w:rPr>
                            <w:color w:val="000000"/>
                            <w:sz w:val="28"/>
                            <w:szCs w:val="28"/>
                          </w:rPr>
                          <w:t>ИТОГО</w:t>
                        </w:r>
                      </w:p>
                    </w:tc>
                    <w:tc>
                      <w:tcPr>
                        <w:tcW w:w="1418" w:type="dxa"/>
                        <w:vMerge w:val="restart"/>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c>
                      <w:tcPr>
                        <w:tcW w:w="2976" w:type="dxa"/>
                        <w:tcBorders>
                          <w:top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X</w:t>
                        </w:r>
                      </w:p>
                    </w:tc>
                  </w:tr>
                </w:tbl>
                <w:p w:rsidR="006E5CB9" w:rsidRDefault="006E5CB9" w:rsidP="007E2572">
                  <w:pPr>
                    <w:spacing w:line="1" w:lineRule="auto"/>
                  </w:pPr>
                </w:p>
              </w:tc>
            </w:tr>
          </w:tbl>
          <w:p w:rsidR="006E5CB9" w:rsidRDefault="006E5CB9" w:rsidP="007E2572">
            <w:pPr>
              <w:spacing w:line="1" w:lineRule="auto"/>
            </w:pPr>
          </w:p>
        </w:tc>
      </w:tr>
      <w:tr w:rsidR="006E5CB9" w:rsidTr="00CA0CDA">
        <w:tc>
          <w:tcPr>
            <w:tcW w:w="1133"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566"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566"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566"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850"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566"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566"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999"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680"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680" w:type="dxa"/>
            <w:tcBorders>
              <w:top w:val="single" w:sz="6" w:space="0" w:color="000000"/>
            </w:tcBorders>
            <w:tcMar>
              <w:top w:w="0" w:type="dxa"/>
              <w:left w:w="0" w:type="dxa"/>
              <w:bottom w:w="0" w:type="dxa"/>
              <w:right w:w="0" w:type="dxa"/>
            </w:tcMar>
          </w:tcPr>
          <w:p w:rsidR="006E5CB9" w:rsidRDefault="006E5CB9" w:rsidP="007E2572">
            <w:pPr>
              <w:spacing w:line="1" w:lineRule="auto"/>
            </w:pPr>
          </w:p>
        </w:tc>
        <w:tc>
          <w:tcPr>
            <w:tcW w:w="3034" w:type="dxa"/>
            <w:tcBorders>
              <w:top w:val="single" w:sz="6" w:space="0" w:color="000000"/>
            </w:tcBorders>
            <w:tcMar>
              <w:top w:w="0" w:type="dxa"/>
              <w:left w:w="0" w:type="dxa"/>
              <w:bottom w:w="0" w:type="dxa"/>
              <w:right w:w="0" w:type="dxa"/>
            </w:tcMar>
          </w:tcPr>
          <w:p w:rsidR="006E5CB9" w:rsidRDefault="006E5CB9" w:rsidP="007E2572">
            <w:pPr>
              <w:spacing w:line="1" w:lineRule="auto"/>
            </w:pPr>
          </w:p>
        </w:tc>
      </w:tr>
    </w:tbl>
    <w:p w:rsidR="006E5CB9" w:rsidRDefault="006E5CB9" w:rsidP="006E5CB9">
      <w:pPr>
        <w:sectPr w:rsidR="006E5CB9" w:rsidSect="006E5CB9">
          <w:headerReference w:type="default" r:id="rId21"/>
          <w:footerReference w:type="default" r:id="rId22"/>
          <w:pgSz w:w="11905" w:h="16837" w:code="9"/>
          <w:pgMar w:top="1133" w:right="566" w:bottom="1133" w:left="1133" w:header="1133" w:footer="1133" w:gutter="0"/>
          <w:cols w:space="720"/>
        </w:sectPr>
      </w:pPr>
    </w:p>
    <w:p w:rsidR="006E5CB9" w:rsidRDefault="006E5CB9" w:rsidP="006E5CB9">
      <w:pPr>
        <w:rPr>
          <w:vanish/>
        </w:rPr>
      </w:pPr>
      <w:bookmarkStart w:id="16" w:name="__bookmark_14"/>
      <w:bookmarkEnd w:id="16"/>
    </w:p>
    <w:tbl>
      <w:tblPr>
        <w:tblOverlap w:val="never"/>
        <w:tblW w:w="10206" w:type="dxa"/>
        <w:tblLayout w:type="fixed"/>
        <w:tblLook w:val="01E0"/>
      </w:tblPr>
      <w:tblGrid>
        <w:gridCol w:w="1275"/>
        <w:gridCol w:w="1275"/>
        <w:gridCol w:w="1275"/>
        <w:gridCol w:w="1275"/>
        <w:gridCol w:w="1275"/>
        <w:gridCol w:w="1275"/>
        <w:gridCol w:w="1275"/>
        <w:gridCol w:w="1281"/>
      </w:tblGrid>
      <w:tr w:rsidR="006E5CB9" w:rsidTr="007E2572">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3831" w:type="dxa"/>
            <w:gridSpan w:val="3"/>
            <w:vMerge w:val="restart"/>
            <w:tcMar>
              <w:top w:w="0" w:type="dxa"/>
              <w:left w:w="0" w:type="dxa"/>
              <w:bottom w:w="0" w:type="dxa"/>
              <w:right w:w="0" w:type="dxa"/>
            </w:tcMar>
          </w:tcPr>
          <w:p w:rsidR="006E5CB9" w:rsidRDefault="006E5CB9" w:rsidP="007E2572">
            <w:pPr>
              <w:jc w:val="right"/>
              <w:rPr>
                <w:color w:val="000000"/>
                <w:sz w:val="28"/>
                <w:szCs w:val="28"/>
              </w:rPr>
            </w:pPr>
            <w:r>
              <w:rPr>
                <w:color w:val="000000"/>
                <w:sz w:val="28"/>
                <w:szCs w:val="28"/>
              </w:rPr>
              <w:t>Таблица №16</w:t>
            </w:r>
          </w:p>
        </w:tc>
      </w:tr>
      <w:tr w:rsidR="006E5CB9" w:rsidTr="007E2572">
        <w:trPr>
          <w:trHeight w:val="322"/>
        </w:trPr>
        <w:tc>
          <w:tcPr>
            <w:tcW w:w="10206" w:type="dxa"/>
            <w:gridSpan w:val="8"/>
            <w:vMerge w:val="restart"/>
            <w:tcMar>
              <w:top w:w="0" w:type="dxa"/>
              <w:left w:w="0" w:type="dxa"/>
              <w:bottom w:w="0" w:type="dxa"/>
              <w:right w:w="0" w:type="dxa"/>
            </w:tcMar>
          </w:tcPr>
          <w:p w:rsidR="006E5CB9" w:rsidRDefault="006E5CB9" w:rsidP="007E2572">
            <w:pPr>
              <w:jc w:val="center"/>
              <w:rPr>
                <w:b/>
                <w:bCs/>
                <w:color w:val="000000"/>
                <w:sz w:val="28"/>
                <w:szCs w:val="28"/>
              </w:rPr>
            </w:pPr>
            <w:r>
              <w:rPr>
                <w:b/>
                <w:bCs/>
                <w:color w:val="000000"/>
                <w:sz w:val="28"/>
                <w:szCs w:val="28"/>
              </w:rPr>
              <w:t>Прочие вопросы деятельности субъекта бюджетной отчетности</w:t>
            </w:r>
          </w:p>
        </w:tc>
      </w:tr>
      <w:tr w:rsidR="006E5CB9" w:rsidTr="007E2572">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75" w:type="dxa"/>
            <w:tcMar>
              <w:top w:w="0" w:type="dxa"/>
              <w:left w:w="0" w:type="dxa"/>
              <w:bottom w:w="0" w:type="dxa"/>
              <w:right w:w="0" w:type="dxa"/>
            </w:tcMar>
          </w:tcPr>
          <w:p w:rsidR="006E5CB9" w:rsidRDefault="006E5CB9" w:rsidP="007E2572">
            <w:pPr>
              <w:spacing w:line="1" w:lineRule="auto"/>
              <w:jc w:val="center"/>
            </w:pPr>
          </w:p>
        </w:tc>
        <w:tc>
          <w:tcPr>
            <w:tcW w:w="1281" w:type="dxa"/>
            <w:tcMar>
              <w:top w:w="0" w:type="dxa"/>
              <w:left w:w="0" w:type="dxa"/>
              <w:bottom w:w="0" w:type="dxa"/>
              <w:right w:w="0" w:type="dxa"/>
            </w:tcMar>
          </w:tcPr>
          <w:p w:rsidR="006E5CB9" w:rsidRDefault="006E5CB9" w:rsidP="007E2572">
            <w:pPr>
              <w:spacing w:line="1" w:lineRule="auto"/>
              <w:jc w:val="center"/>
            </w:pPr>
          </w:p>
        </w:tc>
      </w:tr>
      <w:tr w:rsidR="006E5CB9" w:rsidTr="007E2572">
        <w:trPr>
          <w:trHeight w:val="680"/>
        </w:trPr>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Наименование отчета</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Код строки</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Пояснения</w:t>
            </w:r>
          </w:p>
        </w:tc>
      </w:tr>
      <w:tr w:rsidR="006E5CB9"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1</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2</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3</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4</w:t>
            </w:r>
          </w:p>
        </w:tc>
      </w:tr>
      <w:tr w:rsidR="006E5CB9"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E5CB9" w:rsidRDefault="006E5CB9" w:rsidP="007E2572">
            <w:pPr>
              <w:jc w:val="center"/>
              <w:rPr>
                <w:color w:val="000000"/>
                <w:sz w:val="28"/>
                <w:szCs w:val="28"/>
              </w:rPr>
            </w:pPr>
            <w:r>
              <w:rPr>
                <w:color w:val="000000"/>
                <w:sz w:val="28"/>
                <w:szCs w:val="28"/>
              </w:rPr>
              <w:t>Таблица № 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010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Годовая инвентаризация проведена</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AB4DE6" w:rsidP="00AB4DE6">
            <w:pPr>
              <w:jc w:val="center"/>
              <w:rPr>
                <w:color w:val="000000"/>
                <w:sz w:val="28"/>
                <w:szCs w:val="28"/>
              </w:rPr>
            </w:pPr>
            <w:r w:rsidRPr="00E20951">
              <w:rPr>
                <w:sz w:val="28"/>
                <w:szCs w:val="28"/>
              </w:rPr>
              <w:t xml:space="preserve">Годовая инвентаризация финансовых активов и обязательств </w:t>
            </w:r>
            <w:r>
              <w:rPr>
                <w:sz w:val="28"/>
                <w:szCs w:val="28"/>
              </w:rPr>
              <w:t>проведена в соответствии с распоряжением от 18.12.2025 № 110-р и</w:t>
            </w:r>
            <w:r w:rsidRPr="00E20951">
              <w:rPr>
                <w:sz w:val="28"/>
                <w:szCs w:val="28"/>
              </w:rPr>
              <w:t xml:space="preserve"> завершена в январе 202</w:t>
            </w:r>
            <w:r>
              <w:rPr>
                <w:sz w:val="28"/>
                <w:szCs w:val="28"/>
              </w:rPr>
              <w:t>6</w:t>
            </w:r>
            <w:r w:rsidRPr="00E20951">
              <w:rPr>
                <w:sz w:val="28"/>
                <w:szCs w:val="28"/>
              </w:rPr>
              <w:t xml:space="preserve"> года</w:t>
            </w:r>
          </w:p>
        </w:tc>
      </w:tr>
      <w:tr w:rsidR="006E5CB9"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E5CB9" w:rsidRDefault="006E5CB9" w:rsidP="007E2572">
            <w:pPr>
              <w:jc w:val="center"/>
              <w:rPr>
                <w:color w:val="000000"/>
                <w:sz w:val="28"/>
                <w:szCs w:val="28"/>
              </w:rPr>
            </w:pPr>
            <w:r>
              <w:rPr>
                <w:color w:val="000000"/>
                <w:sz w:val="28"/>
                <w:szCs w:val="28"/>
              </w:rPr>
              <w:t>0503296</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020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Информация о задолженности по исполнительным документам и о правовом основании ее возникновения</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E5CB9" w:rsidRDefault="006E5CB9"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030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Корреспонденция счетов бюджетного учета, утвержденная субъектом учета (централизованной бухгалтерии)</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1B6481" w:rsidRDefault="001B6481" w:rsidP="001B6481">
            <w:pPr>
              <w:rPr>
                <w:sz w:val="28"/>
                <w:szCs w:val="28"/>
              </w:rPr>
            </w:pPr>
            <w:r w:rsidRPr="001B6481">
              <w:rPr>
                <w:sz w:val="28"/>
                <w:szCs w:val="28"/>
              </w:rPr>
              <w:t xml:space="preserve">В целях безвозмездной передачи  объектов нефинансовых активов с </w:t>
            </w:r>
            <w:proofErr w:type="spellStart"/>
            <w:r w:rsidRPr="001B6481">
              <w:rPr>
                <w:sz w:val="28"/>
                <w:szCs w:val="28"/>
              </w:rPr>
              <w:t>забалансового</w:t>
            </w:r>
            <w:proofErr w:type="spellEnd"/>
            <w:r w:rsidRPr="001B6481">
              <w:rPr>
                <w:sz w:val="28"/>
                <w:szCs w:val="28"/>
              </w:rPr>
              <w:t xml:space="preserve"> счета 09 «Запасные части к транспортным средствам, выданные взамен изношенных» применяется корреспонденция  счетов  бухгалтерского  учета:</w:t>
            </w:r>
            <w:r>
              <w:rPr>
                <w:sz w:val="28"/>
                <w:szCs w:val="28"/>
              </w:rPr>
              <w:t xml:space="preserve">  </w:t>
            </w:r>
            <w:r w:rsidRPr="001B6481">
              <w:rPr>
                <w:sz w:val="28"/>
                <w:szCs w:val="28"/>
              </w:rPr>
              <w:t>Содер</w:t>
            </w:r>
            <w:r>
              <w:rPr>
                <w:sz w:val="28"/>
                <w:szCs w:val="28"/>
              </w:rPr>
              <w:t xml:space="preserve">жание операции </w:t>
            </w:r>
          </w:p>
          <w:p w:rsidR="001B6481" w:rsidRDefault="001B6481" w:rsidP="001B6481">
            <w:pPr>
              <w:rPr>
                <w:sz w:val="28"/>
                <w:szCs w:val="28"/>
              </w:rPr>
            </w:pPr>
            <w:r w:rsidRPr="001B6481">
              <w:rPr>
                <w:sz w:val="28"/>
                <w:szCs w:val="28"/>
              </w:rPr>
              <w:t>Дебет счета</w:t>
            </w:r>
            <w:r w:rsidRPr="001B6481">
              <w:rPr>
                <w:sz w:val="28"/>
                <w:szCs w:val="28"/>
              </w:rPr>
              <w:tab/>
              <w:t xml:space="preserve">Кредит счета Восстановлены на баланс запчасти с </w:t>
            </w:r>
            <w:proofErr w:type="spellStart"/>
            <w:r w:rsidRPr="001B6481">
              <w:rPr>
                <w:sz w:val="28"/>
                <w:szCs w:val="28"/>
              </w:rPr>
              <w:t>забалансового</w:t>
            </w:r>
            <w:proofErr w:type="spellEnd"/>
            <w:r w:rsidRPr="001B6481">
              <w:rPr>
                <w:sz w:val="28"/>
                <w:szCs w:val="28"/>
              </w:rPr>
              <w:t xml:space="preserve"> счета </w:t>
            </w:r>
            <w:r>
              <w:rPr>
                <w:sz w:val="28"/>
                <w:szCs w:val="28"/>
              </w:rPr>
              <w:t>09             КРБ.1.105.36.346</w:t>
            </w:r>
          </w:p>
          <w:p w:rsidR="001B6481" w:rsidRPr="001B6481" w:rsidRDefault="001B6481" w:rsidP="001B6481">
            <w:pPr>
              <w:rPr>
                <w:sz w:val="28"/>
                <w:szCs w:val="28"/>
              </w:rPr>
            </w:pPr>
            <w:r w:rsidRPr="001B6481">
              <w:rPr>
                <w:sz w:val="28"/>
                <w:szCs w:val="28"/>
              </w:rPr>
              <w:t>КДБ.1.401.10.172</w:t>
            </w:r>
            <w:r>
              <w:rPr>
                <w:sz w:val="28"/>
                <w:szCs w:val="28"/>
              </w:rPr>
              <w:t xml:space="preserve"> </w:t>
            </w:r>
            <w:r w:rsidRPr="001B6481">
              <w:rPr>
                <w:sz w:val="28"/>
                <w:szCs w:val="28"/>
              </w:rPr>
              <w:t xml:space="preserve">Списано имущество с </w:t>
            </w:r>
            <w:proofErr w:type="spellStart"/>
            <w:r w:rsidRPr="001B6481">
              <w:rPr>
                <w:sz w:val="28"/>
                <w:szCs w:val="28"/>
              </w:rPr>
              <w:t>забалансового</w:t>
            </w:r>
            <w:proofErr w:type="spellEnd"/>
            <w:r w:rsidRPr="001B6481">
              <w:rPr>
                <w:sz w:val="28"/>
                <w:szCs w:val="28"/>
              </w:rPr>
              <w:t xml:space="preserve"> учета</w:t>
            </w:r>
            <w:r w:rsidRPr="001B6481">
              <w:rPr>
                <w:sz w:val="28"/>
                <w:szCs w:val="28"/>
              </w:rPr>
              <w:tab/>
              <w:t xml:space="preserve">Уменьшение </w:t>
            </w:r>
            <w:proofErr w:type="spellStart"/>
            <w:r w:rsidRPr="001B6481">
              <w:rPr>
                <w:sz w:val="28"/>
                <w:szCs w:val="28"/>
              </w:rPr>
              <w:t>забалансового</w:t>
            </w:r>
            <w:proofErr w:type="spellEnd"/>
            <w:r w:rsidRPr="001B6481">
              <w:rPr>
                <w:sz w:val="28"/>
                <w:szCs w:val="28"/>
              </w:rPr>
              <w:t xml:space="preserve"> счета 09</w:t>
            </w:r>
          </w:p>
          <w:p w:rsidR="006E5CB9" w:rsidRDefault="006E5CB9" w:rsidP="007E2572">
            <w:pPr>
              <w:jc w:val="center"/>
              <w:rPr>
                <w:color w:val="000000"/>
                <w:sz w:val="28"/>
                <w:szCs w:val="28"/>
              </w:rPr>
            </w:pPr>
          </w:p>
        </w:tc>
      </w:tr>
      <w:tr w:rsidR="006E5CB9"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E5CB9" w:rsidRDefault="006E5CB9"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040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Перечень форм отчетности, не включенных в состав бюджетной отчетности за отчетный период ввиду отсутствия числовых значений показателей</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i/>
                <w:iCs/>
                <w:color w:val="000000"/>
                <w:sz w:val="28"/>
                <w:szCs w:val="28"/>
              </w:rPr>
            </w:pPr>
            <w:r>
              <w:rPr>
                <w:i/>
                <w:iCs/>
                <w:color w:val="000000"/>
                <w:sz w:val="28"/>
                <w:szCs w:val="28"/>
              </w:rPr>
              <w:t>0503167; 0503171; 0503172; 0503174; 0503190; Таблица 14</w:t>
            </w:r>
          </w:p>
        </w:tc>
      </w:tr>
      <w:tr w:rsidR="006E5CB9"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E5CB9" w:rsidRDefault="006E5CB9" w:rsidP="007E2572">
            <w:pPr>
              <w:spacing w:line="1" w:lineRule="auto"/>
            </w:pP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pP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r>
              <w:rPr>
                <w:color w:val="000000"/>
                <w:sz w:val="28"/>
                <w:szCs w:val="28"/>
              </w:rPr>
              <w:t>Иной показатель:</w:t>
            </w: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spacing w:line="1" w:lineRule="auto"/>
              <w:jc w:val="center"/>
            </w:pPr>
          </w:p>
        </w:tc>
      </w:tr>
      <w:tr w:rsidR="006E5CB9" w:rsidTr="007E2572">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6E5CB9" w:rsidRDefault="006E5CB9" w:rsidP="007E2572">
            <w:pPr>
              <w:jc w:val="center"/>
              <w:rPr>
                <w:color w:val="000000"/>
                <w:sz w:val="28"/>
                <w:szCs w:val="28"/>
              </w:rPr>
            </w:pPr>
            <w:r>
              <w:rPr>
                <w:color w:val="000000"/>
                <w:sz w:val="28"/>
                <w:szCs w:val="28"/>
              </w:rPr>
              <w:t>-</w:t>
            </w:r>
          </w:p>
        </w:tc>
        <w:tc>
          <w:tcPr>
            <w:tcW w:w="12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050</w:t>
            </w:r>
          </w:p>
        </w:tc>
        <w:tc>
          <w:tcPr>
            <w:tcW w:w="382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rPr>
                <w:color w:val="000000"/>
                <w:sz w:val="28"/>
                <w:szCs w:val="28"/>
              </w:rPr>
            </w:pPr>
          </w:p>
        </w:tc>
        <w:tc>
          <w:tcPr>
            <w:tcW w:w="3831"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6E5CB9" w:rsidRDefault="006E5CB9" w:rsidP="007E2572">
            <w:pPr>
              <w:jc w:val="center"/>
              <w:rPr>
                <w:color w:val="000000"/>
                <w:sz w:val="28"/>
                <w:szCs w:val="28"/>
              </w:rPr>
            </w:pPr>
            <w:r>
              <w:rPr>
                <w:color w:val="000000"/>
                <w:sz w:val="28"/>
                <w:szCs w:val="28"/>
              </w:rPr>
              <w:t>-</w:t>
            </w:r>
          </w:p>
        </w:tc>
      </w:tr>
      <w:tr w:rsidR="006E5CB9" w:rsidTr="007E2572">
        <w:trPr>
          <w:trHeight w:val="1"/>
        </w:trPr>
        <w:tc>
          <w:tcPr>
            <w:tcW w:w="10206" w:type="dxa"/>
            <w:gridSpan w:val="8"/>
            <w:vMerge w:val="restart"/>
            <w:tcMar>
              <w:top w:w="0" w:type="dxa"/>
              <w:left w:w="0" w:type="dxa"/>
              <w:bottom w:w="0" w:type="dxa"/>
              <w:right w:w="0" w:type="dxa"/>
            </w:tcMar>
          </w:tcPr>
          <w:p w:rsidR="006E5CB9" w:rsidRDefault="006E5CB9" w:rsidP="007E2572">
            <w:pPr>
              <w:spacing w:line="1" w:lineRule="auto"/>
            </w:pPr>
          </w:p>
        </w:tc>
      </w:tr>
    </w:tbl>
    <w:p w:rsidR="006E5CB9" w:rsidRDefault="006E5CB9" w:rsidP="00F51E26">
      <w:pPr>
        <w:pStyle w:val="Standard"/>
        <w:shd w:val="clear" w:color="auto" w:fill="FFFFFF"/>
        <w:autoSpaceDE w:val="0"/>
        <w:ind w:firstLine="720"/>
        <w:jc w:val="both"/>
        <w:rPr>
          <w:sz w:val="28"/>
        </w:rPr>
      </w:pPr>
    </w:p>
    <w:p w:rsidR="009D7DE4" w:rsidRDefault="009D7DE4" w:rsidP="00985FA5">
      <w:pPr>
        <w:rPr>
          <w:vanish/>
        </w:rPr>
      </w:pPr>
    </w:p>
    <w:sectPr w:rsidR="009D7DE4" w:rsidSect="006E5CB9">
      <w:pgSz w:w="11905" w:h="16837" w:code="9"/>
      <w:pgMar w:top="567" w:right="567" w:bottom="851" w:left="1134" w:header="56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927" w:rsidRDefault="00372927" w:rsidP="00C56031">
      <w:r>
        <w:separator/>
      </w:r>
    </w:p>
  </w:endnote>
  <w:endnote w:type="continuationSeparator" w:id="0">
    <w:p w:rsidR="00372927" w:rsidRDefault="00372927" w:rsidP="00C56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927" w:rsidRDefault="00372927" w:rsidP="00C56031"/>
  </w:footnote>
  <w:footnote w:type="continuationSeparator" w:id="0">
    <w:p w:rsidR="00372927" w:rsidRDefault="00372927" w:rsidP="00C560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6E5CB9">
      <w:trPr>
        <w:trHeight w:val="56"/>
      </w:trPr>
      <w:tc>
        <w:tcPr>
          <w:tcW w:w="10421" w:type="dxa"/>
        </w:tcPr>
        <w:p w:rsidR="006E5CB9" w:rsidRDefault="006E5CB9">
          <w:pPr>
            <w:spacing w:line="1" w:lineRule="auto"/>
          </w:pPr>
        </w:p>
      </w:tc>
    </w:tr>
  </w:tbl>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9FC14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4DE9FF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D4F8B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E4EC00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308D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04295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C30D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FEE8F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A2457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026EC28"/>
    <w:lvl w:ilvl="0">
      <w:start w:val="1"/>
      <w:numFmt w:val="bullet"/>
      <w:lvlText w:val=""/>
      <w:lvlJc w:val="left"/>
      <w:pPr>
        <w:tabs>
          <w:tab w:val="num" w:pos="360"/>
        </w:tabs>
        <w:ind w:left="360" w:hanging="360"/>
      </w:pPr>
      <w:rPr>
        <w:rFonts w:ascii="Symbol" w:hAnsi="Symbol" w:hint="default"/>
      </w:rPr>
    </w:lvl>
  </w:abstractNum>
  <w:abstractNum w:abstractNumId="10">
    <w:nsid w:val="07266C2B"/>
    <w:multiLevelType w:val="hybridMultilevel"/>
    <w:tmpl w:val="0BD43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8054FEF"/>
    <w:multiLevelType w:val="hybridMultilevel"/>
    <w:tmpl w:val="29A27F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C537553"/>
    <w:multiLevelType w:val="hybridMultilevel"/>
    <w:tmpl w:val="B226C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517392D"/>
    <w:multiLevelType w:val="hybridMultilevel"/>
    <w:tmpl w:val="3844E486"/>
    <w:lvl w:ilvl="0" w:tplc="4F54DA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7A7052"/>
    <w:multiLevelType w:val="hybridMultilevel"/>
    <w:tmpl w:val="D5F470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A9335F"/>
    <w:multiLevelType w:val="hybridMultilevel"/>
    <w:tmpl w:val="049EA27E"/>
    <w:lvl w:ilvl="0" w:tplc="67B05220">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9E600A"/>
    <w:multiLevelType w:val="hybridMultilevel"/>
    <w:tmpl w:val="E9A02A5A"/>
    <w:lvl w:ilvl="0" w:tplc="48EAA134">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8A54AAF"/>
    <w:multiLevelType w:val="hybridMultilevel"/>
    <w:tmpl w:val="DD024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0003E7"/>
    <w:multiLevelType w:val="hybridMultilevel"/>
    <w:tmpl w:val="E9A066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DB43F5E"/>
    <w:multiLevelType w:val="hybridMultilevel"/>
    <w:tmpl w:val="0F3E36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A36212"/>
    <w:multiLevelType w:val="hybridMultilevel"/>
    <w:tmpl w:val="EC60A1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CC069B1"/>
    <w:multiLevelType w:val="hybridMultilevel"/>
    <w:tmpl w:val="66880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E6C17C3"/>
    <w:multiLevelType w:val="hybridMultilevel"/>
    <w:tmpl w:val="C89811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5923929"/>
    <w:multiLevelType w:val="hybridMultilevel"/>
    <w:tmpl w:val="3AFC3F5C"/>
    <w:lvl w:ilvl="0" w:tplc="633A01E6">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nsid w:val="7BDF7D1F"/>
    <w:multiLevelType w:val="hybridMultilevel"/>
    <w:tmpl w:val="C494D7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4"/>
  </w:num>
  <w:num w:numId="2">
    <w:abstractNumId w:val="22"/>
  </w:num>
  <w:num w:numId="3">
    <w:abstractNumId w:val="17"/>
  </w:num>
  <w:num w:numId="4">
    <w:abstractNumId w:val="11"/>
  </w:num>
  <w:num w:numId="5">
    <w:abstractNumId w:val="12"/>
  </w:num>
  <w:num w:numId="6">
    <w:abstractNumId w:val="19"/>
  </w:num>
  <w:num w:numId="7">
    <w:abstractNumId w:val="10"/>
  </w:num>
  <w:num w:numId="8">
    <w:abstractNumId w:val="18"/>
  </w:num>
  <w:num w:numId="9">
    <w:abstractNumId w:val="21"/>
  </w:num>
  <w:num w:numId="10">
    <w:abstractNumId w:val="24"/>
  </w:num>
  <w:num w:numId="11">
    <w:abstractNumId w:val="15"/>
  </w:num>
  <w:num w:numId="12">
    <w:abstractNumId w:val="20"/>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6"/>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rawingGridHorizontalSpacing w:val="100"/>
  <w:displayHorizontalDrawingGridEvery w:val="2"/>
  <w:noPunctuationKerning/>
  <w:characterSpacingControl w:val="doNotCompress"/>
  <w:hdrShapeDefaults>
    <o:shapedefaults v:ext="edit" spidmax="115714"/>
  </w:hdrShapeDefaults>
  <w:footnotePr>
    <w:footnote w:id="-1"/>
    <w:footnote w:id="0"/>
  </w:footnotePr>
  <w:endnotePr>
    <w:endnote w:id="-1"/>
    <w:endnote w:id="0"/>
  </w:endnotePr>
  <w:compat/>
  <w:rsids>
    <w:rsidRoot w:val="00C56031"/>
    <w:rsid w:val="000002B8"/>
    <w:rsid w:val="00001198"/>
    <w:rsid w:val="00001482"/>
    <w:rsid w:val="0000284C"/>
    <w:rsid w:val="00002BD4"/>
    <w:rsid w:val="00003646"/>
    <w:rsid w:val="00003BB5"/>
    <w:rsid w:val="000040C7"/>
    <w:rsid w:val="000040CE"/>
    <w:rsid w:val="00004131"/>
    <w:rsid w:val="00005280"/>
    <w:rsid w:val="000062E1"/>
    <w:rsid w:val="00006745"/>
    <w:rsid w:val="00006D59"/>
    <w:rsid w:val="00007508"/>
    <w:rsid w:val="00007979"/>
    <w:rsid w:val="000101C9"/>
    <w:rsid w:val="00010338"/>
    <w:rsid w:val="00010663"/>
    <w:rsid w:val="00010918"/>
    <w:rsid w:val="000111BE"/>
    <w:rsid w:val="000111CB"/>
    <w:rsid w:val="00011BA4"/>
    <w:rsid w:val="00011D60"/>
    <w:rsid w:val="000131D4"/>
    <w:rsid w:val="000154A8"/>
    <w:rsid w:val="000161B3"/>
    <w:rsid w:val="000175A1"/>
    <w:rsid w:val="00017A43"/>
    <w:rsid w:val="00020F34"/>
    <w:rsid w:val="00020FBB"/>
    <w:rsid w:val="00021088"/>
    <w:rsid w:val="00021A50"/>
    <w:rsid w:val="00021B05"/>
    <w:rsid w:val="00021E8E"/>
    <w:rsid w:val="000222FF"/>
    <w:rsid w:val="00022EF2"/>
    <w:rsid w:val="00023FED"/>
    <w:rsid w:val="00024301"/>
    <w:rsid w:val="000258C9"/>
    <w:rsid w:val="000258DA"/>
    <w:rsid w:val="00025CDD"/>
    <w:rsid w:val="00025D33"/>
    <w:rsid w:val="00025F85"/>
    <w:rsid w:val="0002789D"/>
    <w:rsid w:val="00030272"/>
    <w:rsid w:val="000305B7"/>
    <w:rsid w:val="00030A71"/>
    <w:rsid w:val="00030E34"/>
    <w:rsid w:val="00032520"/>
    <w:rsid w:val="0003332E"/>
    <w:rsid w:val="00034207"/>
    <w:rsid w:val="0003609C"/>
    <w:rsid w:val="000372F0"/>
    <w:rsid w:val="00040666"/>
    <w:rsid w:val="000413CA"/>
    <w:rsid w:val="0004173B"/>
    <w:rsid w:val="00041AB4"/>
    <w:rsid w:val="00041CB3"/>
    <w:rsid w:val="00042880"/>
    <w:rsid w:val="00043496"/>
    <w:rsid w:val="000436C4"/>
    <w:rsid w:val="00043F44"/>
    <w:rsid w:val="0004492E"/>
    <w:rsid w:val="00045C68"/>
    <w:rsid w:val="00045E0F"/>
    <w:rsid w:val="0004602C"/>
    <w:rsid w:val="00046095"/>
    <w:rsid w:val="000529AD"/>
    <w:rsid w:val="00055D72"/>
    <w:rsid w:val="00056906"/>
    <w:rsid w:val="00056DEC"/>
    <w:rsid w:val="0005703B"/>
    <w:rsid w:val="00057F09"/>
    <w:rsid w:val="00060FE8"/>
    <w:rsid w:val="000610EE"/>
    <w:rsid w:val="0006182F"/>
    <w:rsid w:val="0006189B"/>
    <w:rsid w:val="000627B7"/>
    <w:rsid w:val="00063A48"/>
    <w:rsid w:val="00063F82"/>
    <w:rsid w:val="000643AC"/>
    <w:rsid w:val="00065753"/>
    <w:rsid w:val="00065D8F"/>
    <w:rsid w:val="00066194"/>
    <w:rsid w:val="00066285"/>
    <w:rsid w:val="0006668D"/>
    <w:rsid w:val="00070809"/>
    <w:rsid w:val="00070C5A"/>
    <w:rsid w:val="00070F10"/>
    <w:rsid w:val="0007137A"/>
    <w:rsid w:val="000736C0"/>
    <w:rsid w:val="00073C50"/>
    <w:rsid w:val="00074075"/>
    <w:rsid w:val="000753CC"/>
    <w:rsid w:val="00075C41"/>
    <w:rsid w:val="0007632B"/>
    <w:rsid w:val="00076C93"/>
    <w:rsid w:val="00076E48"/>
    <w:rsid w:val="00080016"/>
    <w:rsid w:val="000810B4"/>
    <w:rsid w:val="000814AE"/>
    <w:rsid w:val="00082288"/>
    <w:rsid w:val="00082611"/>
    <w:rsid w:val="0008647E"/>
    <w:rsid w:val="00087DEB"/>
    <w:rsid w:val="00090A1C"/>
    <w:rsid w:val="00092F46"/>
    <w:rsid w:val="00093A9E"/>
    <w:rsid w:val="0009537F"/>
    <w:rsid w:val="00095CBA"/>
    <w:rsid w:val="00095F93"/>
    <w:rsid w:val="000967E3"/>
    <w:rsid w:val="00096B5D"/>
    <w:rsid w:val="000A0939"/>
    <w:rsid w:val="000A1297"/>
    <w:rsid w:val="000A17E1"/>
    <w:rsid w:val="000A1BAE"/>
    <w:rsid w:val="000A1F7C"/>
    <w:rsid w:val="000A2060"/>
    <w:rsid w:val="000A262E"/>
    <w:rsid w:val="000A276B"/>
    <w:rsid w:val="000A2C18"/>
    <w:rsid w:val="000A33C9"/>
    <w:rsid w:val="000A41DA"/>
    <w:rsid w:val="000A4BF7"/>
    <w:rsid w:val="000A5861"/>
    <w:rsid w:val="000A6121"/>
    <w:rsid w:val="000A65B4"/>
    <w:rsid w:val="000A6F6D"/>
    <w:rsid w:val="000A6FF8"/>
    <w:rsid w:val="000A7927"/>
    <w:rsid w:val="000B0342"/>
    <w:rsid w:val="000B0A61"/>
    <w:rsid w:val="000B0C30"/>
    <w:rsid w:val="000B10C6"/>
    <w:rsid w:val="000B1790"/>
    <w:rsid w:val="000B2E9E"/>
    <w:rsid w:val="000B30A3"/>
    <w:rsid w:val="000B49F5"/>
    <w:rsid w:val="000B4FEA"/>
    <w:rsid w:val="000B640A"/>
    <w:rsid w:val="000B65F4"/>
    <w:rsid w:val="000B66BE"/>
    <w:rsid w:val="000B6943"/>
    <w:rsid w:val="000B6B1D"/>
    <w:rsid w:val="000B6D69"/>
    <w:rsid w:val="000B7683"/>
    <w:rsid w:val="000C1174"/>
    <w:rsid w:val="000C1A04"/>
    <w:rsid w:val="000C3536"/>
    <w:rsid w:val="000C3888"/>
    <w:rsid w:val="000C3C7D"/>
    <w:rsid w:val="000C45A7"/>
    <w:rsid w:val="000C4936"/>
    <w:rsid w:val="000C5AB1"/>
    <w:rsid w:val="000C5FCE"/>
    <w:rsid w:val="000C69E8"/>
    <w:rsid w:val="000C6B50"/>
    <w:rsid w:val="000C6D3A"/>
    <w:rsid w:val="000D1A6B"/>
    <w:rsid w:val="000D1BE4"/>
    <w:rsid w:val="000D29D6"/>
    <w:rsid w:val="000D2D4C"/>
    <w:rsid w:val="000D4CB1"/>
    <w:rsid w:val="000D562D"/>
    <w:rsid w:val="000D5AD6"/>
    <w:rsid w:val="000E02C2"/>
    <w:rsid w:val="000E15F1"/>
    <w:rsid w:val="000E1E8E"/>
    <w:rsid w:val="000E2F18"/>
    <w:rsid w:val="000E3259"/>
    <w:rsid w:val="000E3A53"/>
    <w:rsid w:val="000E3FE0"/>
    <w:rsid w:val="000E4189"/>
    <w:rsid w:val="000E53EB"/>
    <w:rsid w:val="000E631A"/>
    <w:rsid w:val="000F118F"/>
    <w:rsid w:val="000F19E7"/>
    <w:rsid w:val="000F1A61"/>
    <w:rsid w:val="000F20E8"/>
    <w:rsid w:val="000F2C62"/>
    <w:rsid w:val="000F3104"/>
    <w:rsid w:val="000F3C9F"/>
    <w:rsid w:val="000F4141"/>
    <w:rsid w:val="000F524B"/>
    <w:rsid w:val="000F52F3"/>
    <w:rsid w:val="000F5A66"/>
    <w:rsid w:val="000F6253"/>
    <w:rsid w:val="000F7330"/>
    <w:rsid w:val="001000F6"/>
    <w:rsid w:val="00100811"/>
    <w:rsid w:val="0010270F"/>
    <w:rsid w:val="00103D26"/>
    <w:rsid w:val="001052DD"/>
    <w:rsid w:val="00105401"/>
    <w:rsid w:val="001072E9"/>
    <w:rsid w:val="001074C4"/>
    <w:rsid w:val="00107BA4"/>
    <w:rsid w:val="0011006B"/>
    <w:rsid w:val="001106AC"/>
    <w:rsid w:val="00110893"/>
    <w:rsid w:val="00111139"/>
    <w:rsid w:val="00111AE9"/>
    <w:rsid w:val="00112BF6"/>
    <w:rsid w:val="001133FB"/>
    <w:rsid w:val="0011350D"/>
    <w:rsid w:val="00113749"/>
    <w:rsid w:val="001149DD"/>
    <w:rsid w:val="00114FDD"/>
    <w:rsid w:val="00115BD0"/>
    <w:rsid w:val="00117568"/>
    <w:rsid w:val="00117BEC"/>
    <w:rsid w:val="00120015"/>
    <w:rsid w:val="00121306"/>
    <w:rsid w:val="0012143E"/>
    <w:rsid w:val="00122DBC"/>
    <w:rsid w:val="00123058"/>
    <w:rsid w:val="001245AB"/>
    <w:rsid w:val="00124BDD"/>
    <w:rsid w:val="00124E68"/>
    <w:rsid w:val="001269A5"/>
    <w:rsid w:val="00126A36"/>
    <w:rsid w:val="001270D0"/>
    <w:rsid w:val="00130374"/>
    <w:rsid w:val="00130904"/>
    <w:rsid w:val="00130C55"/>
    <w:rsid w:val="00130E0E"/>
    <w:rsid w:val="00130ED2"/>
    <w:rsid w:val="001311F4"/>
    <w:rsid w:val="00133F18"/>
    <w:rsid w:val="00133F84"/>
    <w:rsid w:val="00135B6A"/>
    <w:rsid w:val="00136883"/>
    <w:rsid w:val="001371A4"/>
    <w:rsid w:val="00137483"/>
    <w:rsid w:val="0013761A"/>
    <w:rsid w:val="00137804"/>
    <w:rsid w:val="00137F27"/>
    <w:rsid w:val="0014105A"/>
    <w:rsid w:val="001412FB"/>
    <w:rsid w:val="00141D60"/>
    <w:rsid w:val="001427A6"/>
    <w:rsid w:val="0014339A"/>
    <w:rsid w:val="00143456"/>
    <w:rsid w:val="00144822"/>
    <w:rsid w:val="00145F53"/>
    <w:rsid w:val="00147400"/>
    <w:rsid w:val="00151BA3"/>
    <w:rsid w:val="00153057"/>
    <w:rsid w:val="00153430"/>
    <w:rsid w:val="00154B20"/>
    <w:rsid w:val="00154CB2"/>
    <w:rsid w:val="001564E0"/>
    <w:rsid w:val="00157913"/>
    <w:rsid w:val="001611EB"/>
    <w:rsid w:val="0016169C"/>
    <w:rsid w:val="001619E1"/>
    <w:rsid w:val="00161E40"/>
    <w:rsid w:val="0016225B"/>
    <w:rsid w:val="00163B48"/>
    <w:rsid w:val="00163D59"/>
    <w:rsid w:val="00164693"/>
    <w:rsid w:val="001653A5"/>
    <w:rsid w:val="001656F5"/>
    <w:rsid w:val="001659CC"/>
    <w:rsid w:val="00165FD7"/>
    <w:rsid w:val="001664E3"/>
    <w:rsid w:val="00166A34"/>
    <w:rsid w:val="00166DD3"/>
    <w:rsid w:val="00167F59"/>
    <w:rsid w:val="00170B38"/>
    <w:rsid w:val="00170CB8"/>
    <w:rsid w:val="00170F28"/>
    <w:rsid w:val="0017145F"/>
    <w:rsid w:val="0017163B"/>
    <w:rsid w:val="00171CC1"/>
    <w:rsid w:val="00172B50"/>
    <w:rsid w:val="00172E2D"/>
    <w:rsid w:val="0017430A"/>
    <w:rsid w:val="00174844"/>
    <w:rsid w:val="00174C77"/>
    <w:rsid w:val="001756FA"/>
    <w:rsid w:val="001757E9"/>
    <w:rsid w:val="00177946"/>
    <w:rsid w:val="0018048F"/>
    <w:rsid w:val="001811F2"/>
    <w:rsid w:val="0018179A"/>
    <w:rsid w:val="001869E3"/>
    <w:rsid w:val="00187023"/>
    <w:rsid w:val="001874C9"/>
    <w:rsid w:val="00187649"/>
    <w:rsid w:val="00187D71"/>
    <w:rsid w:val="00190061"/>
    <w:rsid w:val="001908C9"/>
    <w:rsid w:val="00190A07"/>
    <w:rsid w:val="001910DD"/>
    <w:rsid w:val="00191324"/>
    <w:rsid w:val="001923EE"/>
    <w:rsid w:val="00192EC9"/>
    <w:rsid w:val="00193542"/>
    <w:rsid w:val="00193D83"/>
    <w:rsid w:val="00193DBC"/>
    <w:rsid w:val="00194682"/>
    <w:rsid w:val="00195386"/>
    <w:rsid w:val="00195650"/>
    <w:rsid w:val="00195FB2"/>
    <w:rsid w:val="001963A3"/>
    <w:rsid w:val="00197396"/>
    <w:rsid w:val="001A0108"/>
    <w:rsid w:val="001A145A"/>
    <w:rsid w:val="001A1DD6"/>
    <w:rsid w:val="001A2152"/>
    <w:rsid w:val="001A2632"/>
    <w:rsid w:val="001A2DDE"/>
    <w:rsid w:val="001A30CB"/>
    <w:rsid w:val="001A360E"/>
    <w:rsid w:val="001A3619"/>
    <w:rsid w:val="001A49E6"/>
    <w:rsid w:val="001A62D7"/>
    <w:rsid w:val="001A6384"/>
    <w:rsid w:val="001B22F3"/>
    <w:rsid w:val="001B2CE3"/>
    <w:rsid w:val="001B38BF"/>
    <w:rsid w:val="001B3EA5"/>
    <w:rsid w:val="001B4172"/>
    <w:rsid w:val="001B48C9"/>
    <w:rsid w:val="001B4B7F"/>
    <w:rsid w:val="001B5D98"/>
    <w:rsid w:val="001B640B"/>
    <w:rsid w:val="001B6481"/>
    <w:rsid w:val="001B6E06"/>
    <w:rsid w:val="001B6E33"/>
    <w:rsid w:val="001B6FD8"/>
    <w:rsid w:val="001C0C5F"/>
    <w:rsid w:val="001C0E8E"/>
    <w:rsid w:val="001C18B4"/>
    <w:rsid w:val="001C2984"/>
    <w:rsid w:val="001C2A1E"/>
    <w:rsid w:val="001C3442"/>
    <w:rsid w:val="001C3584"/>
    <w:rsid w:val="001C43C7"/>
    <w:rsid w:val="001C5685"/>
    <w:rsid w:val="001C61BA"/>
    <w:rsid w:val="001C6ADD"/>
    <w:rsid w:val="001C75E0"/>
    <w:rsid w:val="001D0536"/>
    <w:rsid w:val="001D2D1A"/>
    <w:rsid w:val="001D2D44"/>
    <w:rsid w:val="001D2DD2"/>
    <w:rsid w:val="001D42D2"/>
    <w:rsid w:val="001D454D"/>
    <w:rsid w:val="001D4B59"/>
    <w:rsid w:val="001D592E"/>
    <w:rsid w:val="001D5EBC"/>
    <w:rsid w:val="001D6945"/>
    <w:rsid w:val="001D6E0D"/>
    <w:rsid w:val="001D74C1"/>
    <w:rsid w:val="001E1165"/>
    <w:rsid w:val="001E165B"/>
    <w:rsid w:val="001E17FB"/>
    <w:rsid w:val="001E1B75"/>
    <w:rsid w:val="001E1F60"/>
    <w:rsid w:val="001E2309"/>
    <w:rsid w:val="001E23D2"/>
    <w:rsid w:val="001E2A86"/>
    <w:rsid w:val="001E3511"/>
    <w:rsid w:val="001E418E"/>
    <w:rsid w:val="001E441C"/>
    <w:rsid w:val="001E5152"/>
    <w:rsid w:val="001E52DA"/>
    <w:rsid w:val="001E5E42"/>
    <w:rsid w:val="001E61BA"/>
    <w:rsid w:val="001E6A7C"/>
    <w:rsid w:val="001E6A8A"/>
    <w:rsid w:val="001E6B86"/>
    <w:rsid w:val="001E78A2"/>
    <w:rsid w:val="001E7B59"/>
    <w:rsid w:val="001E7D12"/>
    <w:rsid w:val="001F0019"/>
    <w:rsid w:val="001F0246"/>
    <w:rsid w:val="001F0B09"/>
    <w:rsid w:val="001F2C1C"/>
    <w:rsid w:val="001F2E8F"/>
    <w:rsid w:val="001F3513"/>
    <w:rsid w:val="001F3D6F"/>
    <w:rsid w:val="001F5243"/>
    <w:rsid w:val="001F594E"/>
    <w:rsid w:val="001F5994"/>
    <w:rsid w:val="001F67B0"/>
    <w:rsid w:val="001F767E"/>
    <w:rsid w:val="002001CC"/>
    <w:rsid w:val="002001DB"/>
    <w:rsid w:val="0020049D"/>
    <w:rsid w:val="00200F00"/>
    <w:rsid w:val="00201533"/>
    <w:rsid w:val="00202277"/>
    <w:rsid w:val="00203F77"/>
    <w:rsid w:val="00204319"/>
    <w:rsid w:val="00204B73"/>
    <w:rsid w:val="00204EC4"/>
    <w:rsid w:val="0020527C"/>
    <w:rsid w:val="0020633D"/>
    <w:rsid w:val="0020778D"/>
    <w:rsid w:val="00207FA0"/>
    <w:rsid w:val="0021023F"/>
    <w:rsid w:val="00210AD2"/>
    <w:rsid w:val="00210D9D"/>
    <w:rsid w:val="00211EEF"/>
    <w:rsid w:val="0021444D"/>
    <w:rsid w:val="00214E65"/>
    <w:rsid w:val="00214F71"/>
    <w:rsid w:val="00216B07"/>
    <w:rsid w:val="00217AC9"/>
    <w:rsid w:val="00222A72"/>
    <w:rsid w:val="00222E1D"/>
    <w:rsid w:val="002231FA"/>
    <w:rsid w:val="00224E84"/>
    <w:rsid w:val="0022590F"/>
    <w:rsid w:val="00225EA0"/>
    <w:rsid w:val="00226A3A"/>
    <w:rsid w:val="00226BAD"/>
    <w:rsid w:val="00226FC8"/>
    <w:rsid w:val="00227098"/>
    <w:rsid w:val="00227625"/>
    <w:rsid w:val="00227CCF"/>
    <w:rsid w:val="00227D2A"/>
    <w:rsid w:val="002310EF"/>
    <w:rsid w:val="00231392"/>
    <w:rsid w:val="0023143D"/>
    <w:rsid w:val="00231BE3"/>
    <w:rsid w:val="00231EDB"/>
    <w:rsid w:val="00232236"/>
    <w:rsid w:val="00232776"/>
    <w:rsid w:val="002331B4"/>
    <w:rsid w:val="00235910"/>
    <w:rsid w:val="00237A48"/>
    <w:rsid w:val="00237F28"/>
    <w:rsid w:val="00240C72"/>
    <w:rsid w:val="00240F17"/>
    <w:rsid w:val="00241339"/>
    <w:rsid w:val="00241ED2"/>
    <w:rsid w:val="00242125"/>
    <w:rsid w:val="002439CF"/>
    <w:rsid w:val="00243DD2"/>
    <w:rsid w:val="00243E59"/>
    <w:rsid w:val="0024550C"/>
    <w:rsid w:val="00245F63"/>
    <w:rsid w:val="00246390"/>
    <w:rsid w:val="002466BE"/>
    <w:rsid w:val="00246843"/>
    <w:rsid w:val="00246B5D"/>
    <w:rsid w:val="0025093A"/>
    <w:rsid w:val="00250C48"/>
    <w:rsid w:val="00251307"/>
    <w:rsid w:val="0025143A"/>
    <w:rsid w:val="00251E58"/>
    <w:rsid w:val="00251FB4"/>
    <w:rsid w:val="002526D4"/>
    <w:rsid w:val="00252E8E"/>
    <w:rsid w:val="00253371"/>
    <w:rsid w:val="002538EC"/>
    <w:rsid w:val="00253A1C"/>
    <w:rsid w:val="00254113"/>
    <w:rsid w:val="00254914"/>
    <w:rsid w:val="00254E3D"/>
    <w:rsid w:val="00255B83"/>
    <w:rsid w:val="0025649E"/>
    <w:rsid w:val="00256D33"/>
    <w:rsid w:val="00256DA7"/>
    <w:rsid w:val="00256FEC"/>
    <w:rsid w:val="002602F6"/>
    <w:rsid w:val="00261A48"/>
    <w:rsid w:val="00261F76"/>
    <w:rsid w:val="00262B25"/>
    <w:rsid w:val="002631A3"/>
    <w:rsid w:val="00263511"/>
    <w:rsid w:val="00264D97"/>
    <w:rsid w:val="0026634D"/>
    <w:rsid w:val="00267306"/>
    <w:rsid w:val="00267711"/>
    <w:rsid w:val="00267AE8"/>
    <w:rsid w:val="00270400"/>
    <w:rsid w:val="002706E6"/>
    <w:rsid w:val="00271F9C"/>
    <w:rsid w:val="002722FD"/>
    <w:rsid w:val="0027256E"/>
    <w:rsid w:val="00272E18"/>
    <w:rsid w:val="002746F5"/>
    <w:rsid w:val="00274C60"/>
    <w:rsid w:val="0027537B"/>
    <w:rsid w:val="00276B02"/>
    <w:rsid w:val="00276B90"/>
    <w:rsid w:val="002777B6"/>
    <w:rsid w:val="00280C9A"/>
    <w:rsid w:val="002812EF"/>
    <w:rsid w:val="00281917"/>
    <w:rsid w:val="00281B38"/>
    <w:rsid w:val="002836B3"/>
    <w:rsid w:val="00284032"/>
    <w:rsid w:val="002842CB"/>
    <w:rsid w:val="002850CB"/>
    <w:rsid w:val="00286BDE"/>
    <w:rsid w:val="0029287C"/>
    <w:rsid w:val="00292935"/>
    <w:rsid w:val="002932AC"/>
    <w:rsid w:val="00293BCC"/>
    <w:rsid w:val="0029451F"/>
    <w:rsid w:val="00294CF2"/>
    <w:rsid w:val="00295DBB"/>
    <w:rsid w:val="00295DE2"/>
    <w:rsid w:val="00296E91"/>
    <w:rsid w:val="00297049"/>
    <w:rsid w:val="002976C8"/>
    <w:rsid w:val="002A13C4"/>
    <w:rsid w:val="002A19C8"/>
    <w:rsid w:val="002A1CDF"/>
    <w:rsid w:val="002A1F2F"/>
    <w:rsid w:val="002A2339"/>
    <w:rsid w:val="002A25D8"/>
    <w:rsid w:val="002A2C27"/>
    <w:rsid w:val="002A3649"/>
    <w:rsid w:val="002A36E0"/>
    <w:rsid w:val="002A43D8"/>
    <w:rsid w:val="002A4861"/>
    <w:rsid w:val="002A5139"/>
    <w:rsid w:val="002A5A3B"/>
    <w:rsid w:val="002A5B4D"/>
    <w:rsid w:val="002A6083"/>
    <w:rsid w:val="002A6271"/>
    <w:rsid w:val="002A6BBB"/>
    <w:rsid w:val="002A7720"/>
    <w:rsid w:val="002A7B6E"/>
    <w:rsid w:val="002A7F3C"/>
    <w:rsid w:val="002B086D"/>
    <w:rsid w:val="002B0B34"/>
    <w:rsid w:val="002B121D"/>
    <w:rsid w:val="002B1396"/>
    <w:rsid w:val="002B2394"/>
    <w:rsid w:val="002B27BB"/>
    <w:rsid w:val="002B27C9"/>
    <w:rsid w:val="002B289B"/>
    <w:rsid w:val="002B361F"/>
    <w:rsid w:val="002B4C58"/>
    <w:rsid w:val="002B58B5"/>
    <w:rsid w:val="002B614F"/>
    <w:rsid w:val="002B6DEC"/>
    <w:rsid w:val="002B790F"/>
    <w:rsid w:val="002B7C4F"/>
    <w:rsid w:val="002B7D16"/>
    <w:rsid w:val="002C0C83"/>
    <w:rsid w:val="002C0D02"/>
    <w:rsid w:val="002C0FF9"/>
    <w:rsid w:val="002C10E9"/>
    <w:rsid w:val="002C1316"/>
    <w:rsid w:val="002C2C05"/>
    <w:rsid w:val="002C3D88"/>
    <w:rsid w:val="002C3F67"/>
    <w:rsid w:val="002C4413"/>
    <w:rsid w:val="002C7E3A"/>
    <w:rsid w:val="002C7E7D"/>
    <w:rsid w:val="002D1712"/>
    <w:rsid w:val="002D1DA7"/>
    <w:rsid w:val="002D2FB3"/>
    <w:rsid w:val="002D3FD6"/>
    <w:rsid w:val="002D45EC"/>
    <w:rsid w:val="002D51E4"/>
    <w:rsid w:val="002D5520"/>
    <w:rsid w:val="002D5816"/>
    <w:rsid w:val="002D622E"/>
    <w:rsid w:val="002D6A3B"/>
    <w:rsid w:val="002D6ED2"/>
    <w:rsid w:val="002D6EDA"/>
    <w:rsid w:val="002D7CFD"/>
    <w:rsid w:val="002E0EF6"/>
    <w:rsid w:val="002E1713"/>
    <w:rsid w:val="002E1742"/>
    <w:rsid w:val="002E205E"/>
    <w:rsid w:val="002E239E"/>
    <w:rsid w:val="002E5721"/>
    <w:rsid w:val="002E6ACE"/>
    <w:rsid w:val="002F05F7"/>
    <w:rsid w:val="002F0890"/>
    <w:rsid w:val="002F09A3"/>
    <w:rsid w:val="002F1E28"/>
    <w:rsid w:val="002F3F07"/>
    <w:rsid w:val="002F4994"/>
    <w:rsid w:val="002F4AF3"/>
    <w:rsid w:val="002F5E75"/>
    <w:rsid w:val="002F5F02"/>
    <w:rsid w:val="002F616C"/>
    <w:rsid w:val="002F6D66"/>
    <w:rsid w:val="002F74AE"/>
    <w:rsid w:val="0030051E"/>
    <w:rsid w:val="00301497"/>
    <w:rsid w:val="00301EF7"/>
    <w:rsid w:val="00303198"/>
    <w:rsid w:val="00303268"/>
    <w:rsid w:val="003040E7"/>
    <w:rsid w:val="003051A6"/>
    <w:rsid w:val="003053A6"/>
    <w:rsid w:val="003057F1"/>
    <w:rsid w:val="00305CB2"/>
    <w:rsid w:val="0030660E"/>
    <w:rsid w:val="00306C18"/>
    <w:rsid w:val="00307195"/>
    <w:rsid w:val="003071A6"/>
    <w:rsid w:val="003075C5"/>
    <w:rsid w:val="00307A4F"/>
    <w:rsid w:val="00307F19"/>
    <w:rsid w:val="00307FAD"/>
    <w:rsid w:val="00310124"/>
    <w:rsid w:val="0031171D"/>
    <w:rsid w:val="00311E96"/>
    <w:rsid w:val="00312A31"/>
    <w:rsid w:val="00312C2A"/>
    <w:rsid w:val="003134E6"/>
    <w:rsid w:val="0031384A"/>
    <w:rsid w:val="003141FE"/>
    <w:rsid w:val="00314869"/>
    <w:rsid w:val="00314EFF"/>
    <w:rsid w:val="003151AF"/>
    <w:rsid w:val="00315D58"/>
    <w:rsid w:val="00316233"/>
    <w:rsid w:val="0031703D"/>
    <w:rsid w:val="00317232"/>
    <w:rsid w:val="0031733B"/>
    <w:rsid w:val="00317FF4"/>
    <w:rsid w:val="00320056"/>
    <w:rsid w:val="00320A3B"/>
    <w:rsid w:val="00321145"/>
    <w:rsid w:val="003220AB"/>
    <w:rsid w:val="003220C9"/>
    <w:rsid w:val="00322C62"/>
    <w:rsid w:val="00322C9F"/>
    <w:rsid w:val="003234DF"/>
    <w:rsid w:val="003235C2"/>
    <w:rsid w:val="0032394B"/>
    <w:rsid w:val="00323AA0"/>
    <w:rsid w:val="00324037"/>
    <w:rsid w:val="00324AFA"/>
    <w:rsid w:val="00324C92"/>
    <w:rsid w:val="0032555B"/>
    <w:rsid w:val="00325584"/>
    <w:rsid w:val="003256B6"/>
    <w:rsid w:val="00326617"/>
    <w:rsid w:val="0032671A"/>
    <w:rsid w:val="00326866"/>
    <w:rsid w:val="00326B70"/>
    <w:rsid w:val="003271E3"/>
    <w:rsid w:val="003276D7"/>
    <w:rsid w:val="0033053C"/>
    <w:rsid w:val="0033081D"/>
    <w:rsid w:val="00330F8E"/>
    <w:rsid w:val="003312C0"/>
    <w:rsid w:val="00331899"/>
    <w:rsid w:val="003321F2"/>
    <w:rsid w:val="003326F5"/>
    <w:rsid w:val="00332B4B"/>
    <w:rsid w:val="00332BD5"/>
    <w:rsid w:val="00332C2F"/>
    <w:rsid w:val="00333A49"/>
    <w:rsid w:val="00333ABC"/>
    <w:rsid w:val="00334C86"/>
    <w:rsid w:val="00335C08"/>
    <w:rsid w:val="00335D23"/>
    <w:rsid w:val="003370BD"/>
    <w:rsid w:val="003378BD"/>
    <w:rsid w:val="00337E4C"/>
    <w:rsid w:val="00341063"/>
    <w:rsid w:val="0034344A"/>
    <w:rsid w:val="00343CCB"/>
    <w:rsid w:val="00344509"/>
    <w:rsid w:val="00346960"/>
    <w:rsid w:val="00346A47"/>
    <w:rsid w:val="00346DE6"/>
    <w:rsid w:val="003479C5"/>
    <w:rsid w:val="0035044F"/>
    <w:rsid w:val="0035160A"/>
    <w:rsid w:val="00353814"/>
    <w:rsid w:val="00353C4F"/>
    <w:rsid w:val="00353C54"/>
    <w:rsid w:val="003548F3"/>
    <w:rsid w:val="00354BB9"/>
    <w:rsid w:val="00355BA6"/>
    <w:rsid w:val="0035648A"/>
    <w:rsid w:val="0035657C"/>
    <w:rsid w:val="00356C04"/>
    <w:rsid w:val="003571D0"/>
    <w:rsid w:val="00360078"/>
    <w:rsid w:val="003600A1"/>
    <w:rsid w:val="00360661"/>
    <w:rsid w:val="003607E1"/>
    <w:rsid w:val="0036144A"/>
    <w:rsid w:val="00361D89"/>
    <w:rsid w:val="003623D9"/>
    <w:rsid w:val="00363118"/>
    <w:rsid w:val="0036376D"/>
    <w:rsid w:val="00363846"/>
    <w:rsid w:val="003638C3"/>
    <w:rsid w:val="00363F36"/>
    <w:rsid w:val="00364A88"/>
    <w:rsid w:val="00364D58"/>
    <w:rsid w:val="003655B2"/>
    <w:rsid w:val="00367050"/>
    <w:rsid w:val="0036724C"/>
    <w:rsid w:val="003675C6"/>
    <w:rsid w:val="003677E5"/>
    <w:rsid w:val="003704C4"/>
    <w:rsid w:val="003705FD"/>
    <w:rsid w:val="003714D7"/>
    <w:rsid w:val="00372927"/>
    <w:rsid w:val="003732F6"/>
    <w:rsid w:val="00374EC2"/>
    <w:rsid w:val="003751A1"/>
    <w:rsid w:val="00376710"/>
    <w:rsid w:val="0037703F"/>
    <w:rsid w:val="00381FCA"/>
    <w:rsid w:val="0038222F"/>
    <w:rsid w:val="003833D4"/>
    <w:rsid w:val="003833E7"/>
    <w:rsid w:val="00383BBE"/>
    <w:rsid w:val="00385440"/>
    <w:rsid w:val="003855BD"/>
    <w:rsid w:val="003863BE"/>
    <w:rsid w:val="00386EEA"/>
    <w:rsid w:val="0038748B"/>
    <w:rsid w:val="00390FEA"/>
    <w:rsid w:val="003912B4"/>
    <w:rsid w:val="00392C06"/>
    <w:rsid w:val="00393088"/>
    <w:rsid w:val="003946A0"/>
    <w:rsid w:val="00395774"/>
    <w:rsid w:val="00396415"/>
    <w:rsid w:val="00396BD7"/>
    <w:rsid w:val="00396D73"/>
    <w:rsid w:val="0039762A"/>
    <w:rsid w:val="003A2DF0"/>
    <w:rsid w:val="003A3692"/>
    <w:rsid w:val="003A3F26"/>
    <w:rsid w:val="003A4213"/>
    <w:rsid w:val="003A4244"/>
    <w:rsid w:val="003A4AB7"/>
    <w:rsid w:val="003A4CB1"/>
    <w:rsid w:val="003A5B2F"/>
    <w:rsid w:val="003A5DB9"/>
    <w:rsid w:val="003B0233"/>
    <w:rsid w:val="003B02AF"/>
    <w:rsid w:val="003B05BE"/>
    <w:rsid w:val="003B0866"/>
    <w:rsid w:val="003B106B"/>
    <w:rsid w:val="003B1F12"/>
    <w:rsid w:val="003B27F9"/>
    <w:rsid w:val="003B2F7E"/>
    <w:rsid w:val="003B3160"/>
    <w:rsid w:val="003B3656"/>
    <w:rsid w:val="003B3ED3"/>
    <w:rsid w:val="003B4BB9"/>
    <w:rsid w:val="003B4BD0"/>
    <w:rsid w:val="003B4EEA"/>
    <w:rsid w:val="003B4F93"/>
    <w:rsid w:val="003B54CA"/>
    <w:rsid w:val="003B5544"/>
    <w:rsid w:val="003B5A75"/>
    <w:rsid w:val="003B7D2B"/>
    <w:rsid w:val="003B7D64"/>
    <w:rsid w:val="003C0301"/>
    <w:rsid w:val="003C198D"/>
    <w:rsid w:val="003C1A29"/>
    <w:rsid w:val="003C2236"/>
    <w:rsid w:val="003C3258"/>
    <w:rsid w:val="003C33D5"/>
    <w:rsid w:val="003C3B22"/>
    <w:rsid w:val="003C3F55"/>
    <w:rsid w:val="003C4417"/>
    <w:rsid w:val="003C4ACD"/>
    <w:rsid w:val="003C766C"/>
    <w:rsid w:val="003D1735"/>
    <w:rsid w:val="003D2269"/>
    <w:rsid w:val="003D29AE"/>
    <w:rsid w:val="003D395D"/>
    <w:rsid w:val="003D42A2"/>
    <w:rsid w:val="003D50D9"/>
    <w:rsid w:val="003D5250"/>
    <w:rsid w:val="003D53A9"/>
    <w:rsid w:val="003D5989"/>
    <w:rsid w:val="003D7549"/>
    <w:rsid w:val="003D7872"/>
    <w:rsid w:val="003E0731"/>
    <w:rsid w:val="003E1F7B"/>
    <w:rsid w:val="003E29BC"/>
    <w:rsid w:val="003E2A58"/>
    <w:rsid w:val="003E2B2C"/>
    <w:rsid w:val="003E2F21"/>
    <w:rsid w:val="003E3746"/>
    <w:rsid w:val="003E3AED"/>
    <w:rsid w:val="003E42B2"/>
    <w:rsid w:val="003E4D4B"/>
    <w:rsid w:val="003E5B33"/>
    <w:rsid w:val="003E6146"/>
    <w:rsid w:val="003E6822"/>
    <w:rsid w:val="003F07D6"/>
    <w:rsid w:val="003F07DD"/>
    <w:rsid w:val="003F0C7F"/>
    <w:rsid w:val="003F0EA6"/>
    <w:rsid w:val="003F1A59"/>
    <w:rsid w:val="003F1D96"/>
    <w:rsid w:val="003F1F96"/>
    <w:rsid w:val="003F2216"/>
    <w:rsid w:val="003F242C"/>
    <w:rsid w:val="003F3176"/>
    <w:rsid w:val="003F3253"/>
    <w:rsid w:val="003F3437"/>
    <w:rsid w:val="003F3538"/>
    <w:rsid w:val="003F36D8"/>
    <w:rsid w:val="003F5041"/>
    <w:rsid w:val="003F5799"/>
    <w:rsid w:val="003F5C13"/>
    <w:rsid w:val="003F6ACF"/>
    <w:rsid w:val="003F7550"/>
    <w:rsid w:val="00400002"/>
    <w:rsid w:val="0040012F"/>
    <w:rsid w:val="00400C4F"/>
    <w:rsid w:val="00401594"/>
    <w:rsid w:val="00401633"/>
    <w:rsid w:val="00401BD1"/>
    <w:rsid w:val="004045E4"/>
    <w:rsid w:val="00404A3E"/>
    <w:rsid w:val="0040562E"/>
    <w:rsid w:val="00405B4F"/>
    <w:rsid w:val="0040777E"/>
    <w:rsid w:val="0041096F"/>
    <w:rsid w:val="00410B08"/>
    <w:rsid w:val="00410B72"/>
    <w:rsid w:val="0041107D"/>
    <w:rsid w:val="00411839"/>
    <w:rsid w:val="00411C5A"/>
    <w:rsid w:val="00411D4C"/>
    <w:rsid w:val="00412098"/>
    <w:rsid w:val="00412317"/>
    <w:rsid w:val="0041248F"/>
    <w:rsid w:val="004125DE"/>
    <w:rsid w:val="00412737"/>
    <w:rsid w:val="00413563"/>
    <w:rsid w:val="00413848"/>
    <w:rsid w:val="004149A4"/>
    <w:rsid w:val="00415AFC"/>
    <w:rsid w:val="00415D7F"/>
    <w:rsid w:val="00415ED9"/>
    <w:rsid w:val="00416964"/>
    <w:rsid w:val="00416D4D"/>
    <w:rsid w:val="00420490"/>
    <w:rsid w:val="00420626"/>
    <w:rsid w:val="004217A2"/>
    <w:rsid w:val="0042277C"/>
    <w:rsid w:val="00422A53"/>
    <w:rsid w:val="004238D2"/>
    <w:rsid w:val="00424AE7"/>
    <w:rsid w:val="00425F4C"/>
    <w:rsid w:val="004261E3"/>
    <w:rsid w:val="0042643C"/>
    <w:rsid w:val="00427690"/>
    <w:rsid w:val="00427CB3"/>
    <w:rsid w:val="00427CBE"/>
    <w:rsid w:val="00427F98"/>
    <w:rsid w:val="0043058B"/>
    <w:rsid w:val="004323F8"/>
    <w:rsid w:val="0043285C"/>
    <w:rsid w:val="004330DD"/>
    <w:rsid w:val="00433758"/>
    <w:rsid w:val="00435D9A"/>
    <w:rsid w:val="00436F5C"/>
    <w:rsid w:val="00437CE4"/>
    <w:rsid w:val="00440AA3"/>
    <w:rsid w:val="00440DF2"/>
    <w:rsid w:val="004422DC"/>
    <w:rsid w:val="00442EFA"/>
    <w:rsid w:val="004430E9"/>
    <w:rsid w:val="00444026"/>
    <w:rsid w:val="004441C7"/>
    <w:rsid w:val="00444B9A"/>
    <w:rsid w:val="00444F21"/>
    <w:rsid w:val="004451D2"/>
    <w:rsid w:val="00445A7C"/>
    <w:rsid w:val="004460EE"/>
    <w:rsid w:val="004465DA"/>
    <w:rsid w:val="0045141F"/>
    <w:rsid w:val="00451C09"/>
    <w:rsid w:val="00452113"/>
    <w:rsid w:val="00452430"/>
    <w:rsid w:val="0045371F"/>
    <w:rsid w:val="00453CFF"/>
    <w:rsid w:val="0045424D"/>
    <w:rsid w:val="0045429A"/>
    <w:rsid w:val="0045431D"/>
    <w:rsid w:val="004543A6"/>
    <w:rsid w:val="00454A20"/>
    <w:rsid w:val="00454A74"/>
    <w:rsid w:val="00454AE5"/>
    <w:rsid w:val="00454E85"/>
    <w:rsid w:val="0045527F"/>
    <w:rsid w:val="00455F35"/>
    <w:rsid w:val="00456678"/>
    <w:rsid w:val="00456FBA"/>
    <w:rsid w:val="00457117"/>
    <w:rsid w:val="004576C4"/>
    <w:rsid w:val="00460293"/>
    <w:rsid w:val="0046065E"/>
    <w:rsid w:val="00461225"/>
    <w:rsid w:val="00461F54"/>
    <w:rsid w:val="004631B1"/>
    <w:rsid w:val="004639EA"/>
    <w:rsid w:val="00464029"/>
    <w:rsid w:val="004643A1"/>
    <w:rsid w:val="004644DA"/>
    <w:rsid w:val="0046478F"/>
    <w:rsid w:val="00464AF1"/>
    <w:rsid w:val="00464B9B"/>
    <w:rsid w:val="00465640"/>
    <w:rsid w:val="004666C8"/>
    <w:rsid w:val="00466A1F"/>
    <w:rsid w:val="00466B2F"/>
    <w:rsid w:val="00466DE6"/>
    <w:rsid w:val="00466F21"/>
    <w:rsid w:val="00467339"/>
    <w:rsid w:val="00467588"/>
    <w:rsid w:val="00467A17"/>
    <w:rsid w:val="00470445"/>
    <w:rsid w:val="004712D2"/>
    <w:rsid w:val="00471458"/>
    <w:rsid w:val="004717F3"/>
    <w:rsid w:val="004728EA"/>
    <w:rsid w:val="00473B56"/>
    <w:rsid w:val="004755CA"/>
    <w:rsid w:val="004763B7"/>
    <w:rsid w:val="004764F9"/>
    <w:rsid w:val="00476803"/>
    <w:rsid w:val="00476DFE"/>
    <w:rsid w:val="00477959"/>
    <w:rsid w:val="00477F27"/>
    <w:rsid w:val="0048038E"/>
    <w:rsid w:val="00480FAC"/>
    <w:rsid w:val="004812A5"/>
    <w:rsid w:val="00481E78"/>
    <w:rsid w:val="0048217B"/>
    <w:rsid w:val="004824D9"/>
    <w:rsid w:val="00483434"/>
    <w:rsid w:val="004834DF"/>
    <w:rsid w:val="0048352F"/>
    <w:rsid w:val="00484B6E"/>
    <w:rsid w:val="0048575F"/>
    <w:rsid w:val="0048749A"/>
    <w:rsid w:val="0049006A"/>
    <w:rsid w:val="00490DDB"/>
    <w:rsid w:val="00491069"/>
    <w:rsid w:val="004925C8"/>
    <w:rsid w:val="00492FD1"/>
    <w:rsid w:val="004934EC"/>
    <w:rsid w:val="00493C50"/>
    <w:rsid w:val="00494A5E"/>
    <w:rsid w:val="00494CF2"/>
    <w:rsid w:val="00495322"/>
    <w:rsid w:val="0049581D"/>
    <w:rsid w:val="00496A8D"/>
    <w:rsid w:val="00497DB5"/>
    <w:rsid w:val="004A2125"/>
    <w:rsid w:val="004A2257"/>
    <w:rsid w:val="004A2D1D"/>
    <w:rsid w:val="004A46E2"/>
    <w:rsid w:val="004A4B8B"/>
    <w:rsid w:val="004A4E5E"/>
    <w:rsid w:val="004A569E"/>
    <w:rsid w:val="004A61E8"/>
    <w:rsid w:val="004A64D4"/>
    <w:rsid w:val="004A6816"/>
    <w:rsid w:val="004A6DB9"/>
    <w:rsid w:val="004A76D9"/>
    <w:rsid w:val="004A7755"/>
    <w:rsid w:val="004A7905"/>
    <w:rsid w:val="004A7F9D"/>
    <w:rsid w:val="004B030B"/>
    <w:rsid w:val="004B0957"/>
    <w:rsid w:val="004B12BE"/>
    <w:rsid w:val="004B13C5"/>
    <w:rsid w:val="004B17AD"/>
    <w:rsid w:val="004B21B9"/>
    <w:rsid w:val="004B2FBD"/>
    <w:rsid w:val="004B4899"/>
    <w:rsid w:val="004B4950"/>
    <w:rsid w:val="004B657D"/>
    <w:rsid w:val="004B662B"/>
    <w:rsid w:val="004B6D0A"/>
    <w:rsid w:val="004B7BF4"/>
    <w:rsid w:val="004C0FA1"/>
    <w:rsid w:val="004C1837"/>
    <w:rsid w:val="004C26E8"/>
    <w:rsid w:val="004C2A2C"/>
    <w:rsid w:val="004C3A69"/>
    <w:rsid w:val="004C4034"/>
    <w:rsid w:val="004C4F18"/>
    <w:rsid w:val="004C5567"/>
    <w:rsid w:val="004C6B09"/>
    <w:rsid w:val="004C6D63"/>
    <w:rsid w:val="004C73CC"/>
    <w:rsid w:val="004C7B2F"/>
    <w:rsid w:val="004C7C10"/>
    <w:rsid w:val="004D01AA"/>
    <w:rsid w:val="004D0612"/>
    <w:rsid w:val="004D1A95"/>
    <w:rsid w:val="004D1AE3"/>
    <w:rsid w:val="004D1DD1"/>
    <w:rsid w:val="004D217C"/>
    <w:rsid w:val="004D2DCA"/>
    <w:rsid w:val="004D3D20"/>
    <w:rsid w:val="004D43D7"/>
    <w:rsid w:val="004D4F9E"/>
    <w:rsid w:val="004D52F6"/>
    <w:rsid w:val="004D690E"/>
    <w:rsid w:val="004D6AEA"/>
    <w:rsid w:val="004D7727"/>
    <w:rsid w:val="004E0711"/>
    <w:rsid w:val="004E09DB"/>
    <w:rsid w:val="004E1069"/>
    <w:rsid w:val="004E1275"/>
    <w:rsid w:val="004E17B2"/>
    <w:rsid w:val="004E1813"/>
    <w:rsid w:val="004E1E27"/>
    <w:rsid w:val="004E21B9"/>
    <w:rsid w:val="004E2551"/>
    <w:rsid w:val="004E26B1"/>
    <w:rsid w:val="004E2A9B"/>
    <w:rsid w:val="004E2C8F"/>
    <w:rsid w:val="004E4226"/>
    <w:rsid w:val="004E472F"/>
    <w:rsid w:val="004E60E2"/>
    <w:rsid w:val="004F1673"/>
    <w:rsid w:val="004F25B8"/>
    <w:rsid w:val="004F291F"/>
    <w:rsid w:val="004F33EF"/>
    <w:rsid w:val="004F340A"/>
    <w:rsid w:val="004F41E2"/>
    <w:rsid w:val="004F564F"/>
    <w:rsid w:val="004F6467"/>
    <w:rsid w:val="004F66B6"/>
    <w:rsid w:val="004F7076"/>
    <w:rsid w:val="004F734D"/>
    <w:rsid w:val="004F7724"/>
    <w:rsid w:val="004F7C9A"/>
    <w:rsid w:val="00501285"/>
    <w:rsid w:val="00501EC6"/>
    <w:rsid w:val="0050226F"/>
    <w:rsid w:val="00502A98"/>
    <w:rsid w:val="00503A3F"/>
    <w:rsid w:val="00504851"/>
    <w:rsid w:val="00505EDB"/>
    <w:rsid w:val="00506B35"/>
    <w:rsid w:val="00507110"/>
    <w:rsid w:val="005102E5"/>
    <w:rsid w:val="005115F7"/>
    <w:rsid w:val="005122BD"/>
    <w:rsid w:val="00512D8A"/>
    <w:rsid w:val="005136E9"/>
    <w:rsid w:val="0051463C"/>
    <w:rsid w:val="005147E2"/>
    <w:rsid w:val="0051768E"/>
    <w:rsid w:val="0052001A"/>
    <w:rsid w:val="005219A8"/>
    <w:rsid w:val="0052422F"/>
    <w:rsid w:val="00526492"/>
    <w:rsid w:val="00526FDD"/>
    <w:rsid w:val="00527935"/>
    <w:rsid w:val="00527A60"/>
    <w:rsid w:val="00531DED"/>
    <w:rsid w:val="00532449"/>
    <w:rsid w:val="0053268D"/>
    <w:rsid w:val="0053275B"/>
    <w:rsid w:val="00532BC3"/>
    <w:rsid w:val="00532FC1"/>
    <w:rsid w:val="005346F4"/>
    <w:rsid w:val="00534D57"/>
    <w:rsid w:val="00535865"/>
    <w:rsid w:val="005359E3"/>
    <w:rsid w:val="00535FE0"/>
    <w:rsid w:val="00536A02"/>
    <w:rsid w:val="00536A91"/>
    <w:rsid w:val="00536E2E"/>
    <w:rsid w:val="00536F7E"/>
    <w:rsid w:val="005403D2"/>
    <w:rsid w:val="00540A14"/>
    <w:rsid w:val="00541010"/>
    <w:rsid w:val="005413FB"/>
    <w:rsid w:val="005419FB"/>
    <w:rsid w:val="00541BAC"/>
    <w:rsid w:val="00541DD9"/>
    <w:rsid w:val="005426BB"/>
    <w:rsid w:val="005429F8"/>
    <w:rsid w:val="00542CD9"/>
    <w:rsid w:val="00542E21"/>
    <w:rsid w:val="005440BB"/>
    <w:rsid w:val="00544280"/>
    <w:rsid w:val="005464C9"/>
    <w:rsid w:val="00546FDF"/>
    <w:rsid w:val="005470AB"/>
    <w:rsid w:val="005473E0"/>
    <w:rsid w:val="005502B9"/>
    <w:rsid w:val="005506F8"/>
    <w:rsid w:val="00550756"/>
    <w:rsid w:val="00550E2E"/>
    <w:rsid w:val="00552CEE"/>
    <w:rsid w:val="00552F87"/>
    <w:rsid w:val="00553068"/>
    <w:rsid w:val="005532E8"/>
    <w:rsid w:val="00553A2F"/>
    <w:rsid w:val="00553B21"/>
    <w:rsid w:val="00554304"/>
    <w:rsid w:val="00555520"/>
    <w:rsid w:val="005557C3"/>
    <w:rsid w:val="005561F1"/>
    <w:rsid w:val="00556563"/>
    <w:rsid w:val="00557C46"/>
    <w:rsid w:val="00560DF2"/>
    <w:rsid w:val="00561259"/>
    <w:rsid w:val="00561B05"/>
    <w:rsid w:val="005624F9"/>
    <w:rsid w:val="0056273E"/>
    <w:rsid w:val="0056315E"/>
    <w:rsid w:val="0056349C"/>
    <w:rsid w:val="00564124"/>
    <w:rsid w:val="005646AC"/>
    <w:rsid w:val="00564844"/>
    <w:rsid w:val="00564E93"/>
    <w:rsid w:val="00564EFD"/>
    <w:rsid w:val="00565208"/>
    <w:rsid w:val="005654F3"/>
    <w:rsid w:val="00565756"/>
    <w:rsid w:val="00565AB5"/>
    <w:rsid w:val="00566955"/>
    <w:rsid w:val="005676F8"/>
    <w:rsid w:val="00567B00"/>
    <w:rsid w:val="005711EF"/>
    <w:rsid w:val="00571754"/>
    <w:rsid w:val="00573C8A"/>
    <w:rsid w:val="00573F6D"/>
    <w:rsid w:val="00574A3E"/>
    <w:rsid w:val="00574D32"/>
    <w:rsid w:val="005759DD"/>
    <w:rsid w:val="00576BA4"/>
    <w:rsid w:val="00576E2B"/>
    <w:rsid w:val="0057718F"/>
    <w:rsid w:val="00580C85"/>
    <w:rsid w:val="00580E75"/>
    <w:rsid w:val="00581429"/>
    <w:rsid w:val="00581448"/>
    <w:rsid w:val="005814EA"/>
    <w:rsid w:val="00582260"/>
    <w:rsid w:val="00582776"/>
    <w:rsid w:val="00582EC1"/>
    <w:rsid w:val="005835EB"/>
    <w:rsid w:val="00583A7A"/>
    <w:rsid w:val="00584DCF"/>
    <w:rsid w:val="005851B8"/>
    <w:rsid w:val="00585E3B"/>
    <w:rsid w:val="00586A2C"/>
    <w:rsid w:val="00587861"/>
    <w:rsid w:val="0059063C"/>
    <w:rsid w:val="005909DC"/>
    <w:rsid w:val="00590C76"/>
    <w:rsid w:val="00590C95"/>
    <w:rsid w:val="00590F81"/>
    <w:rsid w:val="00591978"/>
    <w:rsid w:val="00593185"/>
    <w:rsid w:val="00593859"/>
    <w:rsid w:val="00593B38"/>
    <w:rsid w:val="00595338"/>
    <w:rsid w:val="005956E3"/>
    <w:rsid w:val="00596832"/>
    <w:rsid w:val="005968BE"/>
    <w:rsid w:val="00596FEB"/>
    <w:rsid w:val="005A1559"/>
    <w:rsid w:val="005A2FC9"/>
    <w:rsid w:val="005A3864"/>
    <w:rsid w:val="005A5CA1"/>
    <w:rsid w:val="005A62B0"/>
    <w:rsid w:val="005A6FBB"/>
    <w:rsid w:val="005A7164"/>
    <w:rsid w:val="005A71FB"/>
    <w:rsid w:val="005A7781"/>
    <w:rsid w:val="005B0378"/>
    <w:rsid w:val="005B0D58"/>
    <w:rsid w:val="005B124C"/>
    <w:rsid w:val="005B20A7"/>
    <w:rsid w:val="005B2F7C"/>
    <w:rsid w:val="005B35A5"/>
    <w:rsid w:val="005B54ED"/>
    <w:rsid w:val="005B550B"/>
    <w:rsid w:val="005B5C42"/>
    <w:rsid w:val="005B5EC7"/>
    <w:rsid w:val="005B634B"/>
    <w:rsid w:val="005B63FA"/>
    <w:rsid w:val="005B721E"/>
    <w:rsid w:val="005B7E05"/>
    <w:rsid w:val="005C01BB"/>
    <w:rsid w:val="005C14CA"/>
    <w:rsid w:val="005C151D"/>
    <w:rsid w:val="005C18BC"/>
    <w:rsid w:val="005C1D6B"/>
    <w:rsid w:val="005C22BA"/>
    <w:rsid w:val="005C3185"/>
    <w:rsid w:val="005C45CD"/>
    <w:rsid w:val="005C58B4"/>
    <w:rsid w:val="005C62E4"/>
    <w:rsid w:val="005C6DCB"/>
    <w:rsid w:val="005C7320"/>
    <w:rsid w:val="005C7F3A"/>
    <w:rsid w:val="005D061F"/>
    <w:rsid w:val="005D085B"/>
    <w:rsid w:val="005D0A73"/>
    <w:rsid w:val="005D1C77"/>
    <w:rsid w:val="005D3818"/>
    <w:rsid w:val="005D3AE7"/>
    <w:rsid w:val="005D3D00"/>
    <w:rsid w:val="005D646D"/>
    <w:rsid w:val="005D6791"/>
    <w:rsid w:val="005D6CE6"/>
    <w:rsid w:val="005E06B9"/>
    <w:rsid w:val="005E0738"/>
    <w:rsid w:val="005E0B4E"/>
    <w:rsid w:val="005E2F99"/>
    <w:rsid w:val="005E316D"/>
    <w:rsid w:val="005E3D73"/>
    <w:rsid w:val="005E4CE5"/>
    <w:rsid w:val="005E4F56"/>
    <w:rsid w:val="005E5F5B"/>
    <w:rsid w:val="005E68C7"/>
    <w:rsid w:val="005E72B3"/>
    <w:rsid w:val="005E73A8"/>
    <w:rsid w:val="005E7663"/>
    <w:rsid w:val="005E7B82"/>
    <w:rsid w:val="005E7BF1"/>
    <w:rsid w:val="005F08A7"/>
    <w:rsid w:val="005F0EBC"/>
    <w:rsid w:val="005F1558"/>
    <w:rsid w:val="005F1C3C"/>
    <w:rsid w:val="005F1D26"/>
    <w:rsid w:val="005F40C2"/>
    <w:rsid w:val="005F5522"/>
    <w:rsid w:val="005F612F"/>
    <w:rsid w:val="005F61CE"/>
    <w:rsid w:val="005F754D"/>
    <w:rsid w:val="00600EBF"/>
    <w:rsid w:val="006014AD"/>
    <w:rsid w:val="00603A3C"/>
    <w:rsid w:val="00603B89"/>
    <w:rsid w:val="00604585"/>
    <w:rsid w:val="006049C7"/>
    <w:rsid w:val="00604BED"/>
    <w:rsid w:val="00605349"/>
    <w:rsid w:val="006054BC"/>
    <w:rsid w:val="00606A0E"/>
    <w:rsid w:val="00606A3C"/>
    <w:rsid w:val="00606DB9"/>
    <w:rsid w:val="00606F18"/>
    <w:rsid w:val="00607598"/>
    <w:rsid w:val="00611328"/>
    <w:rsid w:val="00613426"/>
    <w:rsid w:val="006137B7"/>
    <w:rsid w:val="00614637"/>
    <w:rsid w:val="0061568F"/>
    <w:rsid w:val="0061590F"/>
    <w:rsid w:val="00615940"/>
    <w:rsid w:val="00616152"/>
    <w:rsid w:val="0061635D"/>
    <w:rsid w:val="0061743F"/>
    <w:rsid w:val="006177B9"/>
    <w:rsid w:val="00620931"/>
    <w:rsid w:val="00620A58"/>
    <w:rsid w:val="00620B82"/>
    <w:rsid w:val="0062112A"/>
    <w:rsid w:val="00621516"/>
    <w:rsid w:val="00621576"/>
    <w:rsid w:val="00621758"/>
    <w:rsid w:val="006219E4"/>
    <w:rsid w:val="00621DD9"/>
    <w:rsid w:val="0062284D"/>
    <w:rsid w:val="00622F21"/>
    <w:rsid w:val="00623440"/>
    <w:rsid w:val="0062383E"/>
    <w:rsid w:val="0062389D"/>
    <w:rsid w:val="006243EE"/>
    <w:rsid w:val="0062444F"/>
    <w:rsid w:val="00624731"/>
    <w:rsid w:val="0062494E"/>
    <w:rsid w:val="00624E41"/>
    <w:rsid w:val="00625E67"/>
    <w:rsid w:val="00626664"/>
    <w:rsid w:val="006270B4"/>
    <w:rsid w:val="006274C9"/>
    <w:rsid w:val="00627846"/>
    <w:rsid w:val="006307B8"/>
    <w:rsid w:val="00631710"/>
    <w:rsid w:val="00631B4E"/>
    <w:rsid w:val="006335A3"/>
    <w:rsid w:val="006336DB"/>
    <w:rsid w:val="00633D20"/>
    <w:rsid w:val="00633D24"/>
    <w:rsid w:val="00633EA1"/>
    <w:rsid w:val="00634383"/>
    <w:rsid w:val="0063554B"/>
    <w:rsid w:val="00635BF2"/>
    <w:rsid w:val="00635D26"/>
    <w:rsid w:val="00635EFA"/>
    <w:rsid w:val="006362AA"/>
    <w:rsid w:val="006364C2"/>
    <w:rsid w:val="00636C07"/>
    <w:rsid w:val="0063785E"/>
    <w:rsid w:val="00637D26"/>
    <w:rsid w:val="00640451"/>
    <w:rsid w:val="00641258"/>
    <w:rsid w:val="006419AF"/>
    <w:rsid w:val="00641DD0"/>
    <w:rsid w:val="00641EBC"/>
    <w:rsid w:val="00642239"/>
    <w:rsid w:val="00642B9C"/>
    <w:rsid w:val="0064334F"/>
    <w:rsid w:val="00643A34"/>
    <w:rsid w:val="006447C4"/>
    <w:rsid w:val="00645473"/>
    <w:rsid w:val="006455D4"/>
    <w:rsid w:val="00646C67"/>
    <w:rsid w:val="0064761E"/>
    <w:rsid w:val="00650C38"/>
    <w:rsid w:val="00651097"/>
    <w:rsid w:val="006515DB"/>
    <w:rsid w:val="00651EAC"/>
    <w:rsid w:val="0065287F"/>
    <w:rsid w:val="00653654"/>
    <w:rsid w:val="00653CB7"/>
    <w:rsid w:val="00654E70"/>
    <w:rsid w:val="0065634E"/>
    <w:rsid w:val="0065644D"/>
    <w:rsid w:val="00656CAF"/>
    <w:rsid w:val="0065759F"/>
    <w:rsid w:val="0066153A"/>
    <w:rsid w:val="00662533"/>
    <w:rsid w:val="00662AB1"/>
    <w:rsid w:val="006631BB"/>
    <w:rsid w:val="00663C56"/>
    <w:rsid w:val="00663CE0"/>
    <w:rsid w:val="00663F50"/>
    <w:rsid w:val="006650C3"/>
    <w:rsid w:val="006662C0"/>
    <w:rsid w:val="006664CA"/>
    <w:rsid w:val="00666AA4"/>
    <w:rsid w:val="00666CB9"/>
    <w:rsid w:val="006679FA"/>
    <w:rsid w:val="00667FD7"/>
    <w:rsid w:val="00670A1D"/>
    <w:rsid w:val="00670E6D"/>
    <w:rsid w:val="00670EA8"/>
    <w:rsid w:val="00672525"/>
    <w:rsid w:val="00672759"/>
    <w:rsid w:val="00672936"/>
    <w:rsid w:val="006730AC"/>
    <w:rsid w:val="0067383A"/>
    <w:rsid w:val="0067390A"/>
    <w:rsid w:val="00674468"/>
    <w:rsid w:val="006744E8"/>
    <w:rsid w:val="00674A61"/>
    <w:rsid w:val="0067523E"/>
    <w:rsid w:val="00675298"/>
    <w:rsid w:val="00675340"/>
    <w:rsid w:val="00675B1B"/>
    <w:rsid w:val="00676004"/>
    <w:rsid w:val="0067639D"/>
    <w:rsid w:val="006765ED"/>
    <w:rsid w:val="00676973"/>
    <w:rsid w:val="0067748A"/>
    <w:rsid w:val="00680FA6"/>
    <w:rsid w:val="00681186"/>
    <w:rsid w:val="00681433"/>
    <w:rsid w:val="00681A2E"/>
    <w:rsid w:val="00682714"/>
    <w:rsid w:val="00684D91"/>
    <w:rsid w:val="006853B5"/>
    <w:rsid w:val="006854F1"/>
    <w:rsid w:val="0068575C"/>
    <w:rsid w:val="006858A8"/>
    <w:rsid w:val="006867A2"/>
    <w:rsid w:val="00686CCB"/>
    <w:rsid w:val="00686D15"/>
    <w:rsid w:val="00687D93"/>
    <w:rsid w:val="006908E9"/>
    <w:rsid w:val="00690A88"/>
    <w:rsid w:val="00690EC6"/>
    <w:rsid w:val="0069113E"/>
    <w:rsid w:val="0069147C"/>
    <w:rsid w:val="006914FE"/>
    <w:rsid w:val="00691B19"/>
    <w:rsid w:val="00691FDA"/>
    <w:rsid w:val="0069289B"/>
    <w:rsid w:val="00692B3C"/>
    <w:rsid w:val="00692C28"/>
    <w:rsid w:val="00693210"/>
    <w:rsid w:val="0069488D"/>
    <w:rsid w:val="00694DEF"/>
    <w:rsid w:val="00696024"/>
    <w:rsid w:val="006960AD"/>
    <w:rsid w:val="006966D3"/>
    <w:rsid w:val="00697BA5"/>
    <w:rsid w:val="006A04C7"/>
    <w:rsid w:val="006A145C"/>
    <w:rsid w:val="006A1871"/>
    <w:rsid w:val="006A223F"/>
    <w:rsid w:val="006A2726"/>
    <w:rsid w:val="006A368B"/>
    <w:rsid w:val="006A415E"/>
    <w:rsid w:val="006A4AF9"/>
    <w:rsid w:val="006A4CC9"/>
    <w:rsid w:val="006A53A8"/>
    <w:rsid w:val="006A682B"/>
    <w:rsid w:val="006A6984"/>
    <w:rsid w:val="006A744B"/>
    <w:rsid w:val="006A78C1"/>
    <w:rsid w:val="006B028D"/>
    <w:rsid w:val="006B0416"/>
    <w:rsid w:val="006B054B"/>
    <w:rsid w:val="006B083D"/>
    <w:rsid w:val="006B0F92"/>
    <w:rsid w:val="006B151D"/>
    <w:rsid w:val="006B1949"/>
    <w:rsid w:val="006B3743"/>
    <w:rsid w:val="006B4296"/>
    <w:rsid w:val="006B44A1"/>
    <w:rsid w:val="006B4C3A"/>
    <w:rsid w:val="006B4F51"/>
    <w:rsid w:val="006B50B9"/>
    <w:rsid w:val="006B52FE"/>
    <w:rsid w:val="006B5538"/>
    <w:rsid w:val="006B55B0"/>
    <w:rsid w:val="006B5C03"/>
    <w:rsid w:val="006B618E"/>
    <w:rsid w:val="006B63B9"/>
    <w:rsid w:val="006B6E0A"/>
    <w:rsid w:val="006B71E4"/>
    <w:rsid w:val="006B73C5"/>
    <w:rsid w:val="006B75DB"/>
    <w:rsid w:val="006C0103"/>
    <w:rsid w:val="006C041A"/>
    <w:rsid w:val="006C06A3"/>
    <w:rsid w:val="006C0C27"/>
    <w:rsid w:val="006C0E4D"/>
    <w:rsid w:val="006C10BE"/>
    <w:rsid w:val="006C185F"/>
    <w:rsid w:val="006C1FC3"/>
    <w:rsid w:val="006C2317"/>
    <w:rsid w:val="006C2DCA"/>
    <w:rsid w:val="006C2E04"/>
    <w:rsid w:val="006C3019"/>
    <w:rsid w:val="006C4A09"/>
    <w:rsid w:val="006C540D"/>
    <w:rsid w:val="006C5798"/>
    <w:rsid w:val="006C59D5"/>
    <w:rsid w:val="006C5AAE"/>
    <w:rsid w:val="006C5FB3"/>
    <w:rsid w:val="006C68EA"/>
    <w:rsid w:val="006D047A"/>
    <w:rsid w:val="006D077E"/>
    <w:rsid w:val="006D211E"/>
    <w:rsid w:val="006D2B59"/>
    <w:rsid w:val="006D2B82"/>
    <w:rsid w:val="006D3E4A"/>
    <w:rsid w:val="006D3EAA"/>
    <w:rsid w:val="006D4C4A"/>
    <w:rsid w:val="006D554F"/>
    <w:rsid w:val="006D5607"/>
    <w:rsid w:val="006D56FB"/>
    <w:rsid w:val="006D5F92"/>
    <w:rsid w:val="006D762C"/>
    <w:rsid w:val="006E00BE"/>
    <w:rsid w:val="006E2BD2"/>
    <w:rsid w:val="006E2D22"/>
    <w:rsid w:val="006E3129"/>
    <w:rsid w:val="006E3D6B"/>
    <w:rsid w:val="006E4610"/>
    <w:rsid w:val="006E492F"/>
    <w:rsid w:val="006E5498"/>
    <w:rsid w:val="006E5CB9"/>
    <w:rsid w:val="006E5F76"/>
    <w:rsid w:val="006E6103"/>
    <w:rsid w:val="006E62B2"/>
    <w:rsid w:val="006E6C9D"/>
    <w:rsid w:val="006E76C5"/>
    <w:rsid w:val="006F091B"/>
    <w:rsid w:val="006F0EE1"/>
    <w:rsid w:val="006F229B"/>
    <w:rsid w:val="006F2371"/>
    <w:rsid w:val="006F27E2"/>
    <w:rsid w:val="006F2934"/>
    <w:rsid w:val="006F3427"/>
    <w:rsid w:val="006F3D11"/>
    <w:rsid w:val="006F5005"/>
    <w:rsid w:val="006F5391"/>
    <w:rsid w:val="006F5B10"/>
    <w:rsid w:val="006F6D25"/>
    <w:rsid w:val="006F77DA"/>
    <w:rsid w:val="007014AB"/>
    <w:rsid w:val="007026F2"/>
    <w:rsid w:val="00702982"/>
    <w:rsid w:val="0070334F"/>
    <w:rsid w:val="00704277"/>
    <w:rsid w:val="00704981"/>
    <w:rsid w:val="00705176"/>
    <w:rsid w:val="00710AF6"/>
    <w:rsid w:val="00712DDE"/>
    <w:rsid w:val="00712E1D"/>
    <w:rsid w:val="0071387B"/>
    <w:rsid w:val="00713BCC"/>
    <w:rsid w:val="00713BEB"/>
    <w:rsid w:val="007146E7"/>
    <w:rsid w:val="00715331"/>
    <w:rsid w:val="0071603E"/>
    <w:rsid w:val="00716A9A"/>
    <w:rsid w:val="00716B8D"/>
    <w:rsid w:val="00717A03"/>
    <w:rsid w:val="00720795"/>
    <w:rsid w:val="007211DB"/>
    <w:rsid w:val="0072234A"/>
    <w:rsid w:val="00723088"/>
    <w:rsid w:val="007244CF"/>
    <w:rsid w:val="00724C0A"/>
    <w:rsid w:val="0072521A"/>
    <w:rsid w:val="0072620E"/>
    <w:rsid w:val="00726704"/>
    <w:rsid w:val="00726738"/>
    <w:rsid w:val="007267B5"/>
    <w:rsid w:val="00726832"/>
    <w:rsid w:val="00726C70"/>
    <w:rsid w:val="00730271"/>
    <w:rsid w:val="00731903"/>
    <w:rsid w:val="00731DA9"/>
    <w:rsid w:val="007322FB"/>
    <w:rsid w:val="007323A3"/>
    <w:rsid w:val="00733698"/>
    <w:rsid w:val="0073466E"/>
    <w:rsid w:val="0073582C"/>
    <w:rsid w:val="00735B22"/>
    <w:rsid w:val="00736EC4"/>
    <w:rsid w:val="0073785C"/>
    <w:rsid w:val="00740817"/>
    <w:rsid w:val="00740C17"/>
    <w:rsid w:val="00741446"/>
    <w:rsid w:val="00741CCF"/>
    <w:rsid w:val="007429B5"/>
    <w:rsid w:val="00742A2D"/>
    <w:rsid w:val="00742CB4"/>
    <w:rsid w:val="0074479F"/>
    <w:rsid w:val="00745DE4"/>
    <w:rsid w:val="007465E4"/>
    <w:rsid w:val="00753684"/>
    <w:rsid w:val="0075383C"/>
    <w:rsid w:val="007549C3"/>
    <w:rsid w:val="00754A77"/>
    <w:rsid w:val="00754D5C"/>
    <w:rsid w:val="007553A5"/>
    <w:rsid w:val="00756253"/>
    <w:rsid w:val="007568A6"/>
    <w:rsid w:val="00756CF3"/>
    <w:rsid w:val="00756E0F"/>
    <w:rsid w:val="007608B8"/>
    <w:rsid w:val="00760CFE"/>
    <w:rsid w:val="00760FB2"/>
    <w:rsid w:val="007613E3"/>
    <w:rsid w:val="0076147B"/>
    <w:rsid w:val="00761797"/>
    <w:rsid w:val="00761964"/>
    <w:rsid w:val="00761CAA"/>
    <w:rsid w:val="0076284F"/>
    <w:rsid w:val="0076293E"/>
    <w:rsid w:val="00762C7B"/>
    <w:rsid w:val="00764098"/>
    <w:rsid w:val="00764D35"/>
    <w:rsid w:val="00765320"/>
    <w:rsid w:val="00765431"/>
    <w:rsid w:val="00765E8C"/>
    <w:rsid w:val="00766448"/>
    <w:rsid w:val="007669EA"/>
    <w:rsid w:val="00767C47"/>
    <w:rsid w:val="00767C6E"/>
    <w:rsid w:val="0077047A"/>
    <w:rsid w:val="00770AB4"/>
    <w:rsid w:val="007716F7"/>
    <w:rsid w:val="0077171F"/>
    <w:rsid w:val="007720AE"/>
    <w:rsid w:val="00772854"/>
    <w:rsid w:val="00773520"/>
    <w:rsid w:val="0077390A"/>
    <w:rsid w:val="00774581"/>
    <w:rsid w:val="00774C4B"/>
    <w:rsid w:val="00774DC1"/>
    <w:rsid w:val="0077509A"/>
    <w:rsid w:val="00775569"/>
    <w:rsid w:val="00775671"/>
    <w:rsid w:val="007767DD"/>
    <w:rsid w:val="00776BF2"/>
    <w:rsid w:val="007809DC"/>
    <w:rsid w:val="0078133B"/>
    <w:rsid w:val="00783272"/>
    <w:rsid w:val="007835BF"/>
    <w:rsid w:val="00783AFC"/>
    <w:rsid w:val="00785297"/>
    <w:rsid w:val="00785B98"/>
    <w:rsid w:val="00785FF1"/>
    <w:rsid w:val="0078683A"/>
    <w:rsid w:val="00787A7B"/>
    <w:rsid w:val="0079072E"/>
    <w:rsid w:val="00790E65"/>
    <w:rsid w:val="00791D29"/>
    <w:rsid w:val="0079291F"/>
    <w:rsid w:val="00792926"/>
    <w:rsid w:val="00792D26"/>
    <w:rsid w:val="00792E8C"/>
    <w:rsid w:val="00793093"/>
    <w:rsid w:val="007930E2"/>
    <w:rsid w:val="00793B49"/>
    <w:rsid w:val="00793F7E"/>
    <w:rsid w:val="0079497E"/>
    <w:rsid w:val="00794A84"/>
    <w:rsid w:val="007957B1"/>
    <w:rsid w:val="007965CD"/>
    <w:rsid w:val="007967B8"/>
    <w:rsid w:val="0079686A"/>
    <w:rsid w:val="00797203"/>
    <w:rsid w:val="007978A9"/>
    <w:rsid w:val="00797F5E"/>
    <w:rsid w:val="007A05A6"/>
    <w:rsid w:val="007A0EC7"/>
    <w:rsid w:val="007A13BB"/>
    <w:rsid w:val="007A1936"/>
    <w:rsid w:val="007A1E99"/>
    <w:rsid w:val="007A3062"/>
    <w:rsid w:val="007A3D37"/>
    <w:rsid w:val="007A44A6"/>
    <w:rsid w:val="007A47D6"/>
    <w:rsid w:val="007A4DE7"/>
    <w:rsid w:val="007A5469"/>
    <w:rsid w:val="007A5755"/>
    <w:rsid w:val="007A70F4"/>
    <w:rsid w:val="007A7775"/>
    <w:rsid w:val="007A7B5A"/>
    <w:rsid w:val="007B036D"/>
    <w:rsid w:val="007B04FF"/>
    <w:rsid w:val="007B0BCC"/>
    <w:rsid w:val="007B157D"/>
    <w:rsid w:val="007B1FF1"/>
    <w:rsid w:val="007B2DBE"/>
    <w:rsid w:val="007B386E"/>
    <w:rsid w:val="007B3E47"/>
    <w:rsid w:val="007B45AB"/>
    <w:rsid w:val="007B4D56"/>
    <w:rsid w:val="007B565D"/>
    <w:rsid w:val="007B596C"/>
    <w:rsid w:val="007B5CE0"/>
    <w:rsid w:val="007B61DB"/>
    <w:rsid w:val="007B6A40"/>
    <w:rsid w:val="007B6DBA"/>
    <w:rsid w:val="007B743A"/>
    <w:rsid w:val="007B7A10"/>
    <w:rsid w:val="007B7BE4"/>
    <w:rsid w:val="007C16E8"/>
    <w:rsid w:val="007C1C84"/>
    <w:rsid w:val="007C227D"/>
    <w:rsid w:val="007C3DDF"/>
    <w:rsid w:val="007C3EA6"/>
    <w:rsid w:val="007C5144"/>
    <w:rsid w:val="007C572A"/>
    <w:rsid w:val="007C5E69"/>
    <w:rsid w:val="007C6783"/>
    <w:rsid w:val="007C6BEF"/>
    <w:rsid w:val="007C7150"/>
    <w:rsid w:val="007D221E"/>
    <w:rsid w:val="007D2DFA"/>
    <w:rsid w:val="007D31D5"/>
    <w:rsid w:val="007D33D8"/>
    <w:rsid w:val="007D44A6"/>
    <w:rsid w:val="007D4DB5"/>
    <w:rsid w:val="007D54A4"/>
    <w:rsid w:val="007D5A13"/>
    <w:rsid w:val="007D5DBD"/>
    <w:rsid w:val="007D70E5"/>
    <w:rsid w:val="007D71EC"/>
    <w:rsid w:val="007D7A72"/>
    <w:rsid w:val="007D7B84"/>
    <w:rsid w:val="007D7D62"/>
    <w:rsid w:val="007E00E1"/>
    <w:rsid w:val="007E05CB"/>
    <w:rsid w:val="007E08B1"/>
    <w:rsid w:val="007E1220"/>
    <w:rsid w:val="007E1363"/>
    <w:rsid w:val="007E1400"/>
    <w:rsid w:val="007E142C"/>
    <w:rsid w:val="007E1B1F"/>
    <w:rsid w:val="007E1FA5"/>
    <w:rsid w:val="007E21F4"/>
    <w:rsid w:val="007E246F"/>
    <w:rsid w:val="007E254C"/>
    <w:rsid w:val="007E37FD"/>
    <w:rsid w:val="007E3C56"/>
    <w:rsid w:val="007E3D36"/>
    <w:rsid w:val="007E4D47"/>
    <w:rsid w:val="007E6DC2"/>
    <w:rsid w:val="007E7362"/>
    <w:rsid w:val="007F0C60"/>
    <w:rsid w:val="007F0CB4"/>
    <w:rsid w:val="007F0F54"/>
    <w:rsid w:val="007F100A"/>
    <w:rsid w:val="007F172D"/>
    <w:rsid w:val="007F1B30"/>
    <w:rsid w:val="007F1DF5"/>
    <w:rsid w:val="007F23CA"/>
    <w:rsid w:val="007F33D7"/>
    <w:rsid w:val="007F34FA"/>
    <w:rsid w:val="007F3B6E"/>
    <w:rsid w:val="007F3E62"/>
    <w:rsid w:val="007F402A"/>
    <w:rsid w:val="007F4359"/>
    <w:rsid w:val="007F49FE"/>
    <w:rsid w:val="007F53F0"/>
    <w:rsid w:val="007F5492"/>
    <w:rsid w:val="007F5BAE"/>
    <w:rsid w:val="007F6631"/>
    <w:rsid w:val="007F77BE"/>
    <w:rsid w:val="008004E5"/>
    <w:rsid w:val="008007FD"/>
    <w:rsid w:val="00801017"/>
    <w:rsid w:val="00801675"/>
    <w:rsid w:val="00801BD5"/>
    <w:rsid w:val="008022C5"/>
    <w:rsid w:val="00802E96"/>
    <w:rsid w:val="00805E75"/>
    <w:rsid w:val="00805F88"/>
    <w:rsid w:val="008066DC"/>
    <w:rsid w:val="00806850"/>
    <w:rsid w:val="00806FC3"/>
    <w:rsid w:val="008074C6"/>
    <w:rsid w:val="008076D2"/>
    <w:rsid w:val="00807C17"/>
    <w:rsid w:val="008109A5"/>
    <w:rsid w:val="00810D59"/>
    <w:rsid w:val="00810F86"/>
    <w:rsid w:val="00811025"/>
    <w:rsid w:val="00811184"/>
    <w:rsid w:val="00811BFC"/>
    <w:rsid w:val="00811CD9"/>
    <w:rsid w:val="008121D8"/>
    <w:rsid w:val="00812D87"/>
    <w:rsid w:val="00813893"/>
    <w:rsid w:val="00813B50"/>
    <w:rsid w:val="008142BD"/>
    <w:rsid w:val="0081508D"/>
    <w:rsid w:val="008152CF"/>
    <w:rsid w:val="00815524"/>
    <w:rsid w:val="00816442"/>
    <w:rsid w:val="00816822"/>
    <w:rsid w:val="00816AE8"/>
    <w:rsid w:val="0081765B"/>
    <w:rsid w:val="00824550"/>
    <w:rsid w:val="00825986"/>
    <w:rsid w:val="00825CB9"/>
    <w:rsid w:val="00825E11"/>
    <w:rsid w:val="008272D9"/>
    <w:rsid w:val="008301BC"/>
    <w:rsid w:val="00830BBB"/>
    <w:rsid w:val="00831108"/>
    <w:rsid w:val="00831F58"/>
    <w:rsid w:val="00831FAA"/>
    <w:rsid w:val="00832579"/>
    <w:rsid w:val="008332B2"/>
    <w:rsid w:val="00833A19"/>
    <w:rsid w:val="00835F32"/>
    <w:rsid w:val="00836452"/>
    <w:rsid w:val="00836788"/>
    <w:rsid w:val="00836834"/>
    <w:rsid w:val="0083698E"/>
    <w:rsid w:val="0083791E"/>
    <w:rsid w:val="00837A17"/>
    <w:rsid w:val="00837C8C"/>
    <w:rsid w:val="00841C73"/>
    <w:rsid w:val="00841F04"/>
    <w:rsid w:val="00842254"/>
    <w:rsid w:val="008422DC"/>
    <w:rsid w:val="00843378"/>
    <w:rsid w:val="00843A98"/>
    <w:rsid w:val="00843DC3"/>
    <w:rsid w:val="00844360"/>
    <w:rsid w:val="0084442C"/>
    <w:rsid w:val="00844DEC"/>
    <w:rsid w:val="00845C1E"/>
    <w:rsid w:val="008460BE"/>
    <w:rsid w:val="00846D34"/>
    <w:rsid w:val="00847395"/>
    <w:rsid w:val="00847DA1"/>
    <w:rsid w:val="00850B56"/>
    <w:rsid w:val="00850EF9"/>
    <w:rsid w:val="0085124A"/>
    <w:rsid w:val="00853505"/>
    <w:rsid w:val="008554DD"/>
    <w:rsid w:val="008563AA"/>
    <w:rsid w:val="00856A6F"/>
    <w:rsid w:val="00856B7C"/>
    <w:rsid w:val="00856EE4"/>
    <w:rsid w:val="00857373"/>
    <w:rsid w:val="008574B9"/>
    <w:rsid w:val="00857621"/>
    <w:rsid w:val="008578C3"/>
    <w:rsid w:val="00857DBB"/>
    <w:rsid w:val="0086285E"/>
    <w:rsid w:val="008632DB"/>
    <w:rsid w:val="00864392"/>
    <w:rsid w:val="008645BB"/>
    <w:rsid w:val="00864946"/>
    <w:rsid w:val="008653B2"/>
    <w:rsid w:val="008653CA"/>
    <w:rsid w:val="00865C98"/>
    <w:rsid w:val="00865EB4"/>
    <w:rsid w:val="00866D88"/>
    <w:rsid w:val="00867685"/>
    <w:rsid w:val="00870846"/>
    <w:rsid w:val="00871A65"/>
    <w:rsid w:val="00872A13"/>
    <w:rsid w:val="00872A6F"/>
    <w:rsid w:val="00873008"/>
    <w:rsid w:val="0087388D"/>
    <w:rsid w:val="008751F7"/>
    <w:rsid w:val="0087549E"/>
    <w:rsid w:val="0087551C"/>
    <w:rsid w:val="00875C76"/>
    <w:rsid w:val="00876349"/>
    <w:rsid w:val="00876A1B"/>
    <w:rsid w:val="00880527"/>
    <w:rsid w:val="00881029"/>
    <w:rsid w:val="00881409"/>
    <w:rsid w:val="00881B10"/>
    <w:rsid w:val="00881FA8"/>
    <w:rsid w:val="00882A66"/>
    <w:rsid w:val="008832B8"/>
    <w:rsid w:val="0088360D"/>
    <w:rsid w:val="008836E8"/>
    <w:rsid w:val="008839B3"/>
    <w:rsid w:val="00883A78"/>
    <w:rsid w:val="00883E8B"/>
    <w:rsid w:val="0088468F"/>
    <w:rsid w:val="008855F4"/>
    <w:rsid w:val="00885A46"/>
    <w:rsid w:val="008862E9"/>
    <w:rsid w:val="00886CE4"/>
    <w:rsid w:val="00887D37"/>
    <w:rsid w:val="00890026"/>
    <w:rsid w:val="008901A2"/>
    <w:rsid w:val="00890265"/>
    <w:rsid w:val="00890301"/>
    <w:rsid w:val="00890F96"/>
    <w:rsid w:val="008925A0"/>
    <w:rsid w:val="00893755"/>
    <w:rsid w:val="008938E7"/>
    <w:rsid w:val="008939E0"/>
    <w:rsid w:val="00893C1E"/>
    <w:rsid w:val="00894295"/>
    <w:rsid w:val="008952CD"/>
    <w:rsid w:val="00895429"/>
    <w:rsid w:val="008964D1"/>
    <w:rsid w:val="00896CBE"/>
    <w:rsid w:val="008975E4"/>
    <w:rsid w:val="008977F8"/>
    <w:rsid w:val="00897F57"/>
    <w:rsid w:val="008A02AE"/>
    <w:rsid w:val="008A0B3F"/>
    <w:rsid w:val="008A0FB3"/>
    <w:rsid w:val="008A0FDC"/>
    <w:rsid w:val="008A1F74"/>
    <w:rsid w:val="008A1F98"/>
    <w:rsid w:val="008A2BC7"/>
    <w:rsid w:val="008A3237"/>
    <w:rsid w:val="008A399E"/>
    <w:rsid w:val="008A3E7E"/>
    <w:rsid w:val="008A3FE6"/>
    <w:rsid w:val="008A42DB"/>
    <w:rsid w:val="008A491A"/>
    <w:rsid w:val="008A54E0"/>
    <w:rsid w:val="008A5990"/>
    <w:rsid w:val="008A5A09"/>
    <w:rsid w:val="008B02AD"/>
    <w:rsid w:val="008B045F"/>
    <w:rsid w:val="008B070F"/>
    <w:rsid w:val="008B09D0"/>
    <w:rsid w:val="008B0B19"/>
    <w:rsid w:val="008B10D1"/>
    <w:rsid w:val="008B33F1"/>
    <w:rsid w:val="008B41E1"/>
    <w:rsid w:val="008B4222"/>
    <w:rsid w:val="008B48E0"/>
    <w:rsid w:val="008B564C"/>
    <w:rsid w:val="008B578D"/>
    <w:rsid w:val="008B5EB2"/>
    <w:rsid w:val="008B6228"/>
    <w:rsid w:val="008B787B"/>
    <w:rsid w:val="008B7E45"/>
    <w:rsid w:val="008C0004"/>
    <w:rsid w:val="008C0030"/>
    <w:rsid w:val="008C08D4"/>
    <w:rsid w:val="008C1EA7"/>
    <w:rsid w:val="008C1FBF"/>
    <w:rsid w:val="008C2B9B"/>
    <w:rsid w:val="008C2EA7"/>
    <w:rsid w:val="008C37E1"/>
    <w:rsid w:val="008C3A72"/>
    <w:rsid w:val="008C3B98"/>
    <w:rsid w:val="008C44A6"/>
    <w:rsid w:val="008C4DBA"/>
    <w:rsid w:val="008C55C5"/>
    <w:rsid w:val="008C57A8"/>
    <w:rsid w:val="008C6025"/>
    <w:rsid w:val="008C6162"/>
    <w:rsid w:val="008C71D6"/>
    <w:rsid w:val="008C72F2"/>
    <w:rsid w:val="008C747F"/>
    <w:rsid w:val="008C7490"/>
    <w:rsid w:val="008C767E"/>
    <w:rsid w:val="008D0492"/>
    <w:rsid w:val="008D0B37"/>
    <w:rsid w:val="008D0D28"/>
    <w:rsid w:val="008D11C3"/>
    <w:rsid w:val="008D308D"/>
    <w:rsid w:val="008D33C8"/>
    <w:rsid w:val="008D341B"/>
    <w:rsid w:val="008D38FF"/>
    <w:rsid w:val="008D48B9"/>
    <w:rsid w:val="008D58A9"/>
    <w:rsid w:val="008D5FDE"/>
    <w:rsid w:val="008D667A"/>
    <w:rsid w:val="008D6F40"/>
    <w:rsid w:val="008E1119"/>
    <w:rsid w:val="008E27EF"/>
    <w:rsid w:val="008E363A"/>
    <w:rsid w:val="008E3996"/>
    <w:rsid w:val="008E3C69"/>
    <w:rsid w:val="008E4D92"/>
    <w:rsid w:val="008E58C2"/>
    <w:rsid w:val="008E5CCE"/>
    <w:rsid w:val="008E5EBD"/>
    <w:rsid w:val="008E5F78"/>
    <w:rsid w:val="008E6180"/>
    <w:rsid w:val="008E6AB4"/>
    <w:rsid w:val="008E6E9C"/>
    <w:rsid w:val="008E73AB"/>
    <w:rsid w:val="008E797F"/>
    <w:rsid w:val="008F0B06"/>
    <w:rsid w:val="008F1D62"/>
    <w:rsid w:val="008F24C4"/>
    <w:rsid w:val="008F36D0"/>
    <w:rsid w:val="008F45E9"/>
    <w:rsid w:val="008F470C"/>
    <w:rsid w:val="008F490A"/>
    <w:rsid w:val="008F4A56"/>
    <w:rsid w:val="008F718C"/>
    <w:rsid w:val="00900740"/>
    <w:rsid w:val="00900C28"/>
    <w:rsid w:val="00900E09"/>
    <w:rsid w:val="00901529"/>
    <w:rsid w:val="00901A30"/>
    <w:rsid w:val="00901D7D"/>
    <w:rsid w:val="00901F76"/>
    <w:rsid w:val="00902DAD"/>
    <w:rsid w:val="00903600"/>
    <w:rsid w:val="0090399A"/>
    <w:rsid w:val="00903BD4"/>
    <w:rsid w:val="00903ED9"/>
    <w:rsid w:val="00904240"/>
    <w:rsid w:val="00904E83"/>
    <w:rsid w:val="00905688"/>
    <w:rsid w:val="00905A07"/>
    <w:rsid w:val="0090624C"/>
    <w:rsid w:val="00906B59"/>
    <w:rsid w:val="0090751F"/>
    <w:rsid w:val="0091059C"/>
    <w:rsid w:val="00911E4A"/>
    <w:rsid w:val="009122BC"/>
    <w:rsid w:val="00912C0B"/>
    <w:rsid w:val="00913BE7"/>
    <w:rsid w:val="00914282"/>
    <w:rsid w:val="00914453"/>
    <w:rsid w:val="00914650"/>
    <w:rsid w:val="009153FE"/>
    <w:rsid w:val="00915C37"/>
    <w:rsid w:val="00915E91"/>
    <w:rsid w:val="00916127"/>
    <w:rsid w:val="00916414"/>
    <w:rsid w:val="009206E3"/>
    <w:rsid w:val="00920955"/>
    <w:rsid w:val="00921743"/>
    <w:rsid w:val="009219FE"/>
    <w:rsid w:val="009223EC"/>
    <w:rsid w:val="009226F2"/>
    <w:rsid w:val="00923A1C"/>
    <w:rsid w:val="00924BB5"/>
    <w:rsid w:val="00924DC7"/>
    <w:rsid w:val="009250A2"/>
    <w:rsid w:val="00925492"/>
    <w:rsid w:val="00925667"/>
    <w:rsid w:val="00925CDE"/>
    <w:rsid w:val="009260CD"/>
    <w:rsid w:val="00926313"/>
    <w:rsid w:val="00927EAB"/>
    <w:rsid w:val="00927FBA"/>
    <w:rsid w:val="00930EB9"/>
    <w:rsid w:val="0093124A"/>
    <w:rsid w:val="00931A4B"/>
    <w:rsid w:val="00933E91"/>
    <w:rsid w:val="0093537C"/>
    <w:rsid w:val="00935380"/>
    <w:rsid w:val="0093650F"/>
    <w:rsid w:val="00937381"/>
    <w:rsid w:val="00937E74"/>
    <w:rsid w:val="00940B41"/>
    <w:rsid w:val="009419DA"/>
    <w:rsid w:val="009419F5"/>
    <w:rsid w:val="00941EDF"/>
    <w:rsid w:val="0094227F"/>
    <w:rsid w:val="0094319A"/>
    <w:rsid w:val="0094362A"/>
    <w:rsid w:val="00944A75"/>
    <w:rsid w:val="00944DAD"/>
    <w:rsid w:val="00945570"/>
    <w:rsid w:val="00946C02"/>
    <w:rsid w:val="00947100"/>
    <w:rsid w:val="00947B57"/>
    <w:rsid w:val="00947E1B"/>
    <w:rsid w:val="00951224"/>
    <w:rsid w:val="00952E0E"/>
    <w:rsid w:val="009532D4"/>
    <w:rsid w:val="00953414"/>
    <w:rsid w:val="009537D1"/>
    <w:rsid w:val="00953EB8"/>
    <w:rsid w:val="0095472F"/>
    <w:rsid w:val="0095571B"/>
    <w:rsid w:val="00955AC5"/>
    <w:rsid w:val="00955C6B"/>
    <w:rsid w:val="00956E7F"/>
    <w:rsid w:val="0095783C"/>
    <w:rsid w:val="00960094"/>
    <w:rsid w:val="00960837"/>
    <w:rsid w:val="00960923"/>
    <w:rsid w:val="00961352"/>
    <w:rsid w:val="00961455"/>
    <w:rsid w:val="00961666"/>
    <w:rsid w:val="00961F0D"/>
    <w:rsid w:val="00962174"/>
    <w:rsid w:val="0096290E"/>
    <w:rsid w:val="00962FCC"/>
    <w:rsid w:val="0096373C"/>
    <w:rsid w:val="009646E4"/>
    <w:rsid w:val="00965158"/>
    <w:rsid w:val="009659F4"/>
    <w:rsid w:val="00965FBE"/>
    <w:rsid w:val="00966FAB"/>
    <w:rsid w:val="00967584"/>
    <w:rsid w:val="00967788"/>
    <w:rsid w:val="0096786F"/>
    <w:rsid w:val="009700C7"/>
    <w:rsid w:val="00970FC4"/>
    <w:rsid w:val="009711ED"/>
    <w:rsid w:val="009715C2"/>
    <w:rsid w:val="009717B3"/>
    <w:rsid w:val="009718D4"/>
    <w:rsid w:val="0097205A"/>
    <w:rsid w:val="00973128"/>
    <w:rsid w:val="0097406D"/>
    <w:rsid w:val="00974845"/>
    <w:rsid w:val="00974902"/>
    <w:rsid w:val="00974A22"/>
    <w:rsid w:val="00974F23"/>
    <w:rsid w:val="009755A6"/>
    <w:rsid w:val="009757DE"/>
    <w:rsid w:val="00975986"/>
    <w:rsid w:val="00975EE3"/>
    <w:rsid w:val="00976ED1"/>
    <w:rsid w:val="009774C8"/>
    <w:rsid w:val="0098144A"/>
    <w:rsid w:val="00983E47"/>
    <w:rsid w:val="00984464"/>
    <w:rsid w:val="009848BE"/>
    <w:rsid w:val="00984E36"/>
    <w:rsid w:val="00985AD6"/>
    <w:rsid w:val="00985FA5"/>
    <w:rsid w:val="009863D8"/>
    <w:rsid w:val="009865B0"/>
    <w:rsid w:val="00986A9F"/>
    <w:rsid w:val="009873DF"/>
    <w:rsid w:val="00987DCE"/>
    <w:rsid w:val="00987DDF"/>
    <w:rsid w:val="00990E29"/>
    <w:rsid w:val="009920D0"/>
    <w:rsid w:val="009927DB"/>
    <w:rsid w:val="00992D56"/>
    <w:rsid w:val="0099353E"/>
    <w:rsid w:val="00993FE4"/>
    <w:rsid w:val="00994D42"/>
    <w:rsid w:val="00995354"/>
    <w:rsid w:val="0099552F"/>
    <w:rsid w:val="00995C9F"/>
    <w:rsid w:val="00996F8B"/>
    <w:rsid w:val="00997375"/>
    <w:rsid w:val="009A0127"/>
    <w:rsid w:val="009A09C4"/>
    <w:rsid w:val="009A168E"/>
    <w:rsid w:val="009A20F6"/>
    <w:rsid w:val="009A2FBA"/>
    <w:rsid w:val="009A4D01"/>
    <w:rsid w:val="009A61EC"/>
    <w:rsid w:val="009A6D73"/>
    <w:rsid w:val="009A7D7B"/>
    <w:rsid w:val="009A7E14"/>
    <w:rsid w:val="009B026E"/>
    <w:rsid w:val="009B02E4"/>
    <w:rsid w:val="009B0AA4"/>
    <w:rsid w:val="009B111E"/>
    <w:rsid w:val="009B1838"/>
    <w:rsid w:val="009B18BB"/>
    <w:rsid w:val="009B20F5"/>
    <w:rsid w:val="009B2307"/>
    <w:rsid w:val="009B285F"/>
    <w:rsid w:val="009B3553"/>
    <w:rsid w:val="009B39EA"/>
    <w:rsid w:val="009B4248"/>
    <w:rsid w:val="009B5003"/>
    <w:rsid w:val="009B5205"/>
    <w:rsid w:val="009B59D4"/>
    <w:rsid w:val="009B5A90"/>
    <w:rsid w:val="009B7D4E"/>
    <w:rsid w:val="009C00D4"/>
    <w:rsid w:val="009C05D8"/>
    <w:rsid w:val="009C127A"/>
    <w:rsid w:val="009C15D8"/>
    <w:rsid w:val="009C185D"/>
    <w:rsid w:val="009C1955"/>
    <w:rsid w:val="009C27FD"/>
    <w:rsid w:val="009C3114"/>
    <w:rsid w:val="009C348B"/>
    <w:rsid w:val="009C3D8F"/>
    <w:rsid w:val="009C461E"/>
    <w:rsid w:val="009C5859"/>
    <w:rsid w:val="009C5F9A"/>
    <w:rsid w:val="009C6373"/>
    <w:rsid w:val="009D20FB"/>
    <w:rsid w:val="009D22A1"/>
    <w:rsid w:val="009D2E4D"/>
    <w:rsid w:val="009D3042"/>
    <w:rsid w:val="009D3353"/>
    <w:rsid w:val="009D39AC"/>
    <w:rsid w:val="009D3A46"/>
    <w:rsid w:val="009D3E39"/>
    <w:rsid w:val="009D43AB"/>
    <w:rsid w:val="009D55B1"/>
    <w:rsid w:val="009D5ACF"/>
    <w:rsid w:val="009D60B2"/>
    <w:rsid w:val="009D7DE4"/>
    <w:rsid w:val="009E1AF2"/>
    <w:rsid w:val="009E25D6"/>
    <w:rsid w:val="009E36D5"/>
    <w:rsid w:val="009E3CA7"/>
    <w:rsid w:val="009E521F"/>
    <w:rsid w:val="009E52AF"/>
    <w:rsid w:val="009E63CA"/>
    <w:rsid w:val="009E68A4"/>
    <w:rsid w:val="009E7B89"/>
    <w:rsid w:val="009F0379"/>
    <w:rsid w:val="009F054D"/>
    <w:rsid w:val="009F0C14"/>
    <w:rsid w:val="009F1BDE"/>
    <w:rsid w:val="009F1CC8"/>
    <w:rsid w:val="009F2852"/>
    <w:rsid w:val="009F301B"/>
    <w:rsid w:val="009F330C"/>
    <w:rsid w:val="009F336D"/>
    <w:rsid w:val="009F34FF"/>
    <w:rsid w:val="009F38C7"/>
    <w:rsid w:val="009F4174"/>
    <w:rsid w:val="009F4F32"/>
    <w:rsid w:val="009F56C5"/>
    <w:rsid w:val="009F5CED"/>
    <w:rsid w:val="009F6ADD"/>
    <w:rsid w:val="009F7F7B"/>
    <w:rsid w:val="00A0010C"/>
    <w:rsid w:val="00A002EB"/>
    <w:rsid w:val="00A00885"/>
    <w:rsid w:val="00A00E1D"/>
    <w:rsid w:val="00A01271"/>
    <w:rsid w:val="00A02CC4"/>
    <w:rsid w:val="00A03E8D"/>
    <w:rsid w:val="00A04DF4"/>
    <w:rsid w:val="00A050AD"/>
    <w:rsid w:val="00A0547E"/>
    <w:rsid w:val="00A058F4"/>
    <w:rsid w:val="00A05C97"/>
    <w:rsid w:val="00A06423"/>
    <w:rsid w:val="00A06C06"/>
    <w:rsid w:val="00A07F33"/>
    <w:rsid w:val="00A10178"/>
    <w:rsid w:val="00A1111F"/>
    <w:rsid w:val="00A12175"/>
    <w:rsid w:val="00A1264F"/>
    <w:rsid w:val="00A14691"/>
    <w:rsid w:val="00A14B0B"/>
    <w:rsid w:val="00A15088"/>
    <w:rsid w:val="00A150E7"/>
    <w:rsid w:val="00A15362"/>
    <w:rsid w:val="00A15B92"/>
    <w:rsid w:val="00A15C28"/>
    <w:rsid w:val="00A15E4B"/>
    <w:rsid w:val="00A16358"/>
    <w:rsid w:val="00A16CA8"/>
    <w:rsid w:val="00A1740F"/>
    <w:rsid w:val="00A17759"/>
    <w:rsid w:val="00A1799F"/>
    <w:rsid w:val="00A2187B"/>
    <w:rsid w:val="00A22055"/>
    <w:rsid w:val="00A2227F"/>
    <w:rsid w:val="00A22492"/>
    <w:rsid w:val="00A227EE"/>
    <w:rsid w:val="00A22D61"/>
    <w:rsid w:val="00A234B9"/>
    <w:rsid w:val="00A234E9"/>
    <w:rsid w:val="00A2518D"/>
    <w:rsid w:val="00A2522E"/>
    <w:rsid w:val="00A2541C"/>
    <w:rsid w:val="00A25465"/>
    <w:rsid w:val="00A254D1"/>
    <w:rsid w:val="00A2742C"/>
    <w:rsid w:val="00A27E88"/>
    <w:rsid w:val="00A318DC"/>
    <w:rsid w:val="00A31F53"/>
    <w:rsid w:val="00A32794"/>
    <w:rsid w:val="00A32819"/>
    <w:rsid w:val="00A32977"/>
    <w:rsid w:val="00A3397E"/>
    <w:rsid w:val="00A33F64"/>
    <w:rsid w:val="00A34896"/>
    <w:rsid w:val="00A35789"/>
    <w:rsid w:val="00A35948"/>
    <w:rsid w:val="00A35FD2"/>
    <w:rsid w:val="00A372EC"/>
    <w:rsid w:val="00A373CC"/>
    <w:rsid w:val="00A37E61"/>
    <w:rsid w:val="00A40C8A"/>
    <w:rsid w:val="00A40F08"/>
    <w:rsid w:val="00A4164E"/>
    <w:rsid w:val="00A41B27"/>
    <w:rsid w:val="00A41F35"/>
    <w:rsid w:val="00A422DD"/>
    <w:rsid w:val="00A42761"/>
    <w:rsid w:val="00A428E7"/>
    <w:rsid w:val="00A43419"/>
    <w:rsid w:val="00A43FEE"/>
    <w:rsid w:val="00A44C8C"/>
    <w:rsid w:val="00A45D51"/>
    <w:rsid w:val="00A46598"/>
    <w:rsid w:val="00A46A79"/>
    <w:rsid w:val="00A46D13"/>
    <w:rsid w:val="00A46FBB"/>
    <w:rsid w:val="00A47935"/>
    <w:rsid w:val="00A47BC1"/>
    <w:rsid w:val="00A513FD"/>
    <w:rsid w:val="00A51938"/>
    <w:rsid w:val="00A51FBD"/>
    <w:rsid w:val="00A51FFD"/>
    <w:rsid w:val="00A52148"/>
    <w:rsid w:val="00A53636"/>
    <w:rsid w:val="00A536B7"/>
    <w:rsid w:val="00A546BE"/>
    <w:rsid w:val="00A54AAC"/>
    <w:rsid w:val="00A54E69"/>
    <w:rsid w:val="00A5530D"/>
    <w:rsid w:val="00A55F20"/>
    <w:rsid w:val="00A563AC"/>
    <w:rsid w:val="00A5658B"/>
    <w:rsid w:val="00A566DD"/>
    <w:rsid w:val="00A57CDC"/>
    <w:rsid w:val="00A57DCC"/>
    <w:rsid w:val="00A57F7D"/>
    <w:rsid w:val="00A600E9"/>
    <w:rsid w:val="00A605A8"/>
    <w:rsid w:val="00A61144"/>
    <w:rsid w:val="00A6120E"/>
    <w:rsid w:val="00A6311B"/>
    <w:rsid w:val="00A63CE2"/>
    <w:rsid w:val="00A63F1D"/>
    <w:rsid w:val="00A63FFE"/>
    <w:rsid w:val="00A643B8"/>
    <w:rsid w:val="00A64612"/>
    <w:rsid w:val="00A64DFA"/>
    <w:rsid w:val="00A651AF"/>
    <w:rsid w:val="00A6678B"/>
    <w:rsid w:val="00A66980"/>
    <w:rsid w:val="00A70C99"/>
    <w:rsid w:val="00A7125D"/>
    <w:rsid w:val="00A721AF"/>
    <w:rsid w:val="00A7247A"/>
    <w:rsid w:val="00A72B0D"/>
    <w:rsid w:val="00A72FF4"/>
    <w:rsid w:val="00A7464A"/>
    <w:rsid w:val="00A75539"/>
    <w:rsid w:val="00A755DA"/>
    <w:rsid w:val="00A755EB"/>
    <w:rsid w:val="00A75600"/>
    <w:rsid w:val="00A759BF"/>
    <w:rsid w:val="00A75B57"/>
    <w:rsid w:val="00A75E6B"/>
    <w:rsid w:val="00A76D67"/>
    <w:rsid w:val="00A773B6"/>
    <w:rsid w:val="00A779A0"/>
    <w:rsid w:val="00A77F34"/>
    <w:rsid w:val="00A80EA0"/>
    <w:rsid w:val="00A81107"/>
    <w:rsid w:val="00A81282"/>
    <w:rsid w:val="00A8159B"/>
    <w:rsid w:val="00A81658"/>
    <w:rsid w:val="00A8209D"/>
    <w:rsid w:val="00A82CBE"/>
    <w:rsid w:val="00A837D2"/>
    <w:rsid w:val="00A83C84"/>
    <w:rsid w:val="00A841F9"/>
    <w:rsid w:val="00A84AF9"/>
    <w:rsid w:val="00A859C9"/>
    <w:rsid w:val="00A863B5"/>
    <w:rsid w:val="00A86858"/>
    <w:rsid w:val="00A87114"/>
    <w:rsid w:val="00A87CCB"/>
    <w:rsid w:val="00A90A4D"/>
    <w:rsid w:val="00A91A60"/>
    <w:rsid w:val="00A91D37"/>
    <w:rsid w:val="00A92F25"/>
    <w:rsid w:val="00A936CD"/>
    <w:rsid w:val="00A954C8"/>
    <w:rsid w:val="00A955A0"/>
    <w:rsid w:val="00A9619D"/>
    <w:rsid w:val="00A96545"/>
    <w:rsid w:val="00A96D72"/>
    <w:rsid w:val="00A9769C"/>
    <w:rsid w:val="00A9788A"/>
    <w:rsid w:val="00AA03F4"/>
    <w:rsid w:val="00AA0A48"/>
    <w:rsid w:val="00AA0EEC"/>
    <w:rsid w:val="00AA13FE"/>
    <w:rsid w:val="00AA1948"/>
    <w:rsid w:val="00AA1D25"/>
    <w:rsid w:val="00AA2973"/>
    <w:rsid w:val="00AA3C39"/>
    <w:rsid w:val="00AA3F38"/>
    <w:rsid w:val="00AA54D8"/>
    <w:rsid w:val="00AA7D02"/>
    <w:rsid w:val="00AB0236"/>
    <w:rsid w:val="00AB1E01"/>
    <w:rsid w:val="00AB2A8C"/>
    <w:rsid w:val="00AB2B00"/>
    <w:rsid w:val="00AB2BB0"/>
    <w:rsid w:val="00AB31FD"/>
    <w:rsid w:val="00AB350B"/>
    <w:rsid w:val="00AB36A5"/>
    <w:rsid w:val="00AB47FE"/>
    <w:rsid w:val="00AB4974"/>
    <w:rsid w:val="00AB4DE6"/>
    <w:rsid w:val="00AB5940"/>
    <w:rsid w:val="00AB7592"/>
    <w:rsid w:val="00AB7713"/>
    <w:rsid w:val="00AB7ACF"/>
    <w:rsid w:val="00AB7FE2"/>
    <w:rsid w:val="00AC02D9"/>
    <w:rsid w:val="00AC08E5"/>
    <w:rsid w:val="00AC0B74"/>
    <w:rsid w:val="00AC1C8D"/>
    <w:rsid w:val="00AC2F0D"/>
    <w:rsid w:val="00AC33E9"/>
    <w:rsid w:val="00AC3781"/>
    <w:rsid w:val="00AC39A1"/>
    <w:rsid w:val="00AC3AC4"/>
    <w:rsid w:val="00AC3EFE"/>
    <w:rsid w:val="00AC49C2"/>
    <w:rsid w:val="00AC540B"/>
    <w:rsid w:val="00AC6130"/>
    <w:rsid w:val="00AC684D"/>
    <w:rsid w:val="00AC7B3C"/>
    <w:rsid w:val="00AC7D39"/>
    <w:rsid w:val="00AD0A52"/>
    <w:rsid w:val="00AD0DB8"/>
    <w:rsid w:val="00AD17B4"/>
    <w:rsid w:val="00AD2115"/>
    <w:rsid w:val="00AD2B72"/>
    <w:rsid w:val="00AD3A86"/>
    <w:rsid w:val="00AD3C45"/>
    <w:rsid w:val="00AD42A0"/>
    <w:rsid w:val="00AD5778"/>
    <w:rsid w:val="00AD5FB7"/>
    <w:rsid w:val="00AE1B4B"/>
    <w:rsid w:val="00AE24BE"/>
    <w:rsid w:val="00AE407B"/>
    <w:rsid w:val="00AE4635"/>
    <w:rsid w:val="00AE4A3D"/>
    <w:rsid w:val="00AE51D9"/>
    <w:rsid w:val="00AE5650"/>
    <w:rsid w:val="00AE7804"/>
    <w:rsid w:val="00AF24F1"/>
    <w:rsid w:val="00AF2647"/>
    <w:rsid w:val="00AF3750"/>
    <w:rsid w:val="00AF45AB"/>
    <w:rsid w:val="00AF4E5B"/>
    <w:rsid w:val="00AF5BFC"/>
    <w:rsid w:val="00AF604C"/>
    <w:rsid w:val="00AF6622"/>
    <w:rsid w:val="00AF6754"/>
    <w:rsid w:val="00AF6AEF"/>
    <w:rsid w:val="00AF74B2"/>
    <w:rsid w:val="00B00CE5"/>
    <w:rsid w:val="00B0116C"/>
    <w:rsid w:val="00B0117B"/>
    <w:rsid w:val="00B01745"/>
    <w:rsid w:val="00B018C2"/>
    <w:rsid w:val="00B03266"/>
    <w:rsid w:val="00B0333B"/>
    <w:rsid w:val="00B03CB1"/>
    <w:rsid w:val="00B042CF"/>
    <w:rsid w:val="00B04B29"/>
    <w:rsid w:val="00B04E3B"/>
    <w:rsid w:val="00B052BA"/>
    <w:rsid w:val="00B055AF"/>
    <w:rsid w:val="00B0571E"/>
    <w:rsid w:val="00B05CA8"/>
    <w:rsid w:val="00B05E5E"/>
    <w:rsid w:val="00B0605F"/>
    <w:rsid w:val="00B07202"/>
    <w:rsid w:val="00B077A5"/>
    <w:rsid w:val="00B10067"/>
    <w:rsid w:val="00B10084"/>
    <w:rsid w:val="00B101CD"/>
    <w:rsid w:val="00B107D1"/>
    <w:rsid w:val="00B10A3D"/>
    <w:rsid w:val="00B11286"/>
    <w:rsid w:val="00B11354"/>
    <w:rsid w:val="00B11B61"/>
    <w:rsid w:val="00B12E0D"/>
    <w:rsid w:val="00B155E9"/>
    <w:rsid w:val="00B15661"/>
    <w:rsid w:val="00B15DB3"/>
    <w:rsid w:val="00B163C6"/>
    <w:rsid w:val="00B16EE9"/>
    <w:rsid w:val="00B16F40"/>
    <w:rsid w:val="00B16FD2"/>
    <w:rsid w:val="00B20516"/>
    <w:rsid w:val="00B206DE"/>
    <w:rsid w:val="00B2090E"/>
    <w:rsid w:val="00B20CB5"/>
    <w:rsid w:val="00B213A2"/>
    <w:rsid w:val="00B21DF3"/>
    <w:rsid w:val="00B22C3E"/>
    <w:rsid w:val="00B2504D"/>
    <w:rsid w:val="00B27222"/>
    <w:rsid w:val="00B30183"/>
    <w:rsid w:val="00B31579"/>
    <w:rsid w:val="00B323A7"/>
    <w:rsid w:val="00B32477"/>
    <w:rsid w:val="00B32C69"/>
    <w:rsid w:val="00B334E2"/>
    <w:rsid w:val="00B33F49"/>
    <w:rsid w:val="00B3416F"/>
    <w:rsid w:val="00B344E7"/>
    <w:rsid w:val="00B346DD"/>
    <w:rsid w:val="00B34AC3"/>
    <w:rsid w:val="00B35568"/>
    <w:rsid w:val="00B36C2E"/>
    <w:rsid w:val="00B37731"/>
    <w:rsid w:val="00B404A1"/>
    <w:rsid w:val="00B404F9"/>
    <w:rsid w:val="00B416F3"/>
    <w:rsid w:val="00B41E2D"/>
    <w:rsid w:val="00B41EA8"/>
    <w:rsid w:val="00B428D8"/>
    <w:rsid w:val="00B4394F"/>
    <w:rsid w:val="00B43D6E"/>
    <w:rsid w:val="00B44DCE"/>
    <w:rsid w:val="00B458D8"/>
    <w:rsid w:val="00B45AAF"/>
    <w:rsid w:val="00B465B3"/>
    <w:rsid w:val="00B466EA"/>
    <w:rsid w:val="00B47504"/>
    <w:rsid w:val="00B50050"/>
    <w:rsid w:val="00B5087E"/>
    <w:rsid w:val="00B509F9"/>
    <w:rsid w:val="00B50DD1"/>
    <w:rsid w:val="00B514AF"/>
    <w:rsid w:val="00B5273C"/>
    <w:rsid w:val="00B52E66"/>
    <w:rsid w:val="00B52ED4"/>
    <w:rsid w:val="00B53304"/>
    <w:rsid w:val="00B53D78"/>
    <w:rsid w:val="00B557EC"/>
    <w:rsid w:val="00B56D16"/>
    <w:rsid w:val="00B5729B"/>
    <w:rsid w:val="00B578E6"/>
    <w:rsid w:val="00B6025C"/>
    <w:rsid w:val="00B60282"/>
    <w:rsid w:val="00B606DB"/>
    <w:rsid w:val="00B61785"/>
    <w:rsid w:val="00B62085"/>
    <w:rsid w:val="00B62EB3"/>
    <w:rsid w:val="00B6319D"/>
    <w:rsid w:val="00B63778"/>
    <w:rsid w:val="00B63D03"/>
    <w:rsid w:val="00B6405F"/>
    <w:rsid w:val="00B645AB"/>
    <w:rsid w:val="00B67CD1"/>
    <w:rsid w:val="00B700A1"/>
    <w:rsid w:val="00B70FB6"/>
    <w:rsid w:val="00B713B1"/>
    <w:rsid w:val="00B719A3"/>
    <w:rsid w:val="00B72128"/>
    <w:rsid w:val="00B72E74"/>
    <w:rsid w:val="00B72F02"/>
    <w:rsid w:val="00B73474"/>
    <w:rsid w:val="00B736C5"/>
    <w:rsid w:val="00B7374B"/>
    <w:rsid w:val="00B7456D"/>
    <w:rsid w:val="00B74786"/>
    <w:rsid w:val="00B74F05"/>
    <w:rsid w:val="00B75168"/>
    <w:rsid w:val="00B753B2"/>
    <w:rsid w:val="00B7614D"/>
    <w:rsid w:val="00B761E3"/>
    <w:rsid w:val="00B76BB2"/>
    <w:rsid w:val="00B773E6"/>
    <w:rsid w:val="00B80131"/>
    <w:rsid w:val="00B8039C"/>
    <w:rsid w:val="00B82558"/>
    <w:rsid w:val="00B83D71"/>
    <w:rsid w:val="00B845BA"/>
    <w:rsid w:val="00B84609"/>
    <w:rsid w:val="00B85236"/>
    <w:rsid w:val="00B86A5B"/>
    <w:rsid w:val="00B87007"/>
    <w:rsid w:val="00B875FC"/>
    <w:rsid w:val="00B9041F"/>
    <w:rsid w:val="00B907AE"/>
    <w:rsid w:val="00B90CC4"/>
    <w:rsid w:val="00B91A8F"/>
    <w:rsid w:val="00B92080"/>
    <w:rsid w:val="00B92215"/>
    <w:rsid w:val="00B93909"/>
    <w:rsid w:val="00B93C4A"/>
    <w:rsid w:val="00B93E5F"/>
    <w:rsid w:val="00B949EC"/>
    <w:rsid w:val="00B94E2B"/>
    <w:rsid w:val="00B96319"/>
    <w:rsid w:val="00B9674E"/>
    <w:rsid w:val="00B96A70"/>
    <w:rsid w:val="00B96D7A"/>
    <w:rsid w:val="00B97B69"/>
    <w:rsid w:val="00B97FC2"/>
    <w:rsid w:val="00BA03B4"/>
    <w:rsid w:val="00BA0AAF"/>
    <w:rsid w:val="00BA0D88"/>
    <w:rsid w:val="00BA10AC"/>
    <w:rsid w:val="00BA2C85"/>
    <w:rsid w:val="00BA3E48"/>
    <w:rsid w:val="00BA426E"/>
    <w:rsid w:val="00BA51D9"/>
    <w:rsid w:val="00BA5A24"/>
    <w:rsid w:val="00BA5B74"/>
    <w:rsid w:val="00BA5F66"/>
    <w:rsid w:val="00BA6CE8"/>
    <w:rsid w:val="00BA6F0E"/>
    <w:rsid w:val="00BA6F8F"/>
    <w:rsid w:val="00BA7143"/>
    <w:rsid w:val="00BB094D"/>
    <w:rsid w:val="00BB0C7E"/>
    <w:rsid w:val="00BB0DD1"/>
    <w:rsid w:val="00BB1358"/>
    <w:rsid w:val="00BB16B9"/>
    <w:rsid w:val="00BB1E4E"/>
    <w:rsid w:val="00BB2391"/>
    <w:rsid w:val="00BB2D16"/>
    <w:rsid w:val="00BB2DCB"/>
    <w:rsid w:val="00BB2F48"/>
    <w:rsid w:val="00BB3DD9"/>
    <w:rsid w:val="00BB44EA"/>
    <w:rsid w:val="00BB4E64"/>
    <w:rsid w:val="00BB5A87"/>
    <w:rsid w:val="00BB5C8B"/>
    <w:rsid w:val="00BB6ACA"/>
    <w:rsid w:val="00BB74AC"/>
    <w:rsid w:val="00BB7777"/>
    <w:rsid w:val="00BB7A95"/>
    <w:rsid w:val="00BC0D7E"/>
    <w:rsid w:val="00BC125B"/>
    <w:rsid w:val="00BC1B8A"/>
    <w:rsid w:val="00BC2ECF"/>
    <w:rsid w:val="00BC31FA"/>
    <w:rsid w:val="00BC3CA1"/>
    <w:rsid w:val="00BC3E93"/>
    <w:rsid w:val="00BC4187"/>
    <w:rsid w:val="00BC4235"/>
    <w:rsid w:val="00BC44B4"/>
    <w:rsid w:val="00BC4D0D"/>
    <w:rsid w:val="00BC64C9"/>
    <w:rsid w:val="00BC6B9C"/>
    <w:rsid w:val="00BC70C2"/>
    <w:rsid w:val="00BC765F"/>
    <w:rsid w:val="00BD06AC"/>
    <w:rsid w:val="00BD10C0"/>
    <w:rsid w:val="00BD10F5"/>
    <w:rsid w:val="00BD2C8C"/>
    <w:rsid w:val="00BD34E7"/>
    <w:rsid w:val="00BD39EA"/>
    <w:rsid w:val="00BD3DB4"/>
    <w:rsid w:val="00BD5D1A"/>
    <w:rsid w:val="00BD63A0"/>
    <w:rsid w:val="00BD68E3"/>
    <w:rsid w:val="00BD6C20"/>
    <w:rsid w:val="00BD6C2E"/>
    <w:rsid w:val="00BD6EC1"/>
    <w:rsid w:val="00BD6F94"/>
    <w:rsid w:val="00BD77CE"/>
    <w:rsid w:val="00BD7AB7"/>
    <w:rsid w:val="00BE1574"/>
    <w:rsid w:val="00BE1630"/>
    <w:rsid w:val="00BE16A3"/>
    <w:rsid w:val="00BE19E7"/>
    <w:rsid w:val="00BE1BA2"/>
    <w:rsid w:val="00BE1C18"/>
    <w:rsid w:val="00BE2F0D"/>
    <w:rsid w:val="00BE36DB"/>
    <w:rsid w:val="00BE4D59"/>
    <w:rsid w:val="00BE56FB"/>
    <w:rsid w:val="00BE57BE"/>
    <w:rsid w:val="00BE5F5D"/>
    <w:rsid w:val="00BE63FC"/>
    <w:rsid w:val="00BF0AEB"/>
    <w:rsid w:val="00BF10C4"/>
    <w:rsid w:val="00BF1C41"/>
    <w:rsid w:val="00BF241A"/>
    <w:rsid w:val="00BF26CB"/>
    <w:rsid w:val="00BF2C88"/>
    <w:rsid w:val="00BF411E"/>
    <w:rsid w:val="00BF4EB2"/>
    <w:rsid w:val="00BF5206"/>
    <w:rsid w:val="00BF523F"/>
    <w:rsid w:val="00BF64D5"/>
    <w:rsid w:val="00C0075F"/>
    <w:rsid w:val="00C007FC"/>
    <w:rsid w:val="00C00B6D"/>
    <w:rsid w:val="00C00F22"/>
    <w:rsid w:val="00C0132C"/>
    <w:rsid w:val="00C0145D"/>
    <w:rsid w:val="00C01B61"/>
    <w:rsid w:val="00C029F2"/>
    <w:rsid w:val="00C03A0B"/>
    <w:rsid w:val="00C03E82"/>
    <w:rsid w:val="00C058D0"/>
    <w:rsid w:val="00C069FF"/>
    <w:rsid w:val="00C06B32"/>
    <w:rsid w:val="00C06E1F"/>
    <w:rsid w:val="00C0720B"/>
    <w:rsid w:val="00C07AEA"/>
    <w:rsid w:val="00C10110"/>
    <w:rsid w:val="00C108DE"/>
    <w:rsid w:val="00C10B51"/>
    <w:rsid w:val="00C10C37"/>
    <w:rsid w:val="00C11041"/>
    <w:rsid w:val="00C1140E"/>
    <w:rsid w:val="00C1323E"/>
    <w:rsid w:val="00C134CF"/>
    <w:rsid w:val="00C13E8B"/>
    <w:rsid w:val="00C13E97"/>
    <w:rsid w:val="00C1415B"/>
    <w:rsid w:val="00C14615"/>
    <w:rsid w:val="00C149CE"/>
    <w:rsid w:val="00C200CD"/>
    <w:rsid w:val="00C2160A"/>
    <w:rsid w:val="00C22086"/>
    <w:rsid w:val="00C22222"/>
    <w:rsid w:val="00C22C3F"/>
    <w:rsid w:val="00C22C66"/>
    <w:rsid w:val="00C2377C"/>
    <w:rsid w:val="00C23FFC"/>
    <w:rsid w:val="00C24427"/>
    <w:rsid w:val="00C24D24"/>
    <w:rsid w:val="00C24F9E"/>
    <w:rsid w:val="00C25E39"/>
    <w:rsid w:val="00C267F4"/>
    <w:rsid w:val="00C26A32"/>
    <w:rsid w:val="00C26A68"/>
    <w:rsid w:val="00C270E9"/>
    <w:rsid w:val="00C302D9"/>
    <w:rsid w:val="00C3105D"/>
    <w:rsid w:val="00C3162C"/>
    <w:rsid w:val="00C31CBA"/>
    <w:rsid w:val="00C324A1"/>
    <w:rsid w:val="00C32BDA"/>
    <w:rsid w:val="00C32CD2"/>
    <w:rsid w:val="00C34449"/>
    <w:rsid w:val="00C3450C"/>
    <w:rsid w:val="00C34A63"/>
    <w:rsid w:val="00C34B87"/>
    <w:rsid w:val="00C34BE4"/>
    <w:rsid w:val="00C36006"/>
    <w:rsid w:val="00C36585"/>
    <w:rsid w:val="00C36A9D"/>
    <w:rsid w:val="00C37111"/>
    <w:rsid w:val="00C371C1"/>
    <w:rsid w:val="00C37260"/>
    <w:rsid w:val="00C40B72"/>
    <w:rsid w:val="00C4122E"/>
    <w:rsid w:val="00C41851"/>
    <w:rsid w:val="00C41B75"/>
    <w:rsid w:val="00C424EC"/>
    <w:rsid w:val="00C43E7A"/>
    <w:rsid w:val="00C44EED"/>
    <w:rsid w:val="00C4556E"/>
    <w:rsid w:val="00C4572F"/>
    <w:rsid w:val="00C4788D"/>
    <w:rsid w:val="00C479E5"/>
    <w:rsid w:val="00C47A0E"/>
    <w:rsid w:val="00C501CE"/>
    <w:rsid w:val="00C50381"/>
    <w:rsid w:val="00C504E1"/>
    <w:rsid w:val="00C505A1"/>
    <w:rsid w:val="00C5065E"/>
    <w:rsid w:val="00C507F6"/>
    <w:rsid w:val="00C50DB8"/>
    <w:rsid w:val="00C51248"/>
    <w:rsid w:val="00C519E5"/>
    <w:rsid w:val="00C51E64"/>
    <w:rsid w:val="00C5483E"/>
    <w:rsid w:val="00C55CF6"/>
    <w:rsid w:val="00C55ECB"/>
    <w:rsid w:val="00C56031"/>
    <w:rsid w:val="00C56481"/>
    <w:rsid w:val="00C57555"/>
    <w:rsid w:val="00C57B4F"/>
    <w:rsid w:val="00C602C4"/>
    <w:rsid w:val="00C60312"/>
    <w:rsid w:val="00C6142D"/>
    <w:rsid w:val="00C6317B"/>
    <w:rsid w:val="00C63230"/>
    <w:rsid w:val="00C6323C"/>
    <w:rsid w:val="00C667F9"/>
    <w:rsid w:val="00C66815"/>
    <w:rsid w:val="00C67CFF"/>
    <w:rsid w:val="00C70956"/>
    <w:rsid w:val="00C710DB"/>
    <w:rsid w:val="00C73A03"/>
    <w:rsid w:val="00C73D30"/>
    <w:rsid w:val="00C744E4"/>
    <w:rsid w:val="00C74DFC"/>
    <w:rsid w:val="00C768AB"/>
    <w:rsid w:val="00C7712E"/>
    <w:rsid w:val="00C77591"/>
    <w:rsid w:val="00C77A0B"/>
    <w:rsid w:val="00C77C67"/>
    <w:rsid w:val="00C80945"/>
    <w:rsid w:val="00C80D4F"/>
    <w:rsid w:val="00C810AC"/>
    <w:rsid w:val="00C824BA"/>
    <w:rsid w:val="00C83CC5"/>
    <w:rsid w:val="00C84325"/>
    <w:rsid w:val="00C843A7"/>
    <w:rsid w:val="00C84980"/>
    <w:rsid w:val="00C84C9E"/>
    <w:rsid w:val="00C84F4C"/>
    <w:rsid w:val="00C8576B"/>
    <w:rsid w:val="00C8706A"/>
    <w:rsid w:val="00C87E9C"/>
    <w:rsid w:val="00C9062D"/>
    <w:rsid w:val="00C90A5B"/>
    <w:rsid w:val="00C91D8B"/>
    <w:rsid w:val="00C92C68"/>
    <w:rsid w:val="00C92E4E"/>
    <w:rsid w:val="00C9343B"/>
    <w:rsid w:val="00C9358E"/>
    <w:rsid w:val="00C93AB2"/>
    <w:rsid w:val="00C93BE7"/>
    <w:rsid w:val="00C9412D"/>
    <w:rsid w:val="00C94369"/>
    <w:rsid w:val="00C94B7F"/>
    <w:rsid w:val="00C94CEC"/>
    <w:rsid w:val="00C95E3E"/>
    <w:rsid w:val="00C961DF"/>
    <w:rsid w:val="00C96377"/>
    <w:rsid w:val="00C97033"/>
    <w:rsid w:val="00C974BA"/>
    <w:rsid w:val="00CA0CDA"/>
    <w:rsid w:val="00CA130E"/>
    <w:rsid w:val="00CA149A"/>
    <w:rsid w:val="00CA19BA"/>
    <w:rsid w:val="00CA1A94"/>
    <w:rsid w:val="00CA2ED4"/>
    <w:rsid w:val="00CA383A"/>
    <w:rsid w:val="00CA3961"/>
    <w:rsid w:val="00CA4072"/>
    <w:rsid w:val="00CA42AF"/>
    <w:rsid w:val="00CA4A45"/>
    <w:rsid w:val="00CA53CA"/>
    <w:rsid w:val="00CA53F0"/>
    <w:rsid w:val="00CA5C5A"/>
    <w:rsid w:val="00CA5D5A"/>
    <w:rsid w:val="00CA6A40"/>
    <w:rsid w:val="00CA72B7"/>
    <w:rsid w:val="00CB0339"/>
    <w:rsid w:val="00CB086C"/>
    <w:rsid w:val="00CB1A06"/>
    <w:rsid w:val="00CB1A7B"/>
    <w:rsid w:val="00CB1B3D"/>
    <w:rsid w:val="00CB1BCE"/>
    <w:rsid w:val="00CB1C6F"/>
    <w:rsid w:val="00CB25A3"/>
    <w:rsid w:val="00CB32C8"/>
    <w:rsid w:val="00CB4674"/>
    <w:rsid w:val="00CB4F06"/>
    <w:rsid w:val="00CB4F76"/>
    <w:rsid w:val="00CB53B6"/>
    <w:rsid w:val="00CB640D"/>
    <w:rsid w:val="00CB6F98"/>
    <w:rsid w:val="00CB7EB8"/>
    <w:rsid w:val="00CC0599"/>
    <w:rsid w:val="00CC0997"/>
    <w:rsid w:val="00CC10EB"/>
    <w:rsid w:val="00CC394A"/>
    <w:rsid w:val="00CC3A0E"/>
    <w:rsid w:val="00CC4CCA"/>
    <w:rsid w:val="00CC4FCE"/>
    <w:rsid w:val="00CC71DC"/>
    <w:rsid w:val="00CC7C38"/>
    <w:rsid w:val="00CC7D6A"/>
    <w:rsid w:val="00CC7EEE"/>
    <w:rsid w:val="00CD0205"/>
    <w:rsid w:val="00CD043D"/>
    <w:rsid w:val="00CD0525"/>
    <w:rsid w:val="00CD0829"/>
    <w:rsid w:val="00CD0BB9"/>
    <w:rsid w:val="00CD0E24"/>
    <w:rsid w:val="00CD0FA5"/>
    <w:rsid w:val="00CD12C0"/>
    <w:rsid w:val="00CD167D"/>
    <w:rsid w:val="00CD2088"/>
    <w:rsid w:val="00CD2E23"/>
    <w:rsid w:val="00CD321A"/>
    <w:rsid w:val="00CD4787"/>
    <w:rsid w:val="00CD4DCA"/>
    <w:rsid w:val="00CD500F"/>
    <w:rsid w:val="00CD5711"/>
    <w:rsid w:val="00CD584B"/>
    <w:rsid w:val="00CD709E"/>
    <w:rsid w:val="00CE010C"/>
    <w:rsid w:val="00CE039E"/>
    <w:rsid w:val="00CE06B0"/>
    <w:rsid w:val="00CE089B"/>
    <w:rsid w:val="00CE1032"/>
    <w:rsid w:val="00CE197C"/>
    <w:rsid w:val="00CE1A4D"/>
    <w:rsid w:val="00CE2F6D"/>
    <w:rsid w:val="00CE440C"/>
    <w:rsid w:val="00CE5B38"/>
    <w:rsid w:val="00CE64A2"/>
    <w:rsid w:val="00CE7098"/>
    <w:rsid w:val="00CE7A51"/>
    <w:rsid w:val="00CE7A9A"/>
    <w:rsid w:val="00CF0215"/>
    <w:rsid w:val="00CF0F0F"/>
    <w:rsid w:val="00CF37D6"/>
    <w:rsid w:val="00CF3AE6"/>
    <w:rsid w:val="00CF4C2A"/>
    <w:rsid w:val="00CF6472"/>
    <w:rsid w:val="00CF652C"/>
    <w:rsid w:val="00CF68DA"/>
    <w:rsid w:val="00CF7E13"/>
    <w:rsid w:val="00D001B0"/>
    <w:rsid w:val="00D002E0"/>
    <w:rsid w:val="00D0077B"/>
    <w:rsid w:val="00D012D7"/>
    <w:rsid w:val="00D017A3"/>
    <w:rsid w:val="00D01FC6"/>
    <w:rsid w:val="00D03973"/>
    <w:rsid w:val="00D049EA"/>
    <w:rsid w:val="00D04D86"/>
    <w:rsid w:val="00D05A33"/>
    <w:rsid w:val="00D0606F"/>
    <w:rsid w:val="00D060AF"/>
    <w:rsid w:val="00D064FB"/>
    <w:rsid w:val="00D06775"/>
    <w:rsid w:val="00D06CF8"/>
    <w:rsid w:val="00D06D78"/>
    <w:rsid w:val="00D07603"/>
    <w:rsid w:val="00D078E5"/>
    <w:rsid w:val="00D1071D"/>
    <w:rsid w:val="00D11443"/>
    <w:rsid w:val="00D119FA"/>
    <w:rsid w:val="00D11A66"/>
    <w:rsid w:val="00D120EA"/>
    <w:rsid w:val="00D12ECD"/>
    <w:rsid w:val="00D13D72"/>
    <w:rsid w:val="00D1454E"/>
    <w:rsid w:val="00D1512C"/>
    <w:rsid w:val="00D15523"/>
    <w:rsid w:val="00D15CBD"/>
    <w:rsid w:val="00D16823"/>
    <w:rsid w:val="00D16938"/>
    <w:rsid w:val="00D17256"/>
    <w:rsid w:val="00D17FF7"/>
    <w:rsid w:val="00D23224"/>
    <w:rsid w:val="00D23812"/>
    <w:rsid w:val="00D23CB7"/>
    <w:rsid w:val="00D24D31"/>
    <w:rsid w:val="00D255BC"/>
    <w:rsid w:val="00D25896"/>
    <w:rsid w:val="00D26C03"/>
    <w:rsid w:val="00D270F6"/>
    <w:rsid w:val="00D27F2C"/>
    <w:rsid w:val="00D3124B"/>
    <w:rsid w:val="00D326D2"/>
    <w:rsid w:val="00D32F37"/>
    <w:rsid w:val="00D32F5C"/>
    <w:rsid w:val="00D332A0"/>
    <w:rsid w:val="00D342B8"/>
    <w:rsid w:val="00D34D8D"/>
    <w:rsid w:val="00D34E01"/>
    <w:rsid w:val="00D352F9"/>
    <w:rsid w:val="00D35FC4"/>
    <w:rsid w:val="00D400B0"/>
    <w:rsid w:val="00D40704"/>
    <w:rsid w:val="00D410EA"/>
    <w:rsid w:val="00D4118E"/>
    <w:rsid w:val="00D41196"/>
    <w:rsid w:val="00D427D2"/>
    <w:rsid w:val="00D427E6"/>
    <w:rsid w:val="00D42A0B"/>
    <w:rsid w:val="00D4386B"/>
    <w:rsid w:val="00D4440A"/>
    <w:rsid w:val="00D45B28"/>
    <w:rsid w:val="00D45FD8"/>
    <w:rsid w:val="00D460E7"/>
    <w:rsid w:val="00D46708"/>
    <w:rsid w:val="00D4670D"/>
    <w:rsid w:val="00D4693C"/>
    <w:rsid w:val="00D47B4E"/>
    <w:rsid w:val="00D47B91"/>
    <w:rsid w:val="00D50701"/>
    <w:rsid w:val="00D507D4"/>
    <w:rsid w:val="00D50883"/>
    <w:rsid w:val="00D518F8"/>
    <w:rsid w:val="00D52075"/>
    <w:rsid w:val="00D522F8"/>
    <w:rsid w:val="00D52337"/>
    <w:rsid w:val="00D5275F"/>
    <w:rsid w:val="00D52CF4"/>
    <w:rsid w:val="00D531BB"/>
    <w:rsid w:val="00D5366A"/>
    <w:rsid w:val="00D53AC1"/>
    <w:rsid w:val="00D53DBE"/>
    <w:rsid w:val="00D540FB"/>
    <w:rsid w:val="00D54501"/>
    <w:rsid w:val="00D55148"/>
    <w:rsid w:val="00D55DDC"/>
    <w:rsid w:val="00D5615F"/>
    <w:rsid w:val="00D563DD"/>
    <w:rsid w:val="00D56953"/>
    <w:rsid w:val="00D57564"/>
    <w:rsid w:val="00D601C5"/>
    <w:rsid w:val="00D611B4"/>
    <w:rsid w:val="00D61519"/>
    <w:rsid w:val="00D61C6A"/>
    <w:rsid w:val="00D622C5"/>
    <w:rsid w:val="00D62BC3"/>
    <w:rsid w:val="00D62E91"/>
    <w:rsid w:val="00D63062"/>
    <w:rsid w:val="00D63298"/>
    <w:rsid w:val="00D63479"/>
    <w:rsid w:val="00D637AC"/>
    <w:rsid w:val="00D63C92"/>
    <w:rsid w:val="00D641A1"/>
    <w:rsid w:val="00D64669"/>
    <w:rsid w:val="00D6569C"/>
    <w:rsid w:val="00D657D9"/>
    <w:rsid w:val="00D6697F"/>
    <w:rsid w:val="00D66B33"/>
    <w:rsid w:val="00D6757A"/>
    <w:rsid w:val="00D676C3"/>
    <w:rsid w:val="00D70C7E"/>
    <w:rsid w:val="00D70F7A"/>
    <w:rsid w:val="00D71901"/>
    <w:rsid w:val="00D71B43"/>
    <w:rsid w:val="00D72159"/>
    <w:rsid w:val="00D7217A"/>
    <w:rsid w:val="00D72305"/>
    <w:rsid w:val="00D72758"/>
    <w:rsid w:val="00D72CC2"/>
    <w:rsid w:val="00D732C7"/>
    <w:rsid w:val="00D732EF"/>
    <w:rsid w:val="00D7376B"/>
    <w:rsid w:val="00D739F1"/>
    <w:rsid w:val="00D73A93"/>
    <w:rsid w:val="00D73F16"/>
    <w:rsid w:val="00D74201"/>
    <w:rsid w:val="00D7532E"/>
    <w:rsid w:val="00D75AE3"/>
    <w:rsid w:val="00D772F7"/>
    <w:rsid w:val="00D77B1A"/>
    <w:rsid w:val="00D80A3D"/>
    <w:rsid w:val="00D80C9D"/>
    <w:rsid w:val="00D80E11"/>
    <w:rsid w:val="00D81FB5"/>
    <w:rsid w:val="00D82367"/>
    <w:rsid w:val="00D8310F"/>
    <w:rsid w:val="00D831FB"/>
    <w:rsid w:val="00D83A22"/>
    <w:rsid w:val="00D84D82"/>
    <w:rsid w:val="00D85164"/>
    <w:rsid w:val="00D85C0C"/>
    <w:rsid w:val="00D86846"/>
    <w:rsid w:val="00D86CF7"/>
    <w:rsid w:val="00D872EF"/>
    <w:rsid w:val="00D90498"/>
    <w:rsid w:val="00D90D39"/>
    <w:rsid w:val="00D913C1"/>
    <w:rsid w:val="00D921CE"/>
    <w:rsid w:val="00D9348C"/>
    <w:rsid w:val="00D93AB8"/>
    <w:rsid w:val="00D94141"/>
    <w:rsid w:val="00D94B07"/>
    <w:rsid w:val="00D95725"/>
    <w:rsid w:val="00D97C54"/>
    <w:rsid w:val="00DA0038"/>
    <w:rsid w:val="00DA1444"/>
    <w:rsid w:val="00DA1904"/>
    <w:rsid w:val="00DA19A3"/>
    <w:rsid w:val="00DA1A8C"/>
    <w:rsid w:val="00DA1D5D"/>
    <w:rsid w:val="00DA1DC8"/>
    <w:rsid w:val="00DA254A"/>
    <w:rsid w:val="00DA3955"/>
    <w:rsid w:val="00DA4388"/>
    <w:rsid w:val="00DA4587"/>
    <w:rsid w:val="00DA5DB8"/>
    <w:rsid w:val="00DA77F7"/>
    <w:rsid w:val="00DB0C8B"/>
    <w:rsid w:val="00DB1B88"/>
    <w:rsid w:val="00DB24B9"/>
    <w:rsid w:val="00DB37C5"/>
    <w:rsid w:val="00DB386B"/>
    <w:rsid w:val="00DB488C"/>
    <w:rsid w:val="00DB4F56"/>
    <w:rsid w:val="00DB54C0"/>
    <w:rsid w:val="00DB6169"/>
    <w:rsid w:val="00DB6772"/>
    <w:rsid w:val="00DB7195"/>
    <w:rsid w:val="00DC14F3"/>
    <w:rsid w:val="00DC15BB"/>
    <w:rsid w:val="00DC1FF2"/>
    <w:rsid w:val="00DC319D"/>
    <w:rsid w:val="00DC32D0"/>
    <w:rsid w:val="00DC4E99"/>
    <w:rsid w:val="00DC50CB"/>
    <w:rsid w:val="00DC5951"/>
    <w:rsid w:val="00DC5AE6"/>
    <w:rsid w:val="00DC6301"/>
    <w:rsid w:val="00DC7057"/>
    <w:rsid w:val="00DC7A4F"/>
    <w:rsid w:val="00DD0395"/>
    <w:rsid w:val="00DD0D43"/>
    <w:rsid w:val="00DD0E8D"/>
    <w:rsid w:val="00DD241A"/>
    <w:rsid w:val="00DD3865"/>
    <w:rsid w:val="00DD4708"/>
    <w:rsid w:val="00DD7FB0"/>
    <w:rsid w:val="00DE0AD1"/>
    <w:rsid w:val="00DE300F"/>
    <w:rsid w:val="00DE35DC"/>
    <w:rsid w:val="00DE449D"/>
    <w:rsid w:val="00DE4B83"/>
    <w:rsid w:val="00DE6AC9"/>
    <w:rsid w:val="00DE7AED"/>
    <w:rsid w:val="00DF0586"/>
    <w:rsid w:val="00DF0B9D"/>
    <w:rsid w:val="00DF0CB8"/>
    <w:rsid w:val="00DF0D4E"/>
    <w:rsid w:val="00DF1301"/>
    <w:rsid w:val="00DF1755"/>
    <w:rsid w:val="00DF297C"/>
    <w:rsid w:val="00DF3225"/>
    <w:rsid w:val="00DF3334"/>
    <w:rsid w:val="00DF3660"/>
    <w:rsid w:val="00DF69C8"/>
    <w:rsid w:val="00DF7D72"/>
    <w:rsid w:val="00E00076"/>
    <w:rsid w:val="00E00226"/>
    <w:rsid w:val="00E0105E"/>
    <w:rsid w:val="00E01963"/>
    <w:rsid w:val="00E0327B"/>
    <w:rsid w:val="00E03F81"/>
    <w:rsid w:val="00E04797"/>
    <w:rsid w:val="00E048DC"/>
    <w:rsid w:val="00E05AEE"/>
    <w:rsid w:val="00E06651"/>
    <w:rsid w:val="00E10807"/>
    <w:rsid w:val="00E125E0"/>
    <w:rsid w:val="00E12901"/>
    <w:rsid w:val="00E12F25"/>
    <w:rsid w:val="00E13407"/>
    <w:rsid w:val="00E13582"/>
    <w:rsid w:val="00E135EA"/>
    <w:rsid w:val="00E13AF6"/>
    <w:rsid w:val="00E13D41"/>
    <w:rsid w:val="00E146F9"/>
    <w:rsid w:val="00E14EC8"/>
    <w:rsid w:val="00E169BD"/>
    <w:rsid w:val="00E17BD2"/>
    <w:rsid w:val="00E2011E"/>
    <w:rsid w:val="00E20951"/>
    <w:rsid w:val="00E218EC"/>
    <w:rsid w:val="00E21C5A"/>
    <w:rsid w:val="00E21DBC"/>
    <w:rsid w:val="00E21FA4"/>
    <w:rsid w:val="00E21FB6"/>
    <w:rsid w:val="00E21FF2"/>
    <w:rsid w:val="00E224FE"/>
    <w:rsid w:val="00E22EF3"/>
    <w:rsid w:val="00E24B0F"/>
    <w:rsid w:val="00E253BB"/>
    <w:rsid w:val="00E25A2B"/>
    <w:rsid w:val="00E25A7E"/>
    <w:rsid w:val="00E25CE9"/>
    <w:rsid w:val="00E25E54"/>
    <w:rsid w:val="00E25FC3"/>
    <w:rsid w:val="00E2671D"/>
    <w:rsid w:val="00E2775F"/>
    <w:rsid w:val="00E27AAC"/>
    <w:rsid w:val="00E30B6E"/>
    <w:rsid w:val="00E30C20"/>
    <w:rsid w:val="00E31552"/>
    <w:rsid w:val="00E31966"/>
    <w:rsid w:val="00E31CA8"/>
    <w:rsid w:val="00E3247A"/>
    <w:rsid w:val="00E32EC0"/>
    <w:rsid w:val="00E3373A"/>
    <w:rsid w:val="00E347D0"/>
    <w:rsid w:val="00E352CC"/>
    <w:rsid w:val="00E35B59"/>
    <w:rsid w:val="00E364FC"/>
    <w:rsid w:val="00E3684E"/>
    <w:rsid w:val="00E368F6"/>
    <w:rsid w:val="00E3729A"/>
    <w:rsid w:val="00E37358"/>
    <w:rsid w:val="00E37FB4"/>
    <w:rsid w:val="00E406DF"/>
    <w:rsid w:val="00E40D66"/>
    <w:rsid w:val="00E40F6E"/>
    <w:rsid w:val="00E40F83"/>
    <w:rsid w:val="00E42DF5"/>
    <w:rsid w:val="00E435D6"/>
    <w:rsid w:val="00E439D5"/>
    <w:rsid w:val="00E43BDB"/>
    <w:rsid w:val="00E43CF1"/>
    <w:rsid w:val="00E45AA0"/>
    <w:rsid w:val="00E465B1"/>
    <w:rsid w:val="00E46A36"/>
    <w:rsid w:val="00E50D76"/>
    <w:rsid w:val="00E50F60"/>
    <w:rsid w:val="00E51404"/>
    <w:rsid w:val="00E5202D"/>
    <w:rsid w:val="00E53463"/>
    <w:rsid w:val="00E53625"/>
    <w:rsid w:val="00E53A4D"/>
    <w:rsid w:val="00E53B01"/>
    <w:rsid w:val="00E5552B"/>
    <w:rsid w:val="00E564F1"/>
    <w:rsid w:val="00E5749A"/>
    <w:rsid w:val="00E57B63"/>
    <w:rsid w:val="00E57F5E"/>
    <w:rsid w:val="00E603C1"/>
    <w:rsid w:val="00E60E1A"/>
    <w:rsid w:val="00E63488"/>
    <w:rsid w:val="00E634C3"/>
    <w:rsid w:val="00E635CE"/>
    <w:rsid w:val="00E63792"/>
    <w:rsid w:val="00E64BCD"/>
    <w:rsid w:val="00E64E43"/>
    <w:rsid w:val="00E64FE9"/>
    <w:rsid w:val="00E660F4"/>
    <w:rsid w:val="00E6620D"/>
    <w:rsid w:val="00E6720A"/>
    <w:rsid w:val="00E67284"/>
    <w:rsid w:val="00E67C24"/>
    <w:rsid w:val="00E67FB2"/>
    <w:rsid w:val="00E7286C"/>
    <w:rsid w:val="00E73C1E"/>
    <w:rsid w:val="00E73DAC"/>
    <w:rsid w:val="00E74A2E"/>
    <w:rsid w:val="00E754D2"/>
    <w:rsid w:val="00E7560E"/>
    <w:rsid w:val="00E75CFC"/>
    <w:rsid w:val="00E763EE"/>
    <w:rsid w:val="00E767D7"/>
    <w:rsid w:val="00E77F44"/>
    <w:rsid w:val="00E80127"/>
    <w:rsid w:val="00E803A9"/>
    <w:rsid w:val="00E80A39"/>
    <w:rsid w:val="00E80CE9"/>
    <w:rsid w:val="00E80E14"/>
    <w:rsid w:val="00E80F89"/>
    <w:rsid w:val="00E81B55"/>
    <w:rsid w:val="00E81FB1"/>
    <w:rsid w:val="00E82922"/>
    <w:rsid w:val="00E832D3"/>
    <w:rsid w:val="00E8429C"/>
    <w:rsid w:val="00E85ACA"/>
    <w:rsid w:val="00E863DA"/>
    <w:rsid w:val="00E86EDF"/>
    <w:rsid w:val="00E875A9"/>
    <w:rsid w:val="00E87942"/>
    <w:rsid w:val="00E87CAE"/>
    <w:rsid w:val="00E9080B"/>
    <w:rsid w:val="00E909CF"/>
    <w:rsid w:val="00E913DF"/>
    <w:rsid w:val="00E9191F"/>
    <w:rsid w:val="00E91DD0"/>
    <w:rsid w:val="00E92468"/>
    <w:rsid w:val="00E92644"/>
    <w:rsid w:val="00E92664"/>
    <w:rsid w:val="00E933D8"/>
    <w:rsid w:val="00E93820"/>
    <w:rsid w:val="00E93EA2"/>
    <w:rsid w:val="00E942D1"/>
    <w:rsid w:val="00E9442A"/>
    <w:rsid w:val="00E954F7"/>
    <w:rsid w:val="00E95B01"/>
    <w:rsid w:val="00E95CF8"/>
    <w:rsid w:val="00E9787C"/>
    <w:rsid w:val="00EA0A33"/>
    <w:rsid w:val="00EA18EA"/>
    <w:rsid w:val="00EA1BEC"/>
    <w:rsid w:val="00EA1DCD"/>
    <w:rsid w:val="00EA251A"/>
    <w:rsid w:val="00EA35B2"/>
    <w:rsid w:val="00EA3B23"/>
    <w:rsid w:val="00EA3F75"/>
    <w:rsid w:val="00EA4580"/>
    <w:rsid w:val="00EA46DA"/>
    <w:rsid w:val="00EA494E"/>
    <w:rsid w:val="00EA511B"/>
    <w:rsid w:val="00EA5429"/>
    <w:rsid w:val="00EA6AC0"/>
    <w:rsid w:val="00EA73E3"/>
    <w:rsid w:val="00EB0670"/>
    <w:rsid w:val="00EB0D6C"/>
    <w:rsid w:val="00EB0EA2"/>
    <w:rsid w:val="00EB1D04"/>
    <w:rsid w:val="00EB27D9"/>
    <w:rsid w:val="00EB288C"/>
    <w:rsid w:val="00EB394F"/>
    <w:rsid w:val="00EB4078"/>
    <w:rsid w:val="00EB4239"/>
    <w:rsid w:val="00EB4387"/>
    <w:rsid w:val="00EB476D"/>
    <w:rsid w:val="00EB4A38"/>
    <w:rsid w:val="00EB51F5"/>
    <w:rsid w:val="00EB590B"/>
    <w:rsid w:val="00EB5A38"/>
    <w:rsid w:val="00EB5C36"/>
    <w:rsid w:val="00EB5FCE"/>
    <w:rsid w:val="00EB67B7"/>
    <w:rsid w:val="00EB6A0D"/>
    <w:rsid w:val="00EB6FD2"/>
    <w:rsid w:val="00EB76DE"/>
    <w:rsid w:val="00EC0504"/>
    <w:rsid w:val="00EC05C8"/>
    <w:rsid w:val="00EC0D28"/>
    <w:rsid w:val="00EC0D87"/>
    <w:rsid w:val="00EC111C"/>
    <w:rsid w:val="00EC246D"/>
    <w:rsid w:val="00EC27CB"/>
    <w:rsid w:val="00EC2A39"/>
    <w:rsid w:val="00EC366A"/>
    <w:rsid w:val="00EC43DD"/>
    <w:rsid w:val="00EC4F8A"/>
    <w:rsid w:val="00EC5007"/>
    <w:rsid w:val="00EC51C3"/>
    <w:rsid w:val="00EC5264"/>
    <w:rsid w:val="00EC6089"/>
    <w:rsid w:val="00EC6362"/>
    <w:rsid w:val="00EC640B"/>
    <w:rsid w:val="00EC6492"/>
    <w:rsid w:val="00EC71D7"/>
    <w:rsid w:val="00ED0740"/>
    <w:rsid w:val="00ED09F9"/>
    <w:rsid w:val="00ED0CE9"/>
    <w:rsid w:val="00ED1005"/>
    <w:rsid w:val="00ED1477"/>
    <w:rsid w:val="00ED2263"/>
    <w:rsid w:val="00ED23E9"/>
    <w:rsid w:val="00ED2DF1"/>
    <w:rsid w:val="00ED31E5"/>
    <w:rsid w:val="00ED48D7"/>
    <w:rsid w:val="00ED533C"/>
    <w:rsid w:val="00ED5672"/>
    <w:rsid w:val="00ED5D8C"/>
    <w:rsid w:val="00ED687D"/>
    <w:rsid w:val="00ED7398"/>
    <w:rsid w:val="00EE1AC0"/>
    <w:rsid w:val="00EE2B0C"/>
    <w:rsid w:val="00EE2EBB"/>
    <w:rsid w:val="00EE478E"/>
    <w:rsid w:val="00EE47FB"/>
    <w:rsid w:val="00EE4B09"/>
    <w:rsid w:val="00EE4C2A"/>
    <w:rsid w:val="00EE6504"/>
    <w:rsid w:val="00EE6C2C"/>
    <w:rsid w:val="00EE7341"/>
    <w:rsid w:val="00EE7DB4"/>
    <w:rsid w:val="00EF1708"/>
    <w:rsid w:val="00EF1937"/>
    <w:rsid w:val="00EF1944"/>
    <w:rsid w:val="00EF24C5"/>
    <w:rsid w:val="00EF28ED"/>
    <w:rsid w:val="00EF2F8D"/>
    <w:rsid w:val="00EF3469"/>
    <w:rsid w:val="00EF424A"/>
    <w:rsid w:val="00EF443C"/>
    <w:rsid w:val="00EF4AEB"/>
    <w:rsid w:val="00EF4C30"/>
    <w:rsid w:val="00EF4C33"/>
    <w:rsid w:val="00EF6755"/>
    <w:rsid w:val="00EF7752"/>
    <w:rsid w:val="00F00028"/>
    <w:rsid w:val="00F013EC"/>
    <w:rsid w:val="00F02571"/>
    <w:rsid w:val="00F028BA"/>
    <w:rsid w:val="00F02C2F"/>
    <w:rsid w:val="00F037B8"/>
    <w:rsid w:val="00F03A27"/>
    <w:rsid w:val="00F043D2"/>
    <w:rsid w:val="00F04742"/>
    <w:rsid w:val="00F04C48"/>
    <w:rsid w:val="00F04DDD"/>
    <w:rsid w:val="00F05B2D"/>
    <w:rsid w:val="00F063B6"/>
    <w:rsid w:val="00F0648E"/>
    <w:rsid w:val="00F067A9"/>
    <w:rsid w:val="00F06C7E"/>
    <w:rsid w:val="00F1090C"/>
    <w:rsid w:val="00F110B4"/>
    <w:rsid w:val="00F11221"/>
    <w:rsid w:val="00F11257"/>
    <w:rsid w:val="00F126EB"/>
    <w:rsid w:val="00F12DD6"/>
    <w:rsid w:val="00F1358F"/>
    <w:rsid w:val="00F14902"/>
    <w:rsid w:val="00F15186"/>
    <w:rsid w:val="00F15931"/>
    <w:rsid w:val="00F16B4C"/>
    <w:rsid w:val="00F224A3"/>
    <w:rsid w:val="00F22996"/>
    <w:rsid w:val="00F239CD"/>
    <w:rsid w:val="00F23CDE"/>
    <w:rsid w:val="00F2406B"/>
    <w:rsid w:val="00F250A0"/>
    <w:rsid w:val="00F27C63"/>
    <w:rsid w:val="00F3096C"/>
    <w:rsid w:val="00F30EA9"/>
    <w:rsid w:val="00F31E0D"/>
    <w:rsid w:val="00F32C4A"/>
    <w:rsid w:val="00F33F32"/>
    <w:rsid w:val="00F3409B"/>
    <w:rsid w:val="00F3460A"/>
    <w:rsid w:val="00F353B4"/>
    <w:rsid w:val="00F36538"/>
    <w:rsid w:val="00F3678E"/>
    <w:rsid w:val="00F3682D"/>
    <w:rsid w:val="00F40411"/>
    <w:rsid w:val="00F40C0C"/>
    <w:rsid w:val="00F40FB6"/>
    <w:rsid w:val="00F415B4"/>
    <w:rsid w:val="00F42790"/>
    <w:rsid w:val="00F4302B"/>
    <w:rsid w:val="00F434E9"/>
    <w:rsid w:val="00F43FAC"/>
    <w:rsid w:val="00F4474B"/>
    <w:rsid w:val="00F4479B"/>
    <w:rsid w:val="00F4626D"/>
    <w:rsid w:val="00F47530"/>
    <w:rsid w:val="00F50488"/>
    <w:rsid w:val="00F5069D"/>
    <w:rsid w:val="00F50792"/>
    <w:rsid w:val="00F50920"/>
    <w:rsid w:val="00F50E2C"/>
    <w:rsid w:val="00F50FAB"/>
    <w:rsid w:val="00F51BF7"/>
    <w:rsid w:val="00F51CCE"/>
    <w:rsid w:val="00F51E26"/>
    <w:rsid w:val="00F51F14"/>
    <w:rsid w:val="00F52642"/>
    <w:rsid w:val="00F52703"/>
    <w:rsid w:val="00F52A77"/>
    <w:rsid w:val="00F52F33"/>
    <w:rsid w:val="00F53182"/>
    <w:rsid w:val="00F53848"/>
    <w:rsid w:val="00F544B2"/>
    <w:rsid w:val="00F544F2"/>
    <w:rsid w:val="00F54F83"/>
    <w:rsid w:val="00F55295"/>
    <w:rsid w:val="00F55DF5"/>
    <w:rsid w:val="00F56A64"/>
    <w:rsid w:val="00F57C44"/>
    <w:rsid w:val="00F57C72"/>
    <w:rsid w:val="00F57CD3"/>
    <w:rsid w:val="00F57DC7"/>
    <w:rsid w:val="00F611FB"/>
    <w:rsid w:val="00F612D2"/>
    <w:rsid w:val="00F61CED"/>
    <w:rsid w:val="00F620E6"/>
    <w:rsid w:val="00F62DB0"/>
    <w:rsid w:val="00F63347"/>
    <w:rsid w:val="00F633CE"/>
    <w:rsid w:val="00F63620"/>
    <w:rsid w:val="00F6471A"/>
    <w:rsid w:val="00F64CC8"/>
    <w:rsid w:val="00F67FFC"/>
    <w:rsid w:val="00F711BC"/>
    <w:rsid w:val="00F712CD"/>
    <w:rsid w:val="00F7142B"/>
    <w:rsid w:val="00F71A2F"/>
    <w:rsid w:val="00F722F3"/>
    <w:rsid w:val="00F7358D"/>
    <w:rsid w:val="00F741C9"/>
    <w:rsid w:val="00F756C0"/>
    <w:rsid w:val="00F75C68"/>
    <w:rsid w:val="00F769A6"/>
    <w:rsid w:val="00F76ABA"/>
    <w:rsid w:val="00F77765"/>
    <w:rsid w:val="00F800F7"/>
    <w:rsid w:val="00F806A3"/>
    <w:rsid w:val="00F82E7B"/>
    <w:rsid w:val="00F82F56"/>
    <w:rsid w:val="00F833E5"/>
    <w:rsid w:val="00F849D5"/>
    <w:rsid w:val="00F874AE"/>
    <w:rsid w:val="00F87578"/>
    <w:rsid w:val="00F908D7"/>
    <w:rsid w:val="00F90BA2"/>
    <w:rsid w:val="00F90F6F"/>
    <w:rsid w:val="00F917C7"/>
    <w:rsid w:val="00F92F99"/>
    <w:rsid w:val="00F93359"/>
    <w:rsid w:val="00F934A9"/>
    <w:rsid w:val="00F93C29"/>
    <w:rsid w:val="00F93DE3"/>
    <w:rsid w:val="00F94104"/>
    <w:rsid w:val="00F94829"/>
    <w:rsid w:val="00F95154"/>
    <w:rsid w:val="00F953F5"/>
    <w:rsid w:val="00F970F0"/>
    <w:rsid w:val="00F97779"/>
    <w:rsid w:val="00F97AB0"/>
    <w:rsid w:val="00FA09AD"/>
    <w:rsid w:val="00FA0EAF"/>
    <w:rsid w:val="00FA10DC"/>
    <w:rsid w:val="00FA11DD"/>
    <w:rsid w:val="00FA1E61"/>
    <w:rsid w:val="00FA2923"/>
    <w:rsid w:val="00FA31D3"/>
    <w:rsid w:val="00FA39CE"/>
    <w:rsid w:val="00FA4538"/>
    <w:rsid w:val="00FA5EDB"/>
    <w:rsid w:val="00FA637A"/>
    <w:rsid w:val="00FA6624"/>
    <w:rsid w:val="00FA7280"/>
    <w:rsid w:val="00FA72BB"/>
    <w:rsid w:val="00FB04F0"/>
    <w:rsid w:val="00FB06EF"/>
    <w:rsid w:val="00FB0735"/>
    <w:rsid w:val="00FB0F65"/>
    <w:rsid w:val="00FB1ED2"/>
    <w:rsid w:val="00FB285A"/>
    <w:rsid w:val="00FB2E51"/>
    <w:rsid w:val="00FB31AB"/>
    <w:rsid w:val="00FB326D"/>
    <w:rsid w:val="00FB3366"/>
    <w:rsid w:val="00FB37EC"/>
    <w:rsid w:val="00FB3A48"/>
    <w:rsid w:val="00FB43C6"/>
    <w:rsid w:val="00FB4ECB"/>
    <w:rsid w:val="00FB599E"/>
    <w:rsid w:val="00FB5B33"/>
    <w:rsid w:val="00FB65D3"/>
    <w:rsid w:val="00FC05A1"/>
    <w:rsid w:val="00FC1B5F"/>
    <w:rsid w:val="00FC1F8F"/>
    <w:rsid w:val="00FC2230"/>
    <w:rsid w:val="00FC23F9"/>
    <w:rsid w:val="00FC35B3"/>
    <w:rsid w:val="00FC3BA6"/>
    <w:rsid w:val="00FC48C8"/>
    <w:rsid w:val="00FC4B59"/>
    <w:rsid w:val="00FC5116"/>
    <w:rsid w:val="00FC5C37"/>
    <w:rsid w:val="00FC5CC4"/>
    <w:rsid w:val="00FC5FF1"/>
    <w:rsid w:val="00FC6962"/>
    <w:rsid w:val="00FC6AA5"/>
    <w:rsid w:val="00FC6B02"/>
    <w:rsid w:val="00FC6CF8"/>
    <w:rsid w:val="00FC7CE7"/>
    <w:rsid w:val="00FD025D"/>
    <w:rsid w:val="00FD03CE"/>
    <w:rsid w:val="00FD0941"/>
    <w:rsid w:val="00FD0F6D"/>
    <w:rsid w:val="00FD15F2"/>
    <w:rsid w:val="00FD2253"/>
    <w:rsid w:val="00FD2D86"/>
    <w:rsid w:val="00FD2F13"/>
    <w:rsid w:val="00FD3192"/>
    <w:rsid w:val="00FD3CCE"/>
    <w:rsid w:val="00FD47A0"/>
    <w:rsid w:val="00FD568F"/>
    <w:rsid w:val="00FD5AB7"/>
    <w:rsid w:val="00FE1B6E"/>
    <w:rsid w:val="00FE1BB1"/>
    <w:rsid w:val="00FE2285"/>
    <w:rsid w:val="00FE2CA9"/>
    <w:rsid w:val="00FE3B5C"/>
    <w:rsid w:val="00FE3CFC"/>
    <w:rsid w:val="00FE5609"/>
    <w:rsid w:val="00FE609D"/>
    <w:rsid w:val="00FE63F6"/>
    <w:rsid w:val="00FE69E2"/>
    <w:rsid w:val="00FE6BFD"/>
    <w:rsid w:val="00FE6F5F"/>
    <w:rsid w:val="00FF01E5"/>
    <w:rsid w:val="00FF0244"/>
    <w:rsid w:val="00FF27E1"/>
    <w:rsid w:val="00FF315E"/>
    <w:rsid w:val="00FF3ADB"/>
    <w:rsid w:val="00FF4081"/>
    <w:rsid w:val="00FF4604"/>
    <w:rsid w:val="00FF4A8A"/>
    <w:rsid w:val="00FF4C72"/>
    <w:rsid w:val="00FF5035"/>
    <w:rsid w:val="00FF602B"/>
    <w:rsid w:val="00FF63DF"/>
    <w:rsid w:val="00FF6B7C"/>
    <w:rsid w:val="00FF7A4B"/>
    <w:rsid w:val="00FF7C5F"/>
    <w:rsid w:val="00FF7C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775"/>
    <w:rPr>
      <w:sz w:val="20"/>
      <w:szCs w:val="20"/>
    </w:rPr>
  </w:style>
  <w:style w:type="paragraph" w:styleId="1">
    <w:name w:val="heading 1"/>
    <w:basedOn w:val="a"/>
    <w:next w:val="a"/>
    <w:link w:val="10"/>
    <w:uiPriority w:val="99"/>
    <w:qFormat/>
    <w:locked/>
    <w:rsid w:val="00141D6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3E3746"/>
    <w:pPr>
      <w:keepNext/>
      <w:ind w:left="851" w:right="851" w:firstLine="709"/>
      <w:outlineLvl w:val="1"/>
    </w:pPr>
    <w:rPr>
      <w:rFonts w:ascii="Cambria" w:hAnsi="Cambria"/>
      <w:b/>
      <w:bCs/>
      <w:i/>
      <w:iCs/>
      <w:sz w:val="28"/>
      <w:szCs w:val="28"/>
    </w:rPr>
  </w:style>
  <w:style w:type="paragraph" w:styleId="3">
    <w:name w:val="heading 3"/>
    <w:basedOn w:val="a"/>
    <w:next w:val="a"/>
    <w:link w:val="30"/>
    <w:semiHidden/>
    <w:unhideWhenUsed/>
    <w:qFormat/>
    <w:locked/>
    <w:rsid w:val="00A9769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locked/>
    <w:rsid w:val="00A9769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759BF"/>
    <w:rPr>
      <w:rFonts w:ascii="Cambria" w:hAnsi="Cambria" w:cs="Times New Roman"/>
      <w:b/>
      <w:bCs/>
      <w:kern w:val="32"/>
      <w:sz w:val="32"/>
      <w:szCs w:val="32"/>
    </w:rPr>
  </w:style>
  <w:style w:type="character" w:customStyle="1" w:styleId="20">
    <w:name w:val="Заголовок 2 Знак"/>
    <w:basedOn w:val="a0"/>
    <w:link w:val="2"/>
    <w:uiPriority w:val="99"/>
    <w:locked/>
    <w:rsid w:val="003E3746"/>
    <w:rPr>
      <w:rFonts w:ascii="Cambria" w:hAnsi="Cambria" w:cs="Times New Roman"/>
      <w:b/>
      <w:bCs/>
      <w:i/>
      <w:iCs/>
      <w:sz w:val="28"/>
      <w:szCs w:val="28"/>
      <w:lang w:val="ru-RU" w:eastAsia="ru-RU" w:bidi="ar-SA"/>
    </w:rPr>
  </w:style>
  <w:style w:type="paragraph" w:styleId="41">
    <w:name w:val="toc 4"/>
    <w:basedOn w:val="a"/>
    <w:autoRedefine/>
    <w:uiPriority w:val="99"/>
    <w:rsid w:val="00467339"/>
  </w:style>
  <w:style w:type="character" w:styleId="a3">
    <w:name w:val="Hyperlink"/>
    <w:basedOn w:val="a0"/>
    <w:uiPriority w:val="99"/>
    <w:rsid w:val="00C56031"/>
    <w:rPr>
      <w:rFonts w:cs="Times New Roman"/>
      <w:color w:val="0000FF"/>
      <w:u w:val="single"/>
    </w:rPr>
  </w:style>
  <w:style w:type="paragraph" w:styleId="a4">
    <w:name w:val="header"/>
    <w:basedOn w:val="a"/>
    <w:link w:val="a5"/>
    <w:uiPriority w:val="99"/>
    <w:rsid w:val="00C9358E"/>
    <w:pPr>
      <w:tabs>
        <w:tab w:val="center" w:pos="4677"/>
        <w:tab w:val="right" w:pos="9355"/>
      </w:tabs>
    </w:pPr>
  </w:style>
  <w:style w:type="character" w:customStyle="1" w:styleId="a5">
    <w:name w:val="Верхний колонтитул Знак"/>
    <w:basedOn w:val="a0"/>
    <w:link w:val="a4"/>
    <w:uiPriority w:val="99"/>
    <w:locked/>
    <w:rsid w:val="00C9358E"/>
    <w:rPr>
      <w:rFonts w:cs="Times New Roman"/>
    </w:rPr>
  </w:style>
  <w:style w:type="paragraph" w:styleId="a6">
    <w:name w:val="footer"/>
    <w:basedOn w:val="a"/>
    <w:link w:val="a7"/>
    <w:uiPriority w:val="99"/>
    <w:rsid w:val="00C9358E"/>
    <w:pPr>
      <w:tabs>
        <w:tab w:val="center" w:pos="4677"/>
        <w:tab w:val="right" w:pos="9355"/>
      </w:tabs>
    </w:pPr>
  </w:style>
  <w:style w:type="character" w:customStyle="1" w:styleId="a7">
    <w:name w:val="Нижний колонтитул Знак"/>
    <w:basedOn w:val="a0"/>
    <w:link w:val="a6"/>
    <w:uiPriority w:val="99"/>
    <w:locked/>
    <w:rsid w:val="00C9358E"/>
    <w:rPr>
      <w:rFonts w:cs="Times New Roman"/>
    </w:rPr>
  </w:style>
  <w:style w:type="table" w:styleId="a8">
    <w:name w:val="Table Grid"/>
    <w:basedOn w:val="a1"/>
    <w:uiPriority w:val="99"/>
    <w:rsid w:val="006B37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List Paragraph"/>
    <w:basedOn w:val="a"/>
    <w:link w:val="aa"/>
    <w:uiPriority w:val="34"/>
    <w:qFormat/>
    <w:rsid w:val="0076284F"/>
    <w:pPr>
      <w:ind w:left="720"/>
      <w:contextualSpacing/>
    </w:pPr>
  </w:style>
  <w:style w:type="paragraph" w:styleId="ab">
    <w:name w:val="Body Text"/>
    <w:basedOn w:val="a"/>
    <w:link w:val="ac"/>
    <w:uiPriority w:val="99"/>
    <w:rsid w:val="00CB640D"/>
    <w:pPr>
      <w:jc w:val="both"/>
    </w:pPr>
  </w:style>
  <w:style w:type="character" w:customStyle="1" w:styleId="BodyTextChar">
    <w:name w:val="Body Text Char"/>
    <w:basedOn w:val="a0"/>
    <w:uiPriority w:val="99"/>
    <w:semiHidden/>
    <w:locked/>
    <w:rsid w:val="00765320"/>
    <w:rPr>
      <w:rFonts w:cs="Times New Roman"/>
      <w:sz w:val="20"/>
      <w:szCs w:val="20"/>
    </w:rPr>
  </w:style>
  <w:style w:type="character" w:customStyle="1" w:styleId="ac">
    <w:name w:val="Основной текст Знак"/>
    <w:basedOn w:val="a0"/>
    <w:link w:val="ab"/>
    <w:uiPriority w:val="99"/>
    <w:locked/>
    <w:rsid w:val="00CB640D"/>
    <w:rPr>
      <w:rFonts w:cs="Times New Roman"/>
      <w:lang w:val="ru-RU" w:eastAsia="ru-RU" w:bidi="ar-SA"/>
    </w:rPr>
  </w:style>
  <w:style w:type="character" w:customStyle="1" w:styleId="31">
    <w:name w:val="Знак Знак3"/>
    <w:basedOn w:val="a0"/>
    <w:uiPriority w:val="99"/>
    <w:rsid w:val="00B018C2"/>
    <w:rPr>
      <w:rFonts w:cs="Times New Roman"/>
    </w:rPr>
  </w:style>
  <w:style w:type="paragraph" w:styleId="ad">
    <w:name w:val="Body Text Indent"/>
    <w:basedOn w:val="a"/>
    <w:link w:val="ae"/>
    <w:uiPriority w:val="99"/>
    <w:rsid w:val="00B018C2"/>
    <w:pPr>
      <w:spacing w:after="120"/>
      <w:ind w:left="283"/>
    </w:pPr>
  </w:style>
  <w:style w:type="character" w:customStyle="1" w:styleId="BodyTextIndentChar">
    <w:name w:val="Body Text Indent Char"/>
    <w:basedOn w:val="a0"/>
    <w:uiPriority w:val="99"/>
    <w:semiHidden/>
    <w:locked/>
    <w:rsid w:val="003F3437"/>
    <w:rPr>
      <w:rFonts w:cs="Times New Roman"/>
      <w:sz w:val="20"/>
      <w:szCs w:val="20"/>
    </w:rPr>
  </w:style>
  <w:style w:type="character" w:customStyle="1" w:styleId="ae">
    <w:name w:val="Основной текст с отступом Знак"/>
    <w:basedOn w:val="a0"/>
    <w:link w:val="ad"/>
    <w:uiPriority w:val="99"/>
    <w:locked/>
    <w:rsid w:val="00B018C2"/>
    <w:rPr>
      <w:rFonts w:cs="Times New Roman"/>
      <w:lang w:val="ru-RU" w:eastAsia="ru-RU" w:bidi="ar-SA"/>
    </w:rPr>
  </w:style>
  <w:style w:type="character" w:customStyle="1" w:styleId="aa">
    <w:name w:val="Абзац списка Знак"/>
    <w:link w:val="a9"/>
    <w:uiPriority w:val="34"/>
    <w:locked/>
    <w:rsid w:val="00941EDF"/>
    <w:rPr>
      <w:lang w:val="ru-RU" w:eastAsia="ru-RU"/>
    </w:rPr>
  </w:style>
  <w:style w:type="paragraph" w:styleId="af">
    <w:name w:val="Normal (Web)"/>
    <w:basedOn w:val="a"/>
    <w:rsid w:val="006E00BE"/>
    <w:pPr>
      <w:spacing w:before="100" w:beforeAutospacing="1" w:after="100" w:afterAutospacing="1"/>
    </w:pPr>
    <w:rPr>
      <w:sz w:val="24"/>
      <w:szCs w:val="24"/>
    </w:rPr>
  </w:style>
  <w:style w:type="paragraph" w:customStyle="1" w:styleId="Standard">
    <w:name w:val="Standard"/>
    <w:rsid w:val="00B428D8"/>
    <w:pPr>
      <w:widowControl w:val="0"/>
      <w:suppressAutoHyphens/>
      <w:autoSpaceDN w:val="0"/>
      <w:textAlignment w:val="baseline"/>
    </w:pPr>
    <w:rPr>
      <w:rFonts w:eastAsia="SimSun" w:cs="Mangal"/>
      <w:kern w:val="3"/>
      <w:sz w:val="24"/>
      <w:szCs w:val="24"/>
      <w:lang w:eastAsia="zh-CN" w:bidi="hi-IN"/>
    </w:rPr>
  </w:style>
  <w:style w:type="character" w:customStyle="1" w:styleId="af0">
    <w:name w:val="Знак Знак"/>
    <w:basedOn w:val="a0"/>
    <w:uiPriority w:val="99"/>
    <w:rsid w:val="008109A5"/>
    <w:rPr>
      <w:rFonts w:cs="Times New Roman"/>
      <w:lang w:val="ru-RU" w:eastAsia="ru-RU" w:bidi="ar-SA"/>
    </w:rPr>
  </w:style>
  <w:style w:type="character" w:customStyle="1" w:styleId="af1">
    <w:name w:val="Гипертекстовая ссылка"/>
    <w:uiPriority w:val="99"/>
    <w:rsid w:val="004631B1"/>
    <w:rPr>
      <w:b/>
      <w:color w:val="008000"/>
      <w:sz w:val="20"/>
      <w:u w:val="single"/>
    </w:rPr>
  </w:style>
  <w:style w:type="character" w:customStyle="1" w:styleId="af2">
    <w:name w:val="Цветовое выделение"/>
    <w:uiPriority w:val="99"/>
    <w:rsid w:val="004631B1"/>
    <w:rPr>
      <w:b/>
      <w:color w:val="26282F"/>
    </w:rPr>
  </w:style>
  <w:style w:type="paragraph" w:customStyle="1" w:styleId="42">
    <w:name w:val="Знак Знак4 Знак Знак"/>
    <w:basedOn w:val="a"/>
    <w:uiPriority w:val="99"/>
    <w:rsid w:val="004631B1"/>
    <w:pPr>
      <w:widowControl w:val="0"/>
      <w:adjustRightInd w:val="0"/>
      <w:spacing w:after="160" w:line="240" w:lineRule="exact"/>
      <w:jc w:val="right"/>
    </w:pPr>
    <w:rPr>
      <w:lang w:val="en-GB" w:eastAsia="en-US"/>
    </w:rPr>
  </w:style>
  <w:style w:type="character" w:customStyle="1" w:styleId="21">
    <w:name w:val="Знак Знак2"/>
    <w:basedOn w:val="a0"/>
    <w:uiPriority w:val="99"/>
    <w:rsid w:val="007F77BE"/>
    <w:rPr>
      <w:rFonts w:cs="Times New Roman"/>
      <w:lang w:val="ru-RU" w:eastAsia="ru-RU" w:bidi="ar-SA"/>
    </w:rPr>
  </w:style>
  <w:style w:type="character" w:customStyle="1" w:styleId="hl">
    <w:name w:val="hl"/>
    <w:basedOn w:val="a0"/>
    <w:uiPriority w:val="99"/>
    <w:rsid w:val="00113749"/>
    <w:rPr>
      <w:rFonts w:cs="Times New Roman"/>
    </w:rPr>
  </w:style>
  <w:style w:type="paragraph" w:customStyle="1" w:styleId="410">
    <w:name w:val="Знак Знак4 Знак Знак1"/>
    <w:basedOn w:val="a"/>
    <w:uiPriority w:val="99"/>
    <w:rsid w:val="00EF1937"/>
    <w:pPr>
      <w:widowControl w:val="0"/>
      <w:adjustRightInd w:val="0"/>
      <w:spacing w:after="160" w:line="240" w:lineRule="exact"/>
      <w:jc w:val="right"/>
    </w:pPr>
    <w:rPr>
      <w:lang w:val="en-GB" w:eastAsia="en-US"/>
    </w:rPr>
  </w:style>
  <w:style w:type="character" w:customStyle="1" w:styleId="af3">
    <w:name w:val="Основной текст_"/>
    <w:uiPriority w:val="99"/>
    <w:rsid w:val="00633D20"/>
    <w:rPr>
      <w:rFonts w:ascii="Times New Roman" w:hAnsi="Times New Roman"/>
      <w:spacing w:val="4"/>
      <w:sz w:val="25"/>
      <w:u w:val="none"/>
    </w:rPr>
  </w:style>
  <w:style w:type="character" w:customStyle="1" w:styleId="210">
    <w:name w:val="Знак Знак21"/>
    <w:basedOn w:val="a0"/>
    <w:uiPriority w:val="99"/>
    <w:rsid w:val="00141D60"/>
    <w:rPr>
      <w:rFonts w:cs="Times New Roman"/>
      <w:lang w:val="ru-RU" w:eastAsia="ru-RU" w:bidi="ar-SA"/>
    </w:rPr>
  </w:style>
  <w:style w:type="paragraph" w:customStyle="1" w:styleId="420">
    <w:name w:val="Знак Знак4 Знак Знак2"/>
    <w:basedOn w:val="a"/>
    <w:uiPriority w:val="99"/>
    <w:rsid w:val="00631B4E"/>
    <w:pPr>
      <w:widowControl w:val="0"/>
      <w:adjustRightInd w:val="0"/>
      <w:spacing w:after="160" w:line="240" w:lineRule="exact"/>
      <w:jc w:val="right"/>
    </w:pPr>
    <w:rPr>
      <w:lang w:val="en-GB" w:eastAsia="en-US"/>
    </w:rPr>
  </w:style>
  <w:style w:type="paragraph" w:styleId="af4">
    <w:name w:val="No Spacing"/>
    <w:uiPriority w:val="1"/>
    <w:qFormat/>
    <w:rsid w:val="00631B4E"/>
    <w:rPr>
      <w:sz w:val="20"/>
      <w:szCs w:val="20"/>
    </w:rPr>
  </w:style>
  <w:style w:type="character" w:styleId="af5">
    <w:name w:val="Strong"/>
    <w:basedOn w:val="a0"/>
    <w:qFormat/>
    <w:locked/>
    <w:rsid w:val="005136E9"/>
    <w:rPr>
      <w:rFonts w:cs="Times New Roman"/>
      <w:b/>
      <w:bCs/>
    </w:rPr>
  </w:style>
  <w:style w:type="character" w:customStyle="1" w:styleId="pl-0col">
    <w:name w:val="pl-0 col"/>
    <w:basedOn w:val="a0"/>
    <w:uiPriority w:val="99"/>
    <w:rsid w:val="00297049"/>
    <w:rPr>
      <w:rFonts w:cs="Times New Roman"/>
    </w:rPr>
  </w:style>
  <w:style w:type="character" w:customStyle="1" w:styleId="sectioninfo">
    <w:name w:val="section__info"/>
    <w:basedOn w:val="a0"/>
    <w:uiPriority w:val="99"/>
    <w:rsid w:val="004125DE"/>
    <w:rPr>
      <w:rFonts w:cs="Times New Roman"/>
    </w:rPr>
  </w:style>
  <w:style w:type="character" w:customStyle="1" w:styleId="11">
    <w:name w:val="Знак Знак1"/>
    <w:basedOn w:val="a0"/>
    <w:uiPriority w:val="99"/>
    <w:rsid w:val="00341063"/>
    <w:rPr>
      <w:rFonts w:cs="Times New Roman"/>
      <w:lang w:val="ru-RU" w:eastAsia="ru-RU" w:bidi="ar-SA"/>
    </w:rPr>
  </w:style>
  <w:style w:type="character" w:customStyle="1" w:styleId="22">
    <w:name w:val="Знак Знак22"/>
    <w:basedOn w:val="a0"/>
    <w:uiPriority w:val="99"/>
    <w:rsid w:val="004B6D0A"/>
    <w:rPr>
      <w:rFonts w:cs="Times New Roman"/>
      <w:lang w:val="ru-RU" w:eastAsia="ru-RU" w:bidi="ar-SA"/>
    </w:rPr>
  </w:style>
  <w:style w:type="paragraph" w:customStyle="1" w:styleId="43">
    <w:name w:val="Знак Знак4 Знак Знак3"/>
    <w:basedOn w:val="a"/>
    <w:uiPriority w:val="99"/>
    <w:rsid w:val="00ED0CE9"/>
    <w:pPr>
      <w:widowControl w:val="0"/>
      <w:adjustRightInd w:val="0"/>
      <w:spacing w:after="160" w:line="240" w:lineRule="exact"/>
      <w:jc w:val="right"/>
    </w:pPr>
    <w:rPr>
      <w:lang w:val="en-GB" w:eastAsia="en-US"/>
    </w:rPr>
  </w:style>
  <w:style w:type="paragraph" w:customStyle="1" w:styleId="44">
    <w:name w:val="Знак Знак4 Знак Знак4"/>
    <w:basedOn w:val="a"/>
    <w:uiPriority w:val="99"/>
    <w:rsid w:val="00281917"/>
    <w:pPr>
      <w:widowControl w:val="0"/>
      <w:adjustRightInd w:val="0"/>
      <w:spacing w:after="160" w:line="240" w:lineRule="exact"/>
      <w:jc w:val="right"/>
    </w:pPr>
    <w:rPr>
      <w:lang w:val="en-GB" w:eastAsia="en-US"/>
    </w:rPr>
  </w:style>
  <w:style w:type="character" w:customStyle="1" w:styleId="23">
    <w:name w:val="Знак Знак23"/>
    <w:basedOn w:val="a0"/>
    <w:uiPriority w:val="99"/>
    <w:rsid w:val="00281917"/>
    <w:rPr>
      <w:rFonts w:cs="Times New Roman"/>
    </w:rPr>
  </w:style>
  <w:style w:type="character" w:customStyle="1" w:styleId="45">
    <w:name w:val="Знак Знак4"/>
    <w:basedOn w:val="a0"/>
    <w:uiPriority w:val="99"/>
    <w:rsid w:val="009F054D"/>
    <w:rPr>
      <w:rFonts w:cs="Times New Roman"/>
      <w:lang w:val="ru-RU" w:eastAsia="ru-RU" w:bidi="ar-SA"/>
    </w:rPr>
  </w:style>
  <w:style w:type="paragraph" w:customStyle="1" w:styleId="450">
    <w:name w:val="Знак Знак4 Знак Знак5"/>
    <w:basedOn w:val="a"/>
    <w:uiPriority w:val="99"/>
    <w:rsid w:val="00C93BE7"/>
    <w:pPr>
      <w:widowControl w:val="0"/>
      <w:adjustRightInd w:val="0"/>
      <w:spacing w:after="160" w:line="240" w:lineRule="exact"/>
      <w:jc w:val="right"/>
    </w:pPr>
    <w:rPr>
      <w:lang w:val="en-GB" w:eastAsia="en-US"/>
    </w:rPr>
  </w:style>
  <w:style w:type="character" w:customStyle="1" w:styleId="24">
    <w:name w:val="Знак Знак24"/>
    <w:basedOn w:val="a0"/>
    <w:uiPriority w:val="99"/>
    <w:rsid w:val="00C93BE7"/>
    <w:rPr>
      <w:rFonts w:cs="Times New Roman"/>
    </w:rPr>
  </w:style>
  <w:style w:type="paragraph" w:customStyle="1" w:styleId="411">
    <w:name w:val="Знак Знак41"/>
    <w:basedOn w:val="a"/>
    <w:uiPriority w:val="99"/>
    <w:rsid w:val="00DB4F56"/>
    <w:pPr>
      <w:widowControl w:val="0"/>
      <w:adjustRightInd w:val="0"/>
      <w:spacing w:after="160" w:line="240" w:lineRule="exact"/>
      <w:jc w:val="right"/>
    </w:pPr>
    <w:rPr>
      <w:lang w:val="en-GB" w:eastAsia="en-US"/>
    </w:rPr>
  </w:style>
  <w:style w:type="character" w:customStyle="1" w:styleId="25">
    <w:name w:val="Знак Знак25"/>
    <w:basedOn w:val="a0"/>
    <w:uiPriority w:val="99"/>
    <w:rsid w:val="00DB4F56"/>
    <w:rPr>
      <w:rFonts w:cs="Times New Roman"/>
    </w:rPr>
  </w:style>
  <w:style w:type="character" w:customStyle="1" w:styleId="5">
    <w:name w:val="Знак Знак5"/>
    <w:basedOn w:val="a0"/>
    <w:uiPriority w:val="99"/>
    <w:rsid w:val="00DB4F56"/>
    <w:rPr>
      <w:rFonts w:cs="Times New Roman"/>
    </w:rPr>
  </w:style>
  <w:style w:type="paragraph" w:customStyle="1" w:styleId="46">
    <w:name w:val="Знак Знак4 Знак Знак6"/>
    <w:basedOn w:val="a"/>
    <w:uiPriority w:val="99"/>
    <w:rsid w:val="000A1F7C"/>
    <w:pPr>
      <w:widowControl w:val="0"/>
      <w:adjustRightInd w:val="0"/>
      <w:spacing w:after="160" w:line="240" w:lineRule="exact"/>
      <w:jc w:val="right"/>
    </w:pPr>
    <w:rPr>
      <w:lang w:val="en-GB" w:eastAsia="en-US"/>
    </w:rPr>
  </w:style>
  <w:style w:type="character" w:customStyle="1" w:styleId="26">
    <w:name w:val="Знак Знак26"/>
    <w:basedOn w:val="a0"/>
    <w:uiPriority w:val="99"/>
    <w:rsid w:val="000A1F7C"/>
    <w:rPr>
      <w:rFonts w:cs="Times New Roman"/>
    </w:rPr>
  </w:style>
  <w:style w:type="paragraph" w:styleId="af6">
    <w:name w:val="Balloon Text"/>
    <w:basedOn w:val="a"/>
    <w:link w:val="af7"/>
    <w:uiPriority w:val="99"/>
    <w:semiHidden/>
    <w:rsid w:val="000A1F7C"/>
    <w:rPr>
      <w:rFonts w:ascii="Segoe UI" w:hAnsi="Segoe UI"/>
      <w:sz w:val="18"/>
    </w:rPr>
  </w:style>
  <w:style w:type="character" w:customStyle="1" w:styleId="BalloonTextChar">
    <w:name w:val="Balloon Text Char"/>
    <w:basedOn w:val="a0"/>
    <w:uiPriority w:val="99"/>
    <w:semiHidden/>
    <w:locked/>
    <w:rsid w:val="009D55B1"/>
    <w:rPr>
      <w:rFonts w:cs="Times New Roman"/>
      <w:sz w:val="2"/>
    </w:rPr>
  </w:style>
  <w:style w:type="character" w:customStyle="1" w:styleId="af7">
    <w:name w:val="Текст выноски Знак"/>
    <w:link w:val="af6"/>
    <w:uiPriority w:val="99"/>
    <w:semiHidden/>
    <w:locked/>
    <w:rsid w:val="000A1F7C"/>
    <w:rPr>
      <w:rFonts w:ascii="Segoe UI" w:hAnsi="Segoe UI"/>
      <w:sz w:val="18"/>
      <w:lang w:val="ru-RU" w:eastAsia="ru-RU"/>
    </w:rPr>
  </w:style>
  <w:style w:type="character" w:customStyle="1" w:styleId="6">
    <w:name w:val="Знак Знак6"/>
    <w:basedOn w:val="a0"/>
    <w:uiPriority w:val="99"/>
    <w:rsid w:val="000A1F7C"/>
    <w:rPr>
      <w:rFonts w:cs="Times New Roman"/>
    </w:rPr>
  </w:style>
  <w:style w:type="paragraph" w:customStyle="1" w:styleId="af8">
    <w:name w:val="Нормальный (таблица)"/>
    <w:basedOn w:val="a"/>
    <w:next w:val="a"/>
    <w:uiPriority w:val="99"/>
    <w:rsid w:val="000A1F7C"/>
    <w:pPr>
      <w:widowControl w:val="0"/>
      <w:autoSpaceDE w:val="0"/>
      <w:autoSpaceDN w:val="0"/>
      <w:adjustRightInd w:val="0"/>
      <w:jc w:val="both"/>
    </w:pPr>
    <w:rPr>
      <w:rFonts w:ascii="Arial" w:hAnsi="Arial" w:cs="Arial"/>
      <w:sz w:val="24"/>
      <w:szCs w:val="24"/>
    </w:rPr>
  </w:style>
  <w:style w:type="paragraph" w:customStyle="1" w:styleId="421">
    <w:name w:val="Знак Знак42"/>
    <w:basedOn w:val="a"/>
    <w:uiPriority w:val="99"/>
    <w:rsid w:val="00454AE5"/>
    <w:pPr>
      <w:widowControl w:val="0"/>
      <w:adjustRightInd w:val="0"/>
      <w:spacing w:after="160" w:line="240" w:lineRule="exact"/>
      <w:jc w:val="right"/>
    </w:pPr>
    <w:rPr>
      <w:lang w:val="en-GB" w:eastAsia="en-US"/>
    </w:rPr>
  </w:style>
  <w:style w:type="character" w:customStyle="1" w:styleId="linktourlinfo">
    <w:name w:val="linktourl__info"/>
    <w:basedOn w:val="a0"/>
    <w:uiPriority w:val="99"/>
    <w:rsid w:val="00900E09"/>
    <w:rPr>
      <w:rFonts w:cs="Times New Roman"/>
    </w:rPr>
  </w:style>
  <w:style w:type="paragraph" w:customStyle="1" w:styleId="12">
    <w:name w:val="Без интервала1"/>
    <w:rsid w:val="00686D15"/>
    <w:rPr>
      <w:sz w:val="20"/>
      <w:szCs w:val="20"/>
    </w:rPr>
  </w:style>
  <w:style w:type="character" w:customStyle="1" w:styleId="rr-real-err-msg">
    <w:name w:val="rr-real-err-msg"/>
    <w:basedOn w:val="a0"/>
    <w:rsid w:val="009D43AB"/>
  </w:style>
  <w:style w:type="character" w:customStyle="1" w:styleId="rr-npa-ref-msg">
    <w:name w:val="rr-npa-ref-msg"/>
    <w:basedOn w:val="a0"/>
    <w:rsid w:val="006C5FB3"/>
  </w:style>
  <w:style w:type="character" w:customStyle="1" w:styleId="rr-log-link-span">
    <w:name w:val="rr-log-link-span"/>
    <w:basedOn w:val="a0"/>
    <w:rsid w:val="006C5FB3"/>
  </w:style>
  <w:style w:type="character" w:customStyle="1" w:styleId="30">
    <w:name w:val="Заголовок 3 Знак"/>
    <w:basedOn w:val="a0"/>
    <w:link w:val="3"/>
    <w:semiHidden/>
    <w:rsid w:val="00A9769C"/>
    <w:rPr>
      <w:rFonts w:asciiTheme="majorHAnsi" w:eastAsiaTheme="majorEastAsia" w:hAnsiTheme="majorHAnsi" w:cstheme="majorBidi"/>
      <w:b/>
      <w:bCs/>
      <w:color w:val="4F81BD" w:themeColor="accent1"/>
      <w:sz w:val="20"/>
      <w:szCs w:val="20"/>
    </w:rPr>
  </w:style>
  <w:style w:type="character" w:customStyle="1" w:styleId="40">
    <w:name w:val="Заголовок 4 Знак"/>
    <w:basedOn w:val="a0"/>
    <w:link w:val="4"/>
    <w:semiHidden/>
    <w:rsid w:val="00A9769C"/>
    <w:rPr>
      <w:rFonts w:asciiTheme="majorHAnsi" w:eastAsiaTheme="majorEastAsia" w:hAnsiTheme="majorHAnsi" w:cstheme="majorBidi"/>
      <w:b/>
      <w:bCs/>
      <w:i/>
      <w:iCs/>
      <w:color w:val="4F81BD" w:themeColor="accent1"/>
      <w:sz w:val="20"/>
      <w:szCs w:val="20"/>
    </w:rPr>
  </w:style>
  <w:style w:type="character" w:customStyle="1" w:styleId="bg-warning">
    <w:name w:val="bg-warning"/>
    <w:basedOn w:val="a0"/>
    <w:rsid w:val="00A9769C"/>
  </w:style>
</w:styles>
</file>

<file path=word/webSettings.xml><?xml version="1.0" encoding="utf-8"?>
<w:webSettings xmlns:r="http://schemas.openxmlformats.org/officeDocument/2006/relationships" xmlns:w="http://schemas.openxmlformats.org/wordprocessingml/2006/main">
  <w:divs>
    <w:div w:id="172378448">
      <w:bodyDiv w:val="1"/>
      <w:marLeft w:val="0"/>
      <w:marRight w:val="0"/>
      <w:marTop w:val="0"/>
      <w:marBottom w:val="0"/>
      <w:divBdr>
        <w:top w:val="none" w:sz="0" w:space="0" w:color="auto"/>
        <w:left w:val="none" w:sz="0" w:space="0" w:color="auto"/>
        <w:bottom w:val="none" w:sz="0" w:space="0" w:color="auto"/>
        <w:right w:val="none" w:sz="0" w:space="0" w:color="auto"/>
      </w:divBdr>
    </w:div>
    <w:div w:id="192380070">
      <w:bodyDiv w:val="1"/>
      <w:marLeft w:val="0"/>
      <w:marRight w:val="0"/>
      <w:marTop w:val="0"/>
      <w:marBottom w:val="0"/>
      <w:divBdr>
        <w:top w:val="none" w:sz="0" w:space="0" w:color="auto"/>
        <w:left w:val="none" w:sz="0" w:space="0" w:color="auto"/>
        <w:bottom w:val="none" w:sz="0" w:space="0" w:color="auto"/>
        <w:right w:val="none" w:sz="0" w:space="0" w:color="auto"/>
      </w:divBdr>
    </w:div>
    <w:div w:id="278227117">
      <w:bodyDiv w:val="1"/>
      <w:marLeft w:val="0"/>
      <w:marRight w:val="0"/>
      <w:marTop w:val="0"/>
      <w:marBottom w:val="0"/>
      <w:divBdr>
        <w:top w:val="none" w:sz="0" w:space="0" w:color="auto"/>
        <w:left w:val="none" w:sz="0" w:space="0" w:color="auto"/>
        <w:bottom w:val="none" w:sz="0" w:space="0" w:color="auto"/>
        <w:right w:val="none" w:sz="0" w:space="0" w:color="auto"/>
      </w:divBdr>
    </w:div>
    <w:div w:id="278800520">
      <w:bodyDiv w:val="1"/>
      <w:marLeft w:val="0"/>
      <w:marRight w:val="0"/>
      <w:marTop w:val="0"/>
      <w:marBottom w:val="0"/>
      <w:divBdr>
        <w:top w:val="none" w:sz="0" w:space="0" w:color="auto"/>
        <w:left w:val="none" w:sz="0" w:space="0" w:color="auto"/>
        <w:bottom w:val="none" w:sz="0" w:space="0" w:color="auto"/>
        <w:right w:val="none" w:sz="0" w:space="0" w:color="auto"/>
      </w:divBdr>
    </w:div>
    <w:div w:id="450630865">
      <w:bodyDiv w:val="1"/>
      <w:marLeft w:val="0"/>
      <w:marRight w:val="0"/>
      <w:marTop w:val="0"/>
      <w:marBottom w:val="0"/>
      <w:divBdr>
        <w:top w:val="none" w:sz="0" w:space="0" w:color="auto"/>
        <w:left w:val="none" w:sz="0" w:space="0" w:color="auto"/>
        <w:bottom w:val="none" w:sz="0" w:space="0" w:color="auto"/>
        <w:right w:val="none" w:sz="0" w:space="0" w:color="auto"/>
      </w:divBdr>
    </w:div>
    <w:div w:id="483621852">
      <w:bodyDiv w:val="1"/>
      <w:marLeft w:val="0"/>
      <w:marRight w:val="0"/>
      <w:marTop w:val="0"/>
      <w:marBottom w:val="0"/>
      <w:divBdr>
        <w:top w:val="none" w:sz="0" w:space="0" w:color="auto"/>
        <w:left w:val="none" w:sz="0" w:space="0" w:color="auto"/>
        <w:bottom w:val="none" w:sz="0" w:space="0" w:color="auto"/>
        <w:right w:val="none" w:sz="0" w:space="0" w:color="auto"/>
      </w:divBdr>
    </w:div>
    <w:div w:id="540169425">
      <w:bodyDiv w:val="1"/>
      <w:marLeft w:val="0"/>
      <w:marRight w:val="0"/>
      <w:marTop w:val="0"/>
      <w:marBottom w:val="0"/>
      <w:divBdr>
        <w:top w:val="none" w:sz="0" w:space="0" w:color="auto"/>
        <w:left w:val="none" w:sz="0" w:space="0" w:color="auto"/>
        <w:bottom w:val="none" w:sz="0" w:space="0" w:color="auto"/>
        <w:right w:val="none" w:sz="0" w:space="0" w:color="auto"/>
      </w:divBdr>
    </w:div>
    <w:div w:id="567037570">
      <w:bodyDiv w:val="1"/>
      <w:marLeft w:val="0"/>
      <w:marRight w:val="0"/>
      <w:marTop w:val="0"/>
      <w:marBottom w:val="0"/>
      <w:divBdr>
        <w:top w:val="none" w:sz="0" w:space="0" w:color="auto"/>
        <w:left w:val="none" w:sz="0" w:space="0" w:color="auto"/>
        <w:bottom w:val="none" w:sz="0" w:space="0" w:color="auto"/>
        <w:right w:val="none" w:sz="0" w:space="0" w:color="auto"/>
      </w:divBdr>
    </w:div>
    <w:div w:id="569384344">
      <w:bodyDiv w:val="1"/>
      <w:marLeft w:val="0"/>
      <w:marRight w:val="0"/>
      <w:marTop w:val="0"/>
      <w:marBottom w:val="0"/>
      <w:divBdr>
        <w:top w:val="none" w:sz="0" w:space="0" w:color="auto"/>
        <w:left w:val="none" w:sz="0" w:space="0" w:color="auto"/>
        <w:bottom w:val="none" w:sz="0" w:space="0" w:color="auto"/>
        <w:right w:val="none" w:sz="0" w:space="0" w:color="auto"/>
      </w:divBdr>
    </w:div>
    <w:div w:id="766848461">
      <w:bodyDiv w:val="1"/>
      <w:marLeft w:val="0"/>
      <w:marRight w:val="0"/>
      <w:marTop w:val="0"/>
      <w:marBottom w:val="0"/>
      <w:divBdr>
        <w:top w:val="none" w:sz="0" w:space="0" w:color="auto"/>
        <w:left w:val="none" w:sz="0" w:space="0" w:color="auto"/>
        <w:bottom w:val="none" w:sz="0" w:space="0" w:color="auto"/>
        <w:right w:val="none" w:sz="0" w:space="0" w:color="auto"/>
      </w:divBdr>
    </w:div>
    <w:div w:id="941373228">
      <w:bodyDiv w:val="1"/>
      <w:marLeft w:val="0"/>
      <w:marRight w:val="0"/>
      <w:marTop w:val="0"/>
      <w:marBottom w:val="0"/>
      <w:divBdr>
        <w:top w:val="none" w:sz="0" w:space="0" w:color="auto"/>
        <w:left w:val="none" w:sz="0" w:space="0" w:color="auto"/>
        <w:bottom w:val="none" w:sz="0" w:space="0" w:color="auto"/>
        <w:right w:val="none" w:sz="0" w:space="0" w:color="auto"/>
      </w:divBdr>
    </w:div>
    <w:div w:id="999382298">
      <w:bodyDiv w:val="1"/>
      <w:marLeft w:val="0"/>
      <w:marRight w:val="0"/>
      <w:marTop w:val="0"/>
      <w:marBottom w:val="0"/>
      <w:divBdr>
        <w:top w:val="none" w:sz="0" w:space="0" w:color="auto"/>
        <w:left w:val="none" w:sz="0" w:space="0" w:color="auto"/>
        <w:bottom w:val="none" w:sz="0" w:space="0" w:color="auto"/>
        <w:right w:val="none" w:sz="0" w:space="0" w:color="auto"/>
      </w:divBdr>
    </w:div>
    <w:div w:id="1002122572">
      <w:bodyDiv w:val="1"/>
      <w:marLeft w:val="0"/>
      <w:marRight w:val="0"/>
      <w:marTop w:val="0"/>
      <w:marBottom w:val="0"/>
      <w:divBdr>
        <w:top w:val="none" w:sz="0" w:space="0" w:color="auto"/>
        <w:left w:val="none" w:sz="0" w:space="0" w:color="auto"/>
        <w:bottom w:val="none" w:sz="0" w:space="0" w:color="auto"/>
        <w:right w:val="none" w:sz="0" w:space="0" w:color="auto"/>
      </w:divBdr>
    </w:div>
    <w:div w:id="1122574617">
      <w:bodyDiv w:val="1"/>
      <w:marLeft w:val="0"/>
      <w:marRight w:val="0"/>
      <w:marTop w:val="0"/>
      <w:marBottom w:val="0"/>
      <w:divBdr>
        <w:top w:val="none" w:sz="0" w:space="0" w:color="auto"/>
        <w:left w:val="none" w:sz="0" w:space="0" w:color="auto"/>
        <w:bottom w:val="none" w:sz="0" w:space="0" w:color="auto"/>
        <w:right w:val="none" w:sz="0" w:space="0" w:color="auto"/>
      </w:divBdr>
    </w:div>
    <w:div w:id="1208101650">
      <w:bodyDiv w:val="1"/>
      <w:marLeft w:val="0"/>
      <w:marRight w:val="0"/>
      <w:marTop w:val="0"/>
      <w:marBottom w:val="0"/>
      <w:divBdr>
        <w:top w:val="none" w:sz="0" w:space="0" w:color="auto"/>
        <w:left w:val="none" w:sz="0" w:space="0" w:color="auto"/>
        <w:bottom w:val="none" w:sz="0" w:space="0" w:color="auto"/>
        <w:right w:val="none" w:sz="0" w:space="0" w:color="auto"/>
      </w:divBdr>
    </w:div>
    <w:div w:id="1300184946">
      <w:bodyDiv w:val="1"/>
      <w:marLeft w:val="0"/>
      <w:marRight w:val="0"/>
      <w:marTop w:val="0"/>
      <w:marBottom w:val="0"/>
      <w:divBdr>
        <w:top w:val="none" w:sz="0" w:space="0" w:color="auto"/>
        <w:left w:val="none" w:sz="0" w:space="0" w:color="auto"/>
        <w:bottom w:val="none" w:sz="0" w:space="0" w:color="auto"/>
        <w:right w:val="none" w:sz="0" w:space="0" w:color="auto"/>
      </w:divBdr>
    </w:div>
    <w:div w:id="1364015454">
      <w:bodyDiv w:val="1"/>
      <w:marLeft w:val="0"/>
      <w:marRight w:val="0"/>
      <w:marTop w:val="0"/>
      <w:marBottom w:val="0"/>
      <w:divBdr>
        <w:top w:val="none" w:sz="0" w:space="0" w:color="auto"/>
        <w:left w:val="none" w:sz="0" w:space="0" w:color="auto"/>
        <w:bottom w:val="none" w:sz="0" w:space="0" w:color="auto"/>
        <w:right w:val="none" w:sz="0" w:space="0" w:color="auto"/>
      </w:divBdr>
    </w:div>
    <w:div w:id="1426537003">
      <w:bodyDiv w:val="1"/>
      <w:marLeft w:val="0"/>
      <w:marRight w:val="0"/>
      <w:marTop w:val="0"/>
      <w:marBottom w:val="0"/>
      <w:divBdr>
        <w:top w:val="none" w:sz="0" w:space="0" w:color="auto"/>
        <w:left w:val="none" w:sz="0" w:space="0" w:color="auto"/>
        <w:bottom w:val="none" w:sz="0" w:space="0" w:color="auto"/>
        <w:right w:val="none" w:sz="0" w:space="0" w:color="auto"/>
      </w:divBdr>
    </w:div>
    <w:div w:id="1439137578">
      <w:bodyDiv w:val="1"/>
      <w:marLeft w:val="0"/>
      <w:marRight w:val="0"/>
      <w:marTop w:val="0"/>
      <w:marBottom w:val="0"/>
      <w:divBdr>
        <w:top w:val="none" w:sz="0" w:space="0" w:color="auto"/>
        <w:left w:val="none" w:sz="0" w:space="0" w:color="auto"/>
        <w:bottom w:val="none" w:sz="0" w:space="0" w:color="auto"/>
        <w:right w:val="none" w:sz="0" w:space="0" w:color="auto"/>
      </w:divBdr>
    </w:div>
    <w:div w:id="1442990784">
      <w:bodyDiv w:val="1"/>
      <w:marLeft w:val="0"/>
      <w:marRight w:val="0"/>
      <w:marTop w:val="0"/>
      <w:marBottom w:val="0"/>
      <w:divBdr>
        <w:top w:val="none" w:sz="0" w:space="0" w:color="auto"/>
        <w:left w:val="none" w:sz="0" w:space="0" w:color="auto"/>
        <w:bottom w:val="none" w:sz="0" w:space="0" w:color="auto"/>
        <w:right w:val="none" w:sz="0" w:space="0" w:color="auto"/>
      </w:divBdr>
    </w:div>
    <w:div w:id="1507985180">
      <w:bodyDiv w:val="1"/>
      <w:marLeft w:val="0"/>
      <w:marRight w:val="0"/>
      <w:marTop w:val="0"/>
      <w:marBottom w:val="0"/>
      <w:divBdr>
        <w:top w:val="none" w:sz="0" w:space="0" w:color="auto"/>
        <w:left w:val="none" w:sz="0" w:space="0" w:color="auto"/>
        <w:bottom w:val="none" w:sz="0" w:space="0" w:color="auto"/>
        <w:right w:val="none" w:sz="0" w:space="0" w:color="auto"/>
      </w:divBdr>
      <w:divsChild>
        <w:div w:id="762652443">
          <w:marLeft w:val="0"/>
          <w:marRight w:val="0"/>
          <w:marTop w:val="0"/>
          <w:marBottom w:val="0"/>
          <w:divBdr>
            <w:top w:val="none" w:sz="0" w:space="0" w:color="auto"/>
            <w:left w:val="none" w:sz="0" w:space="12" w:color="auto"/>
            <w:bottom w:val="none" w:sz="0" w:space="0" w:color="auto"/>
            <w:right w:val="none" w:sz="0" w:space="0" w:color="auto"/>
          </w:divBdr>
          <w:divsChild>
            <w:div w:id="1062753187">
              <w:marLeft w:val="0"/>
              <w:marRight w:val="0"/>
              <w:marTop w:val="0"/>
              <w:marBottom w:val="0"/>
              <w:divBdr>
                <w:top w:val="none" w:sz="0" w:space="0" w:color="auto"/>
                <w:left w:val="none" w:sz="0" w:space="12" w:color="auto"/>
                <w:bottom w:val="none" w:sz="0" w:space="0" w:color="auto"/>
                <w:right w:val="none" w:sz="0" w:space="0" w:color="auto"/>
              </w:divBdr>
            </w:div>
          </w:divsChild>
        </w:div>
      </w:divsChild>
    </w:div>
    <w:div w:id="1548487161">
      <w:bodyDiv w:val="1"/>
      <w:marLeft w:val="0"/>
      <w:marRight w:val="0"/>
      <w:marTop w:val="0"/>
      <w:marBottom w:val="0"/>
      <w:divBdr>
        <w:top w:val="none" w:sz="0" w:space="0" w:color="auto"/>
        <w:left w:val="none" w:sz="0" w:space="0" w:color="auto"/>
        <w:bottom w:val="none" w:sz="0" w:space="0" w:color="auto"/>
        <w:right w:val="none" w:sz="0" w:space="0" w:color="auto"/>
      </w:divBdr>
    </w:div>
    <w:div w:id="1626888079">
      <w:bodyDiv w:val="1"/>
      <w:marLeft w:val="0"/>
      <w:marRight w:val="0"/>
      <w:marTop w:val="0"/>
      <w:marBottom w:val="0"/>
      <w:divBdr>
        <w:top w:val="none" w:sz="0" w:space="0" w:color="auto"/>
        <w:left w:val="none" w:sz="0" w:space="0" w:color="auto"/>
        <w:bottom w:val="none" w:sz="0" w:space="0" w:color="auto"/>
        <w:right w:val="none" w:sz="0" w:space="0" w:color="auto"/>
      </w:divBdr>
    </w:div>
    <w:div w:id="1631859344">
      <w:bodyDiv w:val="1"/>
      <w:marLeft w:val="0"/>
      <w:marRight w:val="0"/>
      <w:marTop w:val="0"/>
      <w:marBottom w:val="0"/>
      <w:divBdr>
        <w:top w:val="none" w:sz="0" w:space="0" w:color="auto"/>
        <w:left w:val="none" w:sz="0" w:space="0" w:color="auto"/>
        <w:bottom w:val="none" w:sz="0" w:space="0" w:color="auto"/>
        <w:right w:val="none" w:sz="0" w:space="0" w:color="auto"/>
      </w:divBdr>
    </w:div>
    <w:div w:id="1709330970">
      <w:bodyDiv w:val="1"/>
      <w:marLeft w:val="0"/>
      <w:marRight w:val="0"/>
      <w:marTop w:val="0"/>
      <w:marBottom w:val="0"/>
      <w:divBdr>
        <w:top w:val="none" w:sz="0" w:space="0" w:color="auto"/>
        <w:left w:val="none" w:sz="0" w:space="0" w:color="auto"/>
        <w:bottom w:val="none" w:sz="0" w:space="0" w:color="auto"/>
        <w:right w:val="none" w:sz="0" w:space="0" w:color="auto"/>
      </w:divBdr>
    </w:div>
    <w:div w:id="1721593605">
      <w:marLeft w:val="0"/>
      <w:marRight w:val="0"/>
      <w:marTop w:val="0"/>
      <w:marBottom w:val="0"/>
      <w:divBdr>
        <w:top w:val="none" w:sz="0" w:space="0" w:color="auto"/>
        <w:left w:val="none" w:sz="0" w:space="0" w:color="auto"/>
        <w:bottom w:val="none" w:sz="0" w:space="0" w:color="auto"/>
        <w:right w:val="none" w:sz="0" w:space="0" w:color="auto"/>
      </w:divBdr>
    </w:div>
    <w:div w:id="1721593606">
      <w:marLeft w:val="0"/>
      <w:marRight w:val="0"/>
      <w:marTop w:val="0"/>
      <w:marBottom w:val="0"/>
      <w:divBdr>
        <w:top w:val="none" w:sz="0" w:space="0" w:color="auto"/>
        <w:left w:val="none" w:sz="0" w:space="0" w:color="auto"/>
        <w:bottom w:val="none" w:sz="0" w:space="0" w:color="auto"/>
        <w:right w:val="none" w:sz="0" w:space="0" w:color="auto"/>
      </w:divBdr>
    </w:div>
    <w:div w:id="1721593607">
      <w:marLeft w:val="0"/>
      <w:marRight w:val="0"/>
      <w:marTop w:val="0"/>
      <w:marBottom w:val="0"/>
      <w:divBdr>
        <w:top w:val="none" w:sz="0" w:space="0" w:color="auto"/>
        <w:left w:val="none" w:sz="0" w:space="0" w:color="auto"/>
        <w:bottom w:val="none" w:sz="0" w:space="0" w:color="auto"/>
        <w:right w:val="none" w:sz="0" w:space="0" w:color="auto"/>
      </w:divBdr>
    </w:div>
    <w:div w:id="1721593608">
      <w:marLeft w:val="0"/>
      <w:marRight w:val="0"/>
      <w:marTop w:val="0"/>
      <w:marBottom w:val="0"/>
      <w:divBdr>
        <w:top w:val="none" w:sz="0" w:space="0" w:color="auto"/>
        <w:left w:val="none" w:sz="0" w:space="0" w:color="auto"/>
        <w:bottom w:val="none" w:sz="0" w:space="0" w:color="auto"/>
        <w:right w:val="none" w:sz="0" w:space="0" w:color="auto"/>
      </w:divBdr>
    </w:div>
    <w:div w:id="1721593609">
      <w:marLeft w:val="0"/>
      <w:marRight w:val="0"/>
      <w:marTop w:val="0"/>
      <w:marBottom w:val="0"/>
      <w:divBdr>
        <w:top w:val="none" w:sz="0" w:space="0" w:color="auto"/>
        <w:left w:val="none" w:sz="0" w:space="0" w:color="auto"/>
        <w:bottom w:val="none" w:sz="0" w:space="0" w:color="auto"/>
        <w:right w:val="none" w:sz="0" w:space="0" w:color="auto"/>
      </w:divBdr>
    </w:div>
    <w:div w:id="1721593610">
      <w:marLeft w:val="0"/>
      <w:marRight w:val="0"/>
      <w:marTop w:val="0"/>
      <w:marBottom w:val="0"/>
      <w:divBdr>
        <w:top w:val="none" w:sz="0" w:space="0" w:color="auto"/>
        <w:left w:val="none" w:sz="0" w:space="0" w:color="auto"/>
        <w:bottom w:val="none" w:sz="0" w:space="0" w:color="auto"/>
        <w:right w:val="none" w:sz="0" w:space="0" w:color="auto"/>
      </w:divBdr>
    </w:div>
    <w:div w:id="1721593611">
      <w:marLeft w:val="0"/>
      <w:marRight w:val="0"/>
      <w:marTop w:val="0"/>
      <w:marBottom w:val="0"/>
      <w:divBdr>
        <w:top w:val="none" w:sz="0" w:space="0" w:color="auto"/>
        <w:left w:val="none" w:sz="0" w:space="0" w:color="auto"/>
        <w:bottom w:val="none" w:sz="0" w:space="0" w:color="auto"/>
        <w:right w:val="none" w:sz="0" w:space="0" w:color="auto"/>
      </w:divBdr>
    </w:div>
    <w:div w:id="1721593612">
      <w:marLeft w:val="0"/>
      <w:marRight w:val="0"/>
      <w:marTop w:val="0"/>
      <w:marBottom w:val="0"/>
      <w:divBdr>
        <w:top w:val="none" w:sz="0" w:space="0" w:color="auto"/>
        <w:left w:val="none" w:sz="0" w:space="0" w:color="auto"/>
        <w:bottom w:val="none" w:sz="0" w:space="0" w:color="auto"/>
        <w:right w:val="none" w:sz="0" w:space="0" w:color="auto"/>
      </w:divBdr>
    </w:div>
    <w:div w:id="1721593613">
      <w:marLeft w:val="0"/>
      <w:marRight w:val="0"/>
      <w:marTop w:val="0"/>
      <w:marBottom w:val="0"/>
      <w:divBdr>
        <w:top w:val="none" w:sz="0" w:space="0" w:color="auto"/>
        <w:left w:val="none" w:sz="0" w:space="0" w:color="auto"/>
        <w:bottom w:val="none" w:sz="0" w:space="0" w:color="auto"/>
        <w:right w:val="none" w:sz="0" w:space="0" w:color="auto"/>
      </w:divBdr>
    </w:div>
    <w:div w:id="1721593614">
      <w:marLeft w:val="0"/>
      <w:marRight w:val="0"/>
      <w:marTop w:val="0"/>
      <w:marBottom w:val="0"/>
      <w:divBdr>
        <w:top w:val="none" w:sz="0" w:space="0" w:color="auto"/>
        <w:left w:val="none" w:sz="0" w:space="0" w:color="auto"/>
        <w:bottom w:val="none" w:sz="0" w:space="0" w:color="auto"/>
        <w:right w:val="none" w:sz="0" w:space="0" w:color="auto"/>
      </w:divBdr>
    </w:div>
    <w:div w:id="1721593616">
      <w:marLeft w:val="0"/>
      <w:marRight w:val="0"/>
      <w:marTop w:val="0"/>
      <w:marBottom w:val="0"/>
      <w:divBdr>
        <w:top w:val="none" w:sz="0" w:space="0" w:color="auto"/>
        <w:left w:val="none" w:sz="0" w:space="0" w:color="auto"/>
        <w:bottom w:val="none" w:sz="0" w:space="0" w:color="auto"/>
        <w:right w:val="none" w:sz="0" w:space="0" w:color="auto"/>
      </w:divBdr>
    </w:div>
    <w:div w:id="1721593617">
      <w:marLeft w:val="0"/>
      <w:marRight w:val="0"/>
      <w:marTop w:val="0"/>
      <w:marBottom w:val="0"/>
      <w:divBdr>
        <w:top w:val="none" w:sz="0" w:space="0" w:color="auto"/>
        <w:left w:val="none" w:sz="0" w:space="0" w:color="auto"/>
        <w:bottom w:val="none" w:sz="0" w:space="0" w:color="auto"/>
        <w:right w:val="none" w:sz="0" w:space="0" w:color="auto"/>
      </w:divBdr>
    </w:div>
    <w:div w:id="1721593618">
      <w:marLeft w:val="0"/>
      <w:marRight w:val="0"/>
      <w:marTop w:val="0"/>
      <w:marBottom w:val="0"/>
      <w:divBdr>
        <w:top w:val="none" w:sz="0" w:space="0" w:color="auto"/>
        <w:left w:val="none" w:sz="0" w:space="0" w:color="auto"/>
        <w:bottom w:val="none" w:sz="0" w:space="0" w:color="auto"/>
        <w:right w:val="none" w:sz="0" w:space="0" w:color="auto"/>
      </w:divBdr>
    </w:div>
    <w:div w:id="1721593619">
      <w:marLeft w:val="0"/>
      <w:marRight w:val="0"/>
      <w:marTop w:val="0"/>
      <w:marBottom w:val="0"/>
      <w:divBdr>
        <w:top w:val="none" w:sz="0" w:space="0" w:color="auto"/>
        <w:left w:val="none" w:sz="0" w:space="0" w:color="auto"/>
        <w:bottom w:val="none" w:sz="0" w:space="0" w:color="auto"/>
        <w:right w:val="none" w:sz="0" w:space="0" w:color="auto"/>
      </w:divBdr>
    </w:div>
    <w:div w:id="1721593620">
      <w:marLeft w:val="0"/>
      <w:marRight w:val="0"/>
      <w:marTop w:val="0"/>
      <w:marBottom w:val="0"/>
      <w:divBdr>
        <w:top w:val="none" w:sz="0" w:space="0" w:color="auto"/>
        <w:left w:val="none" w:sz="0" w:space="0" w:color="auto"/>
        <w:bottom w:val="none" w:sz="0" w:space="0" w:color="auto"/>
        <w:right w:val="none" w:sz="0" w:space="0" w:color="auto"/>
      </w:divBdr>
      <w:divsChild>
        <w:div w:id="1721593615">
          <w:marLeft w:val="0"/>
          <w:marRight w:val="0"/>
          <w:marTop w:val="0"/>
          <w:marBottom w:val="0"/>
          <w:divBdr>
            <w:top w:val="none" w:sz="0" w:space="0" w:color="auto"/>
            <w:left w:val="none" w:sz="0" w:space="0" w:color="auto"/>
            <w:bottom w:val="none" w:sz="0" w:space="0" w:color="auto"/>
            <w:right w:val="none" w:sz="0" w:space="0" w:color="auto"/>
          </w:divBdr>
        </w:div>
      </w:divsChild>
    </w:div>
    <w:div w:id="1721593621">
      <w:marLeft w:val="0"/>
      <w:marRight w:val="0"/>
      <w:marTop w:val="0"/>
      <w:marBottom w:val="0"/>
      <w:divBdr>
        <w:top w:val="none" w:sz="0" w:space="0" w:color="auto"/>
        <w:left w:val="none" w:sz="0" w:space="0" w:color="auto"/>
        <w:bottom w:val="none" w:sz="0" w:space="0" w:color="auto"/>
        <w:right w:val="none" w:sz="0" w:space="0" w:color="auto"/>
      </w:divBdr>
    </w:div>
    <w:div w:id="1721593622">
      <w:marLeft w:val="0"/>
      <w:marRight w:val="0"/>
      <w:marTop w:val="0"/>
      <w:marBottom w:val="0"/>
      <w:divBdr>
        <w:top w:val="none" w:sz="0" w:space="0" w:color="auto"/>
        <w:left w:val="none" w:sz="0" w:space="0" w:color="auto"/>
        <w:bottom w:val="none" w:sz="0" w:space="0" w:color="auto"/>
        <w:right w:val="none" w:sz="0" w:space="0" w:color="auto"/>
      </w:divBdr>
    </w:div>
    <w:div w:id="1721593623">
      <w:marLeft w:val="0"/>
      <w:marRight w:val="0"/>
      <w:marTop w:val="0"/>
      <w:marBottom w:val="0"/>
      <w:divBdr>
        <w:top w:val="none" w:sz="0" w:space="0" w:color="auto"/>
        <w:left w:val="none" w:sz="0" w:space="0" w:color="auto"/>
        <w:bottom w:val="none" w:sz="0" w:space="0" w:color="auto"/>
        <w:right w:val="none" w:sz="0" w:space="0" w:color="auto"/>
      </w:divBdr>
    </w:div>
    <w:div w:id="1721593633">
      <w:marLeft w:val="0"/>
      <w:marRight w:val="0"/>
      <w:marTop w:val="0"/>
      <w:marBottom w:val="0"/>
      <w:divBdr>
        <w:top w:val="none" w:sz="0" w:space="0" w:color="auto"/>
        <w:left w:val="none" w:sz="0" w:space="0" w:color="auto"/>
        <w:bottom w:val="none" w:sz="0" w:space="0" w:color="auto"/>
        <w:right w:val="none" w:sz="0" w:space="0" w:color="auto"/>
      </w:divBdr>
    </w:div>
    <w:div w:id="1721593634">
      <w:marLeft w:val="0"/>
      <w:marRight w:val="0"/>
      <w:marTop w:val="0"/>
      <w:marBottom w:val="0"/>
      <w:divBdr>
        <w:top w:val="none" w:sz="0" w:space="0" w:color="auto"/>
        <w:left w:val="none" w:sz="0" w:space="0" w:color="auto"/>
        <w:bottom w:val="none" w:sz="0" w:space="0" w:color="auto"/>
        <w:right w:val="none" w:sz="0" w:space="0" w:color="auto"/>
      </w:divBdr>
    </w:div>
    <w:div w:id="1721593652">
      <w:marLeft w:val="0"/>
      <w:marRight w:val="0"/>
      <w:marTop w:val="0"/>
      <w:marBottom w:val="0"/>
      <w:divBdr>
        <w:top w:val="none" w:sz="0" w:space="0" w:color="auto"/>
        <w:left w:val="none" w:sz="0" w:space="0" w:color="auto"/>
        <w:bottom w:val="none" w:sz="0" w:space="0" w:color="auto"/>
        <w:right w:val="none" w:sz="0" w:space="0" w:color="auto"/>
      </w:divBdr>
    </w:div>
    <w:div w:id="1721593664">
      <w:marLeft w:val="0"/>
      <w:marRight w:val="0"/>
      <w:marTop w:val="0"/>
      <w:marBottom w:val="0"/>
      <w:divBdr>
        <w:top w:val="none" w:sz="0" w:space="0" w:color="auto"/>
        <w:left w:val="none" w:sz="0" w:space="0" w:color="auto"/>
        <w:bottom w:val="none" w:sz="0" w:space="0" w:color="auto"/>
        <w:right w:val="none" w:sz="0" w:space="0" w:color="auto"/>
      </w:divBdr>
      <w:divsChild>
        <w:div w:id="1721593627">
          <w:marLeft w:val="0"/>
          <w:marRight w:val="0"/>
          <w:marTop w:val="0"/>
          <w:marBottom w:val="0"/>
          <w:divBdr>
            <w:top w:val="none" w:sz="0" w:space="0" w:color="auto"/>
            <w:left w:val="none" w:sz="0" w:space="0" w:color="auto"/>
            <w:bottom w:val="none" w:sz="0" w:space="0" w:color="auto"/>
            <w:right w:val="none" w:sz="0" w:space="0" w:color="auto"/>
          </w:divBdr>
          <w:divsChild>
            <w:div w:id="1721593667">
              <w:marLeft w:val="0"/>
              <w:marRight w:val="0"/>
              <w:marTop w:val="0"/>
              <w:marBottom w:val="0"/>
              <w:divBdr>
                <w:top w:val="none" w:sz="0" w:space="0" w:color="auto"/>
                <w:left w:val="none" w:sz="0" w:space="0" w:color="auto"/>
                <w:bottom w:val="none" w:sz="0" w:space="0" w:color="auto"/>
                <w:right w:val="none" w:sz="0" w:space="0" w:color="auto"/>
              </w:divBdr>
            </w:div>
          </w:divsChild>
        </w:div>
        <w:div w:id="1721593629">
          <w:marLeft w:val="0"/>
          <w:marRight w:val="0"/>
          <w:marTop w:val="0"/>
          <w:marBottom w:val="0"/>
          <w:divBdr>
            <w:top w:val="none" w:sz="0" w:space="0" w:color="auto"/>
            <w:left w:val="none" w:sz="0" w:space="0" w:color="auto"/>
            <w:bottom w:val="none" w:sz="0" w:space="0" w:color="auto"/>
            <w:right w:val="none" w:sz="0" w:space="0" w:color="auto"/>
          </w:divBdr>
          <w:divsChild>
            <w:div w:id="1721593645">
              <w:marLeft w:val="0"/>
              <w:marRight w:val="0"/>
              <w:marTop w:val="0"/>
              <w:marBottom w:val="0"/>
              <w:divBdr>
                <w:top w:val="none" w:sz="0" w:space="0" w:color="auto"/>
                <w:left w:val="none" w:sz="0" w:space="0" w:color="auto"/>
                <w:bottom w:val="none" w:sz="0" w:space="0" w:color="auto"/>
                <w:right w:val="none" w:sz="0" w:space="0" w:color="auto"/>
              </w:divBdr>
            </w:div>
          </w:divsChild>
        </w:div>
        <w:div w:id="1721593632">
          <w:marLeft w:val="0"/>
          <w:marRight w:val="0"/>
          <w:marTop w:val="0"/>
          <w:marBottom w:val="0"/>
          <w:divBdr>
            <w:top w:val="none" w:sz="0" w:space="0" w:color="auto"/>
            <w:left w:val="none" w:sz="0" w:space="0" w:color="auto"/>
            <w:bottom w:val="none" w:sz="0" w:space="0" w:color="auto"/>
            <w:right w:val="none" w:sz="0" w:space="0" w:color="auto"/>
          </w:divBdr>
          <w:divsChild>
            <w:div w:id="1721593647">
              <w:marLeft w:val="0"/>
              <w:marRight w:val="0"/>
              <w:marTop w:val="0"/>
              <w:marBottom w:val="0"/>
              <w:divBdr>
                <w:top w:val="none" w:sz="0" w:space="0" w:color="auto"/>
                <w:left w:val="none" w:sz="0" w:space="0" w:color="auto"/>
                <w:bottom w:val="none" w:sz="0" w:space="0" w:color="auto"/>
                <w:right w:val="none" w:sz="0" w:space="0" w:color="auto"/>
              </w:divBdr>
            </w:div>
          </w:divsChild>
        </w:div>
        <w:div w:id="1721593641">
          <w:marLeft w:val="0"/>
          <w:marRight w:val="0"/>
          <w:marTop w:val="0"/>
          <w:marBottom w:val="0"/>
          <w:divBdr>
            <w:top w:val="none" w:sz="0" w:space="0" w:color="auto"/>
            <w:left w:val="none" w:sz="0" w:space="0" w:color="auto"/>
            <w:bottom w:val="none" w:sz="0" w:space="0" w:color="auto"/>
            <w:right w:val="none" w:sz="0" w:space="0" w:color="auto"/>
          </w:divBdr>
          <w:divsChild>
            <w:div w:id="1721593637">
              <w:marLeft w:val="0"/>
              <w:marRight w:val="0"/>
              <w:marTop w:val="0"/>
              <w:marBottom w:val="0"/>
              <w:divBdr>
                <w:top w:val="none" w:sz="0" w:space="0" w:color="auto"/>
                <w:left w:val="none" w:sz="0" w:space="0" w:color="auto"/>
                <w:bottom w:val="none" w:sz="0" w:space="0" w:color="auto"/>
                <w:right w:val="none" w:sz="0" w:space="0" w:color="auto"/>
              </w:divBdr>
            </w:div>
          </w:divsChild>
        </w:div>
        <w:div w:id="1721593642">
          <w:marLeft w:val="0"/>
          <w:marRight w:val="0"/>
          <w:marTop w:val="0"/>
          <w:marBottom w:val="0"/>
          <w:divBdr>
            <w:top w:val="none" w:sz="0" w:space="0" w:color="auto"/>
            <w:left w:val="none" w:sz="0" w:space="0" w:color="auto"/>
            <w:bottom w:val="none" w:sz="0" w:space="0" w:color="auto"/>
            <w:right w:val="none" w:sz="0" w:space="0" w:color="auto"/>
          </w:divBdr>
          <w:divsChild>
            <w:div w:id="1721593628">
              <w:marLeft w:val="0"/>
              <w:marRight w:val="0"/>
              <w:marTop w:val="0"/>
              <w:marBottom w:val="0"/>
              <w:divBdr>
                <w:top w:val="none" w:sz="0" w:space="0" w:color="auto"/>
                <w:left w:val="none" w:sz="0" w:space="0" w:color="auto"/>
                <w:bottom w:val="none" w:sz="0" w:space="0" w:color="auto"/>
                <w:right w:val="none" w:sz="0" w:space="0" w:color="auto"/>
              </w:divBdr>
            </w:div>
          </w:divsChild>
        </w:div>
        <w:div w:id="1721593643">
          <w:marLeft w:val="0"/>
          <w:marRight w:val="0"/>
          <w:marTop w:val="0"/>
          <w:marBottom w:val="0"/>
          <w:divBdr>
            <w:top w:val="none" w:sz="0" w:space="0" w:color="auto"/>
            <w:left w:val="none" w:sz="0" w:space="0" w:color="auto"/>
            <w:bottom w:val="none" w:sz="0" w:space="0" w:color="auto"/>
            <w:right w:val="none" w:sz="0" w:space="0" w:color="auto"/>
          </w:divBdr>
        </w:div>
        <w:div w:id="1721593646">
          <w:marLeft w:val="0"/>
          <w:marRight w:val="0"/>
          <w:marTop w:val="0"/>
          <w:marBottom w:val="0"/>
          <w:divBdr>
            <w:top w:val="none" w:sz="0" w:space="0" w:color="auto"/>
            <w:left w:val="none" w:sz="0" w:space="0" w:color="auto"/>
            <w:bottom w:val="none" w:sz="0" w:space="0" w:color="auto"/>
            <w:right w:val="none" w:sz="0" w:space="0" w:color="auto"/>
          </w:divBdr>
          <w:divsChild>
            <w:div w:id="1721593638">
              <w:marLeft w:val="0"/>
              <w:marRight w:val="0"/>
              <w:marTop w:val="0"/>
              <w:marBottom w:val="0"/>
              <w:divBdr>
                <w:top w:val="none" w:sz="0" w:space="0" w:color="auto"/>
                <w:left w:val="none" w:sz="0" w:space="0" w:color="auto"/>
                <w:bottom w:val="none" w:sz="0" w:space="0" w:color="auto"/>
                <w:right w:val="none" w:sz="0" w:space="0" w:color="auto"/>
              </w:divBdr>
            </w:div>
          </w:divsChild>
        </w:div>
        <w:div w:id="1721593648">
          <w:marLeft w:val="0"/>
          <w:marRight w:val="0"/>
          <w:marTop w:val="0"/>
          <w:marBottom w:val="0"/>
          <w:divBdr>
            <w:top w:val="none" w:sz="0" w:space="0" w:color="auto"/>
            <w:left w:val="none" w:sz="0" w:space="0" w:color="auto"/>
            <w:bottom w:val="none" w:sz="0" w:space="0" w:color="auto"/>
            <w:right w:val="none" w:sz="0" w:space="0" w:color="auto"/>
          </w:divBdr>
          <w:divsChild>
            <w:div w:id="1721593630">
              <w:marLeft w:val="0"/>
              <w:marRight w:val="0"/>
              <w:marTop w:val="0"/>
              <w:marBottom w:val="0"/>
              <w:divBdr>
                <w:top w:val="none" w:sz="0" w:space="0" w:color="auto"/>
                <w:left w:val="none" w:sz="0" w:space="0" w:color="auto"/>
                <w:bottom w:val="none" w:sz="0" w:space="0" w:color="auto"/>
                <w:right w:val="none" w:sz="0" w:space="0" w:color="auto"/>
              </w:divBdr>
            </w:div>
          </w:divsChild>
        </w:div>
        <w:div w:id="1721593650">
          <w:marLeft w:val="0"/>
          <w:marRight w:val="0"/>
          <w:marTop w:val="0"/>
          <w:marBottom w:val="0"/>
          <w:divBdr>
            <w:top w:val="none" w:sz="0" w:space="0" w:color="auto"/>
            <w:left w:val="none" w:sz="0" w:space="0" w:color="auto"/>
            <w:bottom w:val="none" w:sz="0" w:space="0" w:color="auto"/>
            <w:right w:val="none" w:sz="0" w:space="0" w:color="auto"/>
          </w:divBdr>
          <w:divsChild>
            <w:div w:id="1721593649">
              <w:marLeft w:val="0"/>
              <w:marRight w:val="0"/>
              <w:marTop w:val="0"/>
              <w:marBottom w:val="0"/>
              <w:divBdr>
                <w:top w:val="none" w:sz="0" w:space="0" w:color="auto"/>
                <w:left w:val="none" w:sz="0" w:space="0" w:color="auto"/>
                <w:bottom w:val="none" w:sz="0" w:space="0" w:color="auto"/>
                <w:right w:val="none" w:sz="0" w:space="0" w:color="auto"/>
              </w:divBdr>
            </w:div>
          </w:divsChild>
        </w:div>
        <w:div w:id="1721593651">
          <w:marLeft w:val="0"/>
          <w:marRight w:val="0"/>
          <w:marTop w:val="0"/>
          <w:marBottom w:val="0"/>
          <w:divBdr>
            <w:top w:val="none" w:sz="0" w:space="0" w:color="auto"/>
            <w:left w:val="none" w:sz="0" w:space="0" w:color="auto"/>
            <w:bottom w:val="none" w:sz="0" w:space="0" w:color="auto"/>
            <w:right w:val="none" w:sz="0" w:space="0" w:color="auto"/>
          </w:divBdr>
          <w:divsChild>
            <w:div w:id="1721593656">
              <w:marLeft w:val="0"/>
              <w:marRight w:val="0"/>
              <w:marTop w:val="0"/>
              <w:marBottom w:val="0"/>
              <w:divBdr>
                <w:top w:val="none" w:sz="0" w:space="0" w:color="auto"/>
                <w:left w:val="none" w:sz="0" w:space="0" w:color="auto"/>
                <w:bottom w:val="none" w:sz="0" w:space="0" w:color="auto"/>
                <w:right w:val="none" w:sz="0" w:space="0" w:color="auto"/>
              </w:divBdr>
            </w:div>
          </w:divsChild>
        </w:div>
        <w:div w:id="1721593653">
          <w:marLeft w:val="0"/>
          <w:marRight w:val="0"/>
          <w:marTop w:val="0"/>
          <w:marBottom w:val="0"/>
          <w:divBdr>
            <w:top w:val="none" w:sz="0" w:space="0" w:color="auto"/>
            <w:left w:val="none" w:sz="0" w:space="0" w:color="auto"/>
            <w:bottom w:val="none" w:sz="0" w:space="0" w:color="auto"/>
            <w:right w:val="none" w:sz="0" w:space="0" w:color="auto"/>
          </w:divBdr>
          <w:divsChild>
            <w:div w:id="1721593626">
              <w:marLeft w:val="0"/>
              <w:marRight w:val="0"/>
              <w:marTop w:val="0"/>
              <w:marBottom w:val="0"/>
              <w:divBdr>
                <w:top w:val="none" w:sz="0" w:space="0" w:color="auto"/>
                <w:left w:val="none" w:sz="0" w:space="0" w:color="auto"/>
                <w:bottom w:val="none" w:sz="0" w:space="0" w:color="auto"/>
                <w:right w:val="none" w:sz="0" w:space="0" w:color="auto"/>
              </w:divBdr>
            </w:div>
          </w:divsChild>
        </w:div>
        <w:div w:id="1721593655">
          <w:marLeft w:val="0"/>
          <w:marRight w:val="0"/>
          <w:marTop w:val="0"/>
          <w:marBottom w:val="0"/>
          <w:divBdr>
            <w:top w:val="none" w:sz="0" w:space="0" w:color="auto"/>
            <w:left w:val="none" w:sz="0" w:space="0" w:color="auto"/>
            <w:bottom w:val="none" w:sz="0" w:space="0" w:color="auto"/>
            <w:right w:val="none" w:sz="0" w:space="0" w:color="auto"/>
          </w:divBdr>
          <w:divsChild>
            <w:div w:id="1721593635">
              <w:marLeft w:val="0"/>
              <w:marRight w:val="0"/>
              <w:marTop w:val="0"/>
              <w:marBottom w:val="0"/>
              <w:divBdr>
                <w:top w:val="none" w:sz="0" w:space="0" w:color="auto"/>
                <w:left w:val="none" w:sz="0" w:space="0" w:color="auto"/>
                <w:bottom w:val="none" w:sz="0" w:space="0" w:color="auto"/>
                <w:right w:val="none" w:sz="0" w:space="0" w:color="auto"/>
              </w:divBdr>
            </w:div>
          </w:divsChild>
        </w:div>
        <w:div w:id="1721593657">
          <w:marLeft w:val="0"/>
          <w:marRight w:val="0"/>
          <w:marTop w:val="0"/>
          <w:marBottom w:val="0"/>
          <w:divBdr>
            <w:top w:val="none" w:sz="0" w:space="0" w:color="auto"/>
            <w:left w:val="none" w:sz="0" w:space="0" w:color="auto"/>
            <w:bottom w:val="none" w:sz="0" w:space="0" w:color="auto"/>
            <w:right w:val="none" w:sz="0" w:space="0" w:color="auto"/>
          </w:divBdr>
          <w:divsChild>
            <w:div w:id="1721593625">
              <w:marLeft w:val="0"/>
              <w:marRight w:val="0"/>
              <w:marTop w:val="0"/>
              <w:marBottom w:val="0"/>
              <w:divBdr>
                <w:top w:val="none" w:sz="0" w:space="0" w:color="auto"/>
                <w:left w:val="none" w:sz="0" w:space="0" w:color="auto"/>
                <w:bottom w:val="none" w:sz="0" w:space="0" w:color="auto"/>
                <w:right w:val="none" w:sz="0" w:space="0" w:color="auto"/>
              </w:divBdr>
            </w:div>
          </w:divsChild>
        </w:div>
        <w:div w:id="1721593658">
          <w:marLeft w:val="0"/>
          <w:marRight w:val="0"/>
          <w:marTop w:val="0"/>
          <w:marBottom w:val="0"/>
          <w:divBdr>
            <w:top w:val="none" w:sz="0" w:space="0" w:color="auto"/>
            <w:left w:val="none" w:sz="0" w:space="0" w:color="auto"/>
            <w:bottom w:val="none" w:sz="0" w:space="0" w:color="auto"/>
            <w:right w:val="none" w:sz="0" w:space="0" w:color="auto"/>
          </w:divBdr>
          <w:divsChild>
            <w:div w:id="1721593669">
              <w:marLeft w:val="0"/>
              <w:marRight w:val="0"/>
              <w:marTop w:val="0"/>
              <w:marBottom w:val="0"/>
              <w:divBdr>
                <w:top w:val="none" w:sz="0" w:space="0" w:color="auto"/>
                <w:left w:val="none" w:sz="0" w:space="0" w:color="auto"/>
                <w:bottom w:val="none" w:sz="0" w:space="0" w:color="auto"/>
                <w:right w:val="none" w:sz="0" w:space="0" w:color="auto"/>
              </w:divBdr>
            </w:div>
          </w:divsChild>
        </w:div>
        <w:div w:id="1721593659">
          <w:marLeft w:val="0"/>
          <w:marRight w:val="0"/>
          <w:marTop w:val="0"/>
          <w:marBottom w:val="0"/>
          <w:divBdr>
            <w:top w:val="none" w:sz="0" w:space="0" w:color="auto"/>
            <w:left w:val="none" w:sz="0" w:space="0" w:color="auto"/>
            <w:bottom w:val="none" w:sz="0" w:space="0" w:color="auto"/>
            <w:right w:val="none" w:sz="0" w:space="0" w:color="auto"/>
          </w:divBdr>
          <w:divsChild>
            <w:div w:id="1721593636">
              <w:marLeft w:val="0"/>
              <w:marRight w:val="0"/>
              <w:marTop w:val="0"/>
              <w:marBottom w:val="0"/>
              <w:divBdr>
                <w:top w:val="none" w:sz="0" w:space="0" w:color="auto"/>
                <w:left w:val="none" w:sz="0" w:space="0" w:color="auto"/>
                <w:bottom w:val="none" w:sz="0" w:space="0" w:color="auto"/>
                <w:right w:val="none" w:sz="0" w:space="0" w:color="auto"/>
              </w:divBdr>
            </w:div>
          </w:divsChild>
        </w:div>
        <w:div w:id="1721593660">
          <w:marLeft w:val="0"/>
          <w:marRight w:val="0"/>
          <w:marTop w:val="0"/>
          <w:marBottom w:val="0"/>
          <w:divBdr>
            <w:top w:val="none" w:sz="0" w:space="0" w:color="auto"/>
            <w:left w:val="none" w:sz="0" w:space="0" w:color="auto"/>
            <w:bottom w:val="none" w:sz="0" w:space="0" w:color="auto"/>
            <w:right w:val="none" w:sz="0" w:space="0" w:color="auto"/>
          </w:divBdr>
          <w:divsChild>
            <w:div w:id="1721593644">
              <w:marLeft w:val="0"/>
              <w:marRight w:val="0"/>
              <w:marTop w:val="0"/>
              <w:marBottom w:val="0"/>
              <w:divBdr>
                <w:top w:val="none" w:sz="0" w:space="0" w:color="auto"/>
                <w:left w:val="none" w:sz="0" w:space="0" w:color="auto"/>
                <w:bottom w:val="none" w:sz="0" w:space="0" w:color="auto"/>
                <w:right w:val="none" w:sz="0" w:space="0" w:color="auto"/>
              </w:divBdr>
            </w:div>
          </w:divsChild>
        </w:div>
        <w:div w:id="1721593662">
          <w:marLeft w:val="0"/>
          <w:marRight w:val="0"/>
          <w:marTop w:val="0"/>
          <w:marBottom w:val="0"/>
          <w:divBdr>
            <w:top w:val="none" w:sz="0" w:space="0" w:color="auto"/>
            <w:left w:val="none" w:sz="0" w:space="0" w:color="auto"/>
            <w:bottom w:val="none" w:sz="0" w:space="0" w:color="auto"/>
            <w:right w:val="none" w:sz="0" w:space="0" w:color="auto"/>
          </w:divBdr>
          <w:divsChild>
            <w:div w:id="1721593631">
              <w:marLeft w:val="0"/>
              <w:marRight w:val="0"/>
              <w:marTop w:val="0"/>
              <w:marBottom w:val="0"/>
              <w:divBdr>
                <w:top w:val="none" w:sz="0" w:space="0" w:color="auto"/>
                <w:left w:val="none" w:sz="0" w:space="0" w:color="auto"/>
                <w:bottom w:val="none" w:sz="0" w:space="0" w:color="auto"/>
                <w:right w:val="none" w:sz="0" w:space="0" w:color="auto"/>
              </w:divBdr>
            </w:div>
          </w:divsChild>
        </w:div>
        <w:div w:id="1721593663">
          <w:marLeft w:val="0"/>
          <w:marRight w:val="0"/>
          <w:marTop w:val="0"/>
          <w:marBottom w:val="0"/>
          <w:divBdr>
            <w:top w:val="none" w:sz="0" w:space="0" w:color="auto"/>
            <w:left w:val="none" w:sz="0" w:space="0" w:color="auto"/>
            <w:bottom w:val="none" w:sz="0" w:space="0" w:color="auto"/>
            <w:right w:val="none" w:sz="0" w:space="0" w:color="auto"/>
          </w:divBdr>
          <w:divsChild>
            <w:div w:id="1721593640">
              <w:marLeft w:val="0"/>
              <w:marRight w:val="0"/>
              <w:marTop w:val="0"/>
              <w:marBottom w:val="0"/>
              <w:divBdr>
                <w:top w:val="none" w:sz="0" w:space="0" w:color="auto"/>
                <w:left w:val="none" w:sz="0" w:space="0" w:color="auto"/>
                <w:bottom w:val="none" w:sz="0" w:space="0" w:color="auto"/>
                <w:right w:val="none" w:sz="0" w:space="0" w:color="auto"/>
              </w:divBdr>
            </w:div>
          </w:divsChild>
        </w:div>
        <w:div w:id="1721593665">
          <w:marLeft w:val="0"/>
          <w:marRight w:val="0"/>
          <w:marTop w:val="0"/>
          <w:marBottom w:val="0"/>
          <w:divBdr>
            <w:top w:val="none" w:sz="0" w:space="0" w:color="auto"/>
            <w:left w:val="none" w:sz="0" w:space="0" w:color="auto"/>
            <w:bottom w:val="none" w:sz="0" w:space="0" w:color="auto"/>
            <w:right w:val="none" w:sz="0" w:space="0" w:color="auto"/>
          </w:divBdr>
        </w:div>
        <w:div w:id="1721593666">
          <w:marLeft w:val="0"/>
          <w:marRight w:val="0"/>
          <w:marTop w:val="0"/>
          <w:marBottom w:val="0"/>
          <w:divBdr>
            <w:top w:val="none" w:sz="0" w:space="0" w:color="auto"/>
            <w:left w:val="none" w:sz="0" w:space="0" w:color="auto"/>
            <w:bottom w:val="none" w:sz="0" w:space="0" w:color="auto"/>
            <w:right w:val="none" w:sz="0" w:space="0" w:color="auto"/>
          </w:divBdr>
          <w:divsChild>
            <w:div w:id="1721593661">
              <w:marLeft w:val="0"/>
              <w:marRight w:val="0"/>
              <w:marTop w:val="0"/>
              <w:marBottom w:val="0"/>
              <w:divBdr>
                <w:top w:val="none" w:sz="0" w:space="0" w:color="auto"/>
                <w:left w:val="none" w:sz="0" w:space="0" w:color="auto"/>
                <w:bottom w:val="none" w:sz="0" w:space="0" w:color="auto"/>
                <w:right w:val="none" w:sz="0" w:space="0" w:color="auto"/>
              </w:divBdr>
            </w:div>
          </w:divsChild>
        </w:div>
        <w:div w:id="1721593668">
          <w:marLeft w:val="0"/>
          <w:marRight w:val="0"/>
          <w:marTop w:val="0"/>
          <w:marBottom w:val="0"/>
          <w:divBdr>
            <w:top w:val="none" w:sz="0" w:space="0" w:color="auto"/>
            <w:left w:val="none" w:sz="0" w:space="0" w:color="auto"/>
            <w:bottom w:val="none" w:sz="0" w:space="0" w:color="auto"/>
            <w:right w:val="none" w:sz="0" w:space="0" w:color="auto"/>
          </w:divBdr>
          <w:divsChild>
            <w:div w:id="1721593639">
              <w:marLeft w:val="0"/>
              <w:marRight w:val="0"/>
              <w:marTop w:val="0"/>
              <w:marBottom w:val="0"/>
              <w:divBdr>
                <w:top w:val="none" w:sz="0" w:space="0" w:color="auto"/>
                <w:left w:val="none" w:sz="0" w:space="0" w:color="auto"/>
                <w:bottom w:val="none" w:sz="0" w:space="0" w:color="auto"/>
                <w:right w:val="none" w:sz="0" w:space="0" w:color="auto"/>
              </w:divBdr>
            </w:div>
          </w:divsChild>
        </w:div>
        <w:div w:id="1721593670">
          <w:marLeft w:val="0"/>
          <w:marRight w:val="0"/>
          <w:marTop w:val="0"/>
          <w:marBottom w:val="0"/>
          <w:divBdr>
            <w:top w:val="none" w:sz="0" w:space="0" w:color="auto"/>
            <w:left w:val="none" w:sz="0" w:space="0" w:color="auto"/>
            <w:bottom w:val="none" w:sz="0" w:space="0" w:color="auto"/>
            <w:right w:val="none" w:sz="0" w:space="0" w:color="auto"/>
          </w:divBdr>
          <w:divsChild>
            <w:div w:id="1721593624">
              <w:marLeft w:val="0"/>
              <w:marRight w:val="0"/>
              <w:marTop w:val="0"/>
              <w:marBottom w:val="0"/>
              <w:divBdr>
                <w:top w:val="none" w:sz="0" w:space="0" w:color="auto"/>
                <w:left w:val="none" w:sz="0" w:space="0" w:color="auto"/>
                <w:bottom w:val="none" w:sz="0" w:space="0" w:color="auto"/>
                <w:right w:val="none" w:sz="0" w:space="0" w:color="auto"/>
              </w:divBdr>
            </w:div>
          </w:divsChild>
        </w:div>
        <w:div w:id="1721593671">
          <w:marLeft w:val="0"/>
          <w:marRight w:val="0"/>
          <w:marTop w:val="0"/>
          <w:marBottom w:val="0"/>
          <w:divBdr>
            <w:top w:val="none" w:sz="0" w:space="0" w:color="auto"/>
            <w:left w:val="none" w:sz="0" w:space="0" w:color="auto"/>
            <w:bottom w:val="none" w:sz="0" w:space="0" w:color="auto"/>
            <w:right w:val="none" w:sz="0" w:space="0" w:color="auto"/>
          </w:divBdr>
          <w:divsChild>
            <w:div w:id="172159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93672">
      <w:marLeft w:val="0"/>
      <w:marRight w:val="0"/>
      <w:marTop w:val="0"/>
      <w:marBottom w:val="0"/>
      <w:divBdr>
        <w:top w:val="none" w:sz="0" w:space="0" w:color="auto"/>
        <w:left w:val="none" w:sz="0" w:space="0" w:color="auto"/>
        <w:bottom w:val="none" w:sz="0" w:space="0" w:color="auto"/>
        <w:right w:val="none" w:sz="0" w:space="0" w:color="auto"/>
      </w:divBdr>
    </w:div>
    <w:div w:id="1721593673">
      <w:marLeft w:val="0"/>
      <w:marRight w:val="0"/>
      <w:marTop w:val="0"/>
      <w:marBottom w:val="0"/>
      <w:divBdr>
        <w:top w:val="none" w:sz="0" w:space="0" w:color="auto"/>
        <w:left w:val="none" w:sz="0" w:space="0" w:color="auto"/>
        <w:bottom w:val="none" w:sz="0" w:space="0" w:color="auto"/>
        <w:right w:val="none" w:sz="0" w:space="0" w:color="auto"/>
      </w:divBdr>
    </w:div>
    <w:div w:id="1721593674">
      <w:marLeft w:val="0"/>
      <w:marRight w:val="0"/>
      <w:marTop w:val="0"/>
      <w:marBottom w:val="0"/>
      <w:divBdr>
        <w:top w:val="none" w:sz="0" w:space="0" w:color="auto"/>
        <w:left w:val="none" w:sz="0" w:space="0" w:color="auto"/>
        <w:bottom w:val="none" w:sz="0" w:space="0" w:color="auto"/>
        <w:right w:val="none" w:sz="0" w:space="0" w:color="auto"/>
      </w:divBdr>
    </w:div>
    <w:div w:id="1721593675">
      <w:marLeft w:val="0"/>
      <w:marRight w:val="0"/>
      <w:marTop w:val="0"/>
      <w:marBottom w:val="0"/>
      <w:divBdr>
        <w:top w:val="none" w:sz="0" w:space="0" w:color="auto"/>
        <w:left w:val="none" w:sz="0" w:space="0" w:color="auto"/>
        <w:bottom w:val="none" w:sz="0" w:space="0" w:color="auto"/>
        <w:right w:val="none" w:sz="0" w:space="0" w:color="auto"/>
      </w:divBdr>
    </w:div>
    <w:div w:id="1721593676">
      <w:marLeft w:val="0"/>
      <w:marRight w:val="0"/>
      <w:marTop w:val="0"/>
      <w:marBottom w:val="0"/>
      <w:divBdr>
        <w:top w:val="none" w:sz="0" w:space="0" w:color="auto"/>
        <w:left w:val="none" w:sz="0" w:space="0" w:color="auto"/>
        <w:bottom w:val="none" w:sz="0" w:space="0" w:color="auto"/>
        <w:right w:val="none" w:sz="0" w:space="0" w:color="auto"/>
      </w:divBdr>
    </w:div>
    <w:div w:id="1721593677">
      <w:marLeft w:val="0"/>
      <w:marRight w:val="0"/>
      <w:marTop w:val="0"/>
      <w:marBottom w:val="0"/>
      <w:divBdr>
        <w:top w:val="none" w:sz="0" w:space="0" w:color="auto"/>
        <w:left w:val="none" w:sz="0" w:space="0" w:color="auto"/>
        <w:bottom w:val="none" w:sz="0" w:space="0" w:color="auto"/>
        <w:right w:val="none" w:sz="0" w:space="0" w:color="auto"/>
      </w:divBdr>
    </w:div>
    <w:div w:id="1721593717">
      <w:marLeft w:val="0"/>
      <w:marRight w:val="0"/>
      <w:marTop w:val="0"/>
      <w:marBottom w:val="0"/>
      <w:divBdr>
        <w:top w:val="none" w:sz="0" w:space="0" w:color="auto"/>
        <w:left w:val="none" w:sz="0" w:space="0" w:color="auto"/>
        <w:bottom w:val="none" w:sz="0" w:space="0" w:color="auto"/>
        <w:right w:val="none" w:sz="0" w:space="0" w:color="auto"/>
      </w:divBdr>
    </w:div>
    <w:div w:id="1721593738">
      <w:marLeft w:val="0"/>
      <w:marRight w:val="0"/>
      <w:marTop w:val="0"/>
      <w:marBottom w:val="0"/>
      <w:divBdr>
        <w:top w:val="none" w:sz="0" w:space="0" w:color="auto"/>
        <w:left w:val="none" w:sz="0" w:space="0" w:color="auto"/>
        <w:bottom w:val="none" w:sz="0" w:space="0" w:color="auto"/>
        <w:right w:val="none" w:sz="0" w:space="0" w:color="auto"/>
      </w:divBdr>
    </w:div>
    <w:div w:id="1721593772">
      <w:marLeft w:val="0"/>
      <w:marRight w:val="0"/>
      <w:marTop w:val="0"/>
      <w:marBottom w:val="0"/>
      <w:divBdr>
        <w:top w:val="none" w:sz="0" w:space="0" w:color="auto"/>
        <w:left w:val="none" w:sz="0" w:space="0" w:color="auto"/>
        <w:bottom w:val="none" w:sz="0" w:space="0" w:color="auto"/>
        <w:right w:val="none" w:sz="0" w:space="0" w:color="auto"/>
      </w:divBdr>
    </w:div>
    <w:div w:id="1721593781">
      <w:marLeft w:val="0"/>
      <w:marRight w:val="0"/>
      <w:marTop w:val="0"/>
      <w:marBottom w:val="0"/>
      <w:divBdr>
        <w:top w:val="none" w:sz="0" w:space="0" w:color="auto"/>
        <w:left w:val="none" w:sz="0" w:space="0" w:color="auto"/>
        <w:bottom w:val="none" w:sz="0" w:space="0" w:color="auto"/>
        <w:right w:val="none" w:sz="0" w:space="0" w:color="auto"/>
      </w:divBdr>
      <w:divsChild>
        <w:div w:id="1721593680">
          <w:marLeft w:val="0"/>
          <w:marRight w:val="0"/>
          <w:marTop w:val="0"/>
          <w:marBottom w:val="0"/>
          <w:divBdr>
            <w:top w:val="none" w:sz="0" w:space="0" w:color="auto"/>
            <w:left w:val="none" w:sz="0" w:space="0" w:color="auto"/>
            <w:bottom w:val="none" w:sz="0" w:space="0" w:color="auto"/>
            <w:right w:val="none" w:sz="0" w:space="0" w:color="auto"/>
          </w:divBdr>
        </w:div>
        <w:div w:id="1721593681">
          <w:marLeft w:val="0"/>
          <w:marRight w:val="0"/>
          <w:marTop w:val="0"/>
          <w:marBottom w:val="0"/>
          <w:divBdr>
            <w:top w:val="none" w:sz="0" w:space="0" w:color="auto"/>
            <w:left w:val="none" w:sz="0" w:space="0" w:color="auto"/>
            <w:bottom w:val="none" w:sz="0" w:space="0" w:color="auto"/>
            <w:right w:val="none" w:sz="0" w:space="0" w:color="auto"/>
          </w:divBdr>
        </w:div>
        <w:div w:id="1721593683">
          <w:marLeft w:val="0"/>
          <w:marRight w:val="0"/>
          <w:marTop w:val="0"/>
          <w:marBottom w:val="0"/>
          <w:divBdr>
            <w:top w:val="none" w:sz="0" w:space="0" w:color="auto"/>
            <w:left w:val="none" w:sz="0" w:space="0" w:color="auto"/>
            <w:bottom w:val="none" w:sz="0" w:space="0" w:color="auto"/>
            <w:right w:val="none" w:sz="0" w:space="0" w:color="auto"/>
          </w:divBdr>
        </w:div>
        <w:div w:id="1721593684">
          <w:marLeft w:val="0"/>
          <w:marRight w:val="0"/>
          <w:marTop w:val="0"/>
          <w:marBottom w:val="0"/>
          <w:divBdr>
            <w:top w:val="none" w:sz="0" w:space="0" w:color="auto"/>
            <w:left w:val="none" w:sz="0" w:space="0" w:color="auto"/>
            <w:bottom w:val="none" w:sz="0" w:space="0" w:color="auto"/>
            <w:right w:val="none" w:sz="0" w:space="0" w:color="auto"/>
          </w:divBdr>
        </w:div>
        <w:div w:id="1721593686">
          <w:marLeft w:val="0"/>
          <w:marRight w:val="0"/>
          <w:marTop w:val="0"/>
          <w:marBottom w:val="0"/>
          <w:divBdr>
            <w:top w:val="none" w:sz="0" w:space="0" w:color="auto"/>
            <w:left w:val="none" w:sz="0" w:space="0" w:color="auto"/>
            <w:bottom w:val="none" w:sz="0" w:space="0" w:color="auto"/>
            <w:right w:val="none" w:sz="0" w:space="0" w:color="auto"/>
          </w:divBdr>
          <w:divsChild>
            <w:div w:id="1721593768">
              <w:marLeft w:val="0"/>
              <w:marRight w:val="0"/>
              <w:marTop w:val="0"/>
              <w:marBottom w:val="0"/>
              <w:divBdr>
                <w:top w:val="none" w:sz="0" w:space="0" w:color="auto"/>
                <w:left w:val="none" w:sz="0" w:space="0" w:color="auto"/>
                <w:bottom w:val="none" w:sz="0" w:space="0" w:color="auto"/>
                <w:right w:val="none" w:sz="0" w:space="0" w:color="auto"/>
              </w:divBdr>
            </w:div>
          </w:divsChild>
        </w:div>
        <w:div w:id="1721593688">
          <w:marLeft w:val="0"/>
          <w:marRight w:val="0"/>
          <w:marTop w:val="0"/>
          <w:marBottom w:val="0"/>
          <w:divBdr>
            <w:top w:val="none" w:sz="0" w:space="0" w:color="auto"/>
            <w:left w:val="none" w:sz="0" w:space="0" w:color="auto"/>
            <w:bottom w:val="none" w:sz="0" w:space="0" w:color="auto"/>
            <w:right w:val="none" w:sz="0" w:space="0" w:color="auto"/>
          </w:divBdr>
        </w:div>
        <w:div w:id="1721593689">
          <w:marLeft w:val="0"/>
          <w:marRight w:val="0"/>
          <w:marTop w:val="0"/>
          <w:marBottom w:val="0"/>
          <w:divBdr>
            <w:top w:val="none" w:sz="0" w:space="0" w:color="auto"/>
            <w:left w:val="none" w:sz="0" w:space="0" w:color="auto"/>
            <w:bottom w:val="none" w:sz="0" w:space="0" w:color="auto"/>
            <w:right w:val="none" w:sz="0" w:space="0" w:color="auto"/>
          </w:divBdr>
          <w:divsChild>
            <w:div w:id="1721593720">
              <w:marLeft w:val="0"/>
              <w:marRight w:val="0"/>
              <w:marTop w:val="0"/>
              <w:marBottom w:val="0"/>
              <w:divBdr>
                <w:top w:val="none" w:sz="0" w:space="0" w:color="auto"/>
                <w:left w:val="none" w:sz="0" w:space="0" w:color="auto"/>
                <w:bottom w:val="none" w:sz="0" w:space="0" w:color="auto"/>
                <w:right w:val="none" w:sz="0" w:space="0" w:color="auto"/>
              </w:divBdr>
            </w:div>
          </w:divsChild>
        </w:div>
        <w:div w:id="1721593692">
          <w:marLeft w:val="0"/>
          <w:marRight w:val="0"/>
          <w:marTop w:val="0"/>
          <w:marBottom w:val="0"/>
          <w:divBdr>
            <w:top w:val="none" w:sz="0" w:space="0" w:color="auto"/>
            <w:left w:val="none" w:sz="0" w:space="0" w:color="auto"/>
            <w:bottom w:val="none" w:sz="0" w:space="0" w:color="auto"/>
            <w:right w:val="none" w:sz="0" w:space="0" w:color="auto"/>
          </w:divBdr>
          <w:divsChild>
            <w:div w:id="1721593885">
              <w:marLeft w:val="0"/>
              <w:marRight w:val="0"/>
              <w:marTop w:val="0"/>
              <w:marBottom w:val="0"/>
              <w:divBdr>
                <w:top w:val="none" w:sz="0" w:space="0" w:color="auto"/>
                <w:left w:val="none" w:sz="0" w:space="0" w:color="auto"/>
                <w:bottom w:val="none" w:sz="0" w:space="0" w:color="auto"/>
                <w:right w:val="none" w:sz="0" w:space="0" w:color="auto"/>
              </w:divBdr>
            </w:div>
          </w:divsChild>
        </w:div>
        <w:div w:id="1721593694">
          <w:marLeft w:val="0"/>
          <w:marRight w:val="0"/>
          <w:marTop w:val="0"/>
          <w:marBottom w:val="0"/>
          <w:divBdr>
            <w:top w:val="none" w:sz="0" w:space="0" w:color="auto"/>
            <w:left w:val="none" w:sz="0" w:space="0" w:color="auto"/>
            <w:bottom w:val="none" w:sz="0" w:space="0" w:color="auto"/>
            <w:right w:val="none" w:sz="0" w:space="0" w:color="auto"/>
          </w:divBdr>
          <w:divsChild>
            <w:div w:id="1721593745">
              <w:marLeft w:val="0"/>
              <w:marRight w:val="0"/>
              <w:marTop w:val="0"/>
              <w:marBottom w:val="0"/>
              <w:divBdr>
                <w:top w:val="none" w:sz="0" w:space="0" w:color="auto"/>
                <w:left w:val="none" w:sz="0" w:space="0" w:color="auto"/>
                <w:bottom w:val="none" w:sz="0" w:space="0" w:color="auto"/>
                <w:right w:val="none" w:sz="0" w:space="0" w:color="auto"/>
              </w:divBdr>
            </w:div>
          </w:divsChild>
        </w:div>
        <w:div w:id="1721593698">
          <w:marLeft w:val="0"/>
          <w:marRight w:val="0"/>
          <w:marTop w:val="0"/>
          <w:marBottom w:val="0"/>
          <w:divBdr>
            <w:top w:val="none" w:sz="0" w:space="0" w:color="auto"/>
            <w:left w:val="none" w:sz="0" w:space="0" w:color="auto"/>
            <w:bottom w:val="none" w:sz="0" w:space="0" w:color="auto"/>
            <w:right w:val="none" w:sz="0" w:space="0" w:color="auto"/>
          </w:divBdr>
        </w:div>
        <w:div w:id="1721593702">
          <w:marLeft w:val="0"/>
          <w:marRight w:val="0"/>
          <w:marTop w:val="0"/>
          <w:marBottom w:val="0"/>
          <w:divBdr>
            <w:top w:val="none" w:sz="0" w:space="0" w:color="auto"/>
            <w:left w:val="none" w:sz="0" w:space="0" w:color="auto"/>
            <w:bottom w:val="none" w:sz="0" w:space="0" w:color="auto"/>
            <w:right w:val="none" w:sz="0" w:space="0" w:color="auto"/>
          </w:divBdr>
        </w:div>
        <w:div w:id="1721593705">
          <w:marLeft w:val="0"/>
          <w:marRight w:val="0"/>
          <w:marTop w:val="0"/>
          <w:marBottom w:val="0"/>
          <w:divBdr>
            <w:top w:val="none" w:sz="0" w:space="0" w:color="auto"/>
            <w:left w:val="none" w:sz="0" w:space="0" w:color="auto"/>
            <w:bottom w:val="none" w:sz="0" w:space="0" w:color="auto"/>
            <w:right w:val="none" w:sz="0" w:space="0" w:color="auto"/>
          </w:divBdr>
        </w:div>
        <w:div w:id="1721593706">
          <w:marLeft w:val="0"/>
          <w:marRight w:val="0"/>
          <w:marTop w:val="0"/>
          <w:marBottom w:val="0"/>
          <w:divBdr>
            <w:top w:val="none" w:sz="0" w:space="0" w:color="auto"/>
            <w:left w:val="none" w:sz="0" w:space="0" w:color="auto"/>
            <w:bottom w:val="none" w:sz="0" w:space="0" w:color="auto"/>
            <w:right w:val="none" w:sz="0" w:space="0" w:color="auto"/>
          </w:divBdr>
        </w:div>
        <w:div w:id="1721593711">
          <w:marLeft w:val="0"/>
          <w:marRight w:val="0"/>
          <w:marTop w:val="0"/>
          <w:marBottom w:val="0"/>
          <w:divBdr>
            <w:top w:val="none" w:sz="0" w:space="0" w:color="auto"/>
            <w:left w:val="none" w:sz="0" w:space="0" w:color="auto"/>
            <w:bottom w:val="none" w:sz="0" w:space="0" w:color="auto"/>
            <w:right w:val="none" w:sz="0" w:space="0" w:color="auto"/>
          </w:divBdr>
          <w:divsChild>
            <w:div w:id="1721593774">
              <w:marLeft w:val="0"/>
              <w:marRight w:val="0"/>
              <w:marTop w:val="0"/>
              <w:marBottom w:val="0"/>
              <w:divBdr>
                <w:top w:val="none" w:sz="0" w:space="0" w:color="auto"/>
                <w:left w:val="none" w:sz="0" w:space="0" w:color="auto"/>
                <w:bottom w:val="none" w:sz="0" w:space="0" w:color="auto"/>
                <w:right w:val="none" w:sz="0" w:space="0" w:color="auto"/>
              </w:divBdr>
            </w:div>
          </w:divsChild>
        </w:div>
        <w:div w:id="1721593712">
          <w:marLeft w:val="0"/>
          <w:marRight w:val="0"/>
          <w:marTop w:val="0"/>
          <w:marBottom w:val="0"/>
          <w:divBdr>
            <w:top w:val="none" w:sz="0" w:space="0" w:color="auto"/>
            <w:left w:val="none" w:sz="0" w:space="0" w:color="auto"/>
            <w:bottom w:val="none" w:sz="0" w:space="0" w:color="auto"/>
            <w:right w:val="none" w:sz="0" w:space="0" w:color="auto"/>
          </w:divBdr>
        </w:div>
        <w:div w:id="1721593715">
          <w:marLeft w:val="0"/>
          <w:marRight w:val="0"/>
          <w:marTop w:val="0"/>
          <w:marBottom w:val="0"/>
          <w:divBdr>
            <w:top w:val="none" w:sz="0" w:space="0" w:color="auto"/>
            <w:left w:val="none" w:sz="0" w:space="0" w:color="auto"/>
            <w:bottom w:val="none" w:sz="0" w:space="0" w:color="auto"/>
            <w:right w:val="none" w:sz="0" w:space="0" w:color="auto"/>
          </w:divBdr>
        </w:div>
        <w:div w:id="1721593716">
          <w:marLeft w:val="0"/>
          <w:marRight w:val="0"/>
          <w:marTop w:val="0"/>
          <w:marBottom w:val="0"/>
          <w:divBdr>
            <w:top w:val="none" w:sz="0" w:space="0" w:color="auto"/>
            <w:left w:val="none" w:sz="0" w:space="0" w:color="auto"/>
            <w:bottom w:val="none" w:sz="0" w:space="0" w:color="auto"/>
            <w:right w:val="none" w:sz="0" w:space="0" w:color="auto"/>
          </w:divBdr>
          <w:divsChild>
            <w:div w:id="1721593884">
              <w:marLeft w:val="0"/>
              <w:marRight w:val="0"/>
              <w:marTop w:val="0"/>
              <w:marBottom w:val="0"/>
              <w:divBdr>
                <w:top w:val="none" w:sz="0" w:space="0" w:color="auto"/>
                <w:left w:val="none" w:sz="0" w:space="0" w:color="auto"/>
                <w:bottom w:val="none" w:sz="0" w:space="0" w:color="auto"/>
                <w:right w:val="none" w:sz="0" w:space="0" w:color="auto"/>
              </w:divBdr>
            </w:div>
          </w:divsChild>
        </w:div>
        <w:div w:id="1721593721">
          <w:marLeft w:val="0"/>
          <w:marRight w:val="0"/>
          <w:marTop w:val="0"/>
          <w:marBottom w:val="0"/>
          <w:divBdr>
            <w:top w:val="none" w:sz="0" w:space="0" w:color="auto"/>
            <w:left w:val="none" w:sz="0" w:space="0" w:color="auto"/>
            <w:bottom w:val="none" w:sz="0" w:space="0" w:color="auto"/>
            <w:right w:val="none" w:sz="0" w:space="0" w:color="auto"/>
          </w:divBdr>
          <w:divsChild>
            <w:div w:id="1721593704">
              <w:marLeft w:val="0"/>
              <w:marRight w:val="0"/>
              <w:marTop w:val="0"/>
              <w:marBottom w:val="0"/>
              <w:divBdr>
                <w:top w:val="none" w:sz="0" w:space="0" w:color="auto"/>
                <w:left w:val="none" w:sz="0" w:space="0" w:color="auto"/>
                <w:bottom w:val="none" w:sz="0" w:space="0" w:color="auto"/>
                <w:right w:val="none" w:sz="0" w:space="0" w:color="auto"/>
              </w:divBdr>
            </w:div>
          </w:divsChild>
        </w:div>
        <w:div w:id="1721593723">
          <w:marLeft w:val="0"/>
          <w:marRight w:val="0"/>
          <w:marTop w:val="0"/>
          <w:marBottom w:val="0"/>
          <w:divBdr>
            <w:top w:val="none" w:sz="0" w:space="0" w:color="auto"/>
            <w:left w:val="none" w:sz="0" w:space="0" w:color="auto"/>
            <w:bottom w:val="none" w:sz="0" w:space="0" w:color="auto"/>
            <w:right w:val="none" w:sz="0" w:space="0" w:color="auto"/>
          </w:divBdr>
          <w:divsChild>
            <w:div w:id="1721593699">
              <w:marLeft w:val="0"/>
              <w:marRight w:val="0"/>
              <w:marTop w:val="0"/>
              <w:marBottom w:val="0"/>
              <w:divBdr>
                <w:top w:val="none" w:sz="0" w:space="0" w:color="auto"/>
                <w:left w:val="none" w:sz="0" w:space="0" w:color="auto"/>
                <w:bottom w:val="none" w:sz="0" w:space="0" w:color="auto"/>
                <w:right w:val="none" w:sz="0" w:space="0" w:color="auto"/>
              </w:divBdr>
            </w:div>
          </w:divsChild>
        </w:div>
        <w:div w:id="1721593726">
          <w:marLeft w:val="0"/>
          <w:marRight w:val="0"/>
          <w:marTop w:val="0"/>
          <w:marBottom w:val="0"/>
          <w:divBdr>
            <w:top w:val="none" w:sz="0" w:space="0" w:color="auto"/>
            <w:left w:val="none" w:sz="0" w:space="0" w:color="auto"/>
            <w:bottom w:val="none" w:sz="0" w:space="0" w:color="auto"/>
            <w:right w:val="none" w:sz="0" w:space="0" w:color="auto"/>
          </w:divBdr>
          <w:divsChild>
            <w:div w:id="1721593836">
              <w:marLeft w:val="0"/>
              <w:marRight w:val="0"/>
              <w:marTop w:val="0"/>
              <w:marBottom w:val="0"/>
              <w:divBdr>
                <w:top w:val="none" w:sz="0" w:space="0" w:color="auto"/>
                <w:left w:val="none" w:sz="0" w:space="0" w:color="auto"/>
                <w:bottom w:val="none" w:sz="0" w:space="0" w:color="auto"/>
                <w:right w:val="none" w:sz="0" w:space="0" w:color="auto"/>
              </w:divBdr>
            </w:div>
          </w:divsChild>
        </w:div>
        <w:div w:id="1721593729">
          <w:marLeft w:val="0"/>
          <w:marRight w:val="0"/>
          <w:marTop w:val="0"/>
          <w:marBottom w:val="0"/>
          <w:divBdr>
            <w:top w:val="none" w:sz="0" w:space="0" w:color="auto"/>
            <w:left w:val="none" w:sz="0" w:space="0" w:color="auto"/>
            <w:bottom w:val="none" w:sz="0" w:space="0" w:color="auto"/>
            <w:right w:val="none" w:sz="0" w:space="0" w:color="auto"/>
          </w:divBdr>
          <w:divsChild>
            <w:div w:id="1721593799">
              <w:marLeft w:val="0"/>
              <w:marRight w:val="0"/>
              <w:marTop w:val="0"/>
              <w:marBottom w:val="0"/>
              <w:divBdr>
                <w:top w:val="none" w:sz="0" w:space="0" w:color="auto"/>
                <w:left w:val="none" w:sz="0" w:space="0" w:color="auto"/>
                <w:bottom w:val="none" w:sz="0" w:space="0" w:color="auto"/>
                <w:right w:val="none" w:sz="0" w:space="0" w:color="auto"/>
              </w:divBdr>
            </w:div>
          </w:divsChild>
        </w:div>
        <w:div w:id="1721593730">
          <w:marLeft w:val="0"/>
          <w:marRight w:val="0"/>
          <w:marTop w:val="0"/>
          <w:marBottom w:val="0"/>
          <w:divBdr>
            <w:top w:val="none" w:sz="0" w:space="0" w:color="auto"/>
            <w:left w:val="none" w:sz="0" w:space="0" w:color="auto"/>
            <w:bottom w:val="none" w:sz="0" w:space="0" w:color="auto"/>
            <w:right w:val="none" w:sz="0" w:space="0" w:color="auto"/>
          </w:divBdr>
          <w:divsChild>
            <w:div w:id="1721593841">
              <w:marLeft w:val="0"/>
              <w:marRight w:val="0"/>
              <w:marTop w:val="0"/>
              <w:marBottom w:val="0"/>
              <w:divBdr>
                <w:top w:val="none" w:sz="0" w:space="0" w:color="auto"/>
                <w:left w:val="none" w:sz="0" w:space="0" w:color="auto"/>
                <w:bottom w:val="none" w:sz="0" w:space="0" w:color="auto"/>
                <w:right w:val="none" w:sz="0" w:space="0" w:color="auto"/>
              </w:divBdr>
            </w:div>
          </w:divsChild>
        </w:div>
        <w:div w:id="1721593731">
          <w:marLeft w:val="0"/>
          <w:marRight w:val="0"/>
          <w:marTop w:val="0"/>
          <w:marBottom w:val="0"/>
          <w:divBdr>
            <w:top w:val="none" w:sz="0" w:space="0" w:color="auto"/>
            <w:left w:val="none" w:sz="0" w:space="0" w:color="auto"/>
            <w:bottom w:val="none" w:sz="0" w:space="0" w:color="auto"/>
            <w:right w:val="none" w:sz="0" w:space="0" w:color="auto"/>
          </w:divBdr>
        </w:div>
        <w:div w:id="1721593734">
          <w:marLeft w:val="0"/>
          <w:marRight w:val="0"/>
          <w:marTop w:val="0"/>
          <w:marBottom w:val="0"/>
          <w:divBdr>
            <w:top w:val="none" w:sz="0" w:space="0" w:color="auto"/>
            <w:left w:val="none" w:sz="0" w:space="0" w:color="auto"/>
            <w:bottom w:val="none" w:sz="0" w:space="0" w:color="auto"/>
            <w:right w:val="none" w:sz="0" w:space="0" w:color="auto"/>
          </w:divBdr>
        </w:div>
        <w:div w:id="1721593735">
          <w:marLeft w:val="0"/>
          <w:marRight w:val="0"/>
          <w:marTop w:val="0"/>
          <w:marBottom w:val="0"/>
          <w:divBdr>
            <w:top w:val="none" w:sz="0" w:space="0" w:color="auto"/>
            <w:left w:val="none" w:sz="0" w:space="0" w:color="auto"/>
            <w:bottom w:val="none" w:sz="0" w:space="0" w:color="auto"/>
            <w:right w:val="none" w:sz="0" w:space="0" w:color="auto"/>
          </w:divBdr>
        </w:div>
        <w:div w:id="1721593749">
          <w:marLeft w:val="0"/>
          <w:marRight w:val="0"/>
          <w:marTop w:val="0"/>
          <w:marBottom w:val="0"/>
          <w:divBdr>
            <w:top w:val="none" w:sz="0" w:space="0" w:color="auto"/>
            <w:left w:val="none" w:sz="0" w:space="0" w:color="auto"/>
            <w:bottom w:val="none" w:sz="0" w:space="0" w:color="auto"/>
            <w:right w:val="none" w:sz="0" w:space="0" w:color="auto"/>
          </w:divBdr>
          <w:divsChild>
            <w:div w:id="1721593765">
              <w:marLeft w:val="0"/>
              <w:marRight w:val="0"/>
              <w:marTop w:val="0"/>
              <w:marBottom w:val="0"/>
              <w:divBdr>
                <w:top w:val="none" w:sz="0" w:space="0" w:color="auto"/>
                <w:left w:val="none" w:sz="0" w:space="0" w:color="auto"/>
                <w:bottom w:val="none" w:sz="0" w:space="0" w:color="auto"/>
                <w:right w:val="none" w:sz="0" w:space="0" w:color="auto"/>
              </w:divBdr>
            </w:div>
          </w:divsChild>
        </w:div>
        <w:div w:id="1721593750">
          <w:marLeft w:val="0"/>
          <w:marRight w:val="0"/>
          <w:marTop w:val="0"/>
          <w:marBottom w:val="0"/>
          <w:divBdr>
            <w:top w:val="none" w:sz="0" w:space="0" w:color="auto"/>
            <w:left w:val="none" w:sz="0" w:space="0" w:color="auto"/>
            <w:bottom w:val="none" w:sz="0" w:space="0" w:color="auto"/>
            <w:right w:val="none" w:sz="0" w:space="0" w:color="auto"/>
          </w:divBdr>
        </w:div>
        <w:div w:id="1721593751">
          <w:marLeft w:val="0"/>
          <w:marRight w:val="0"/>
          <w:marTop w:val="0"/>
          <w:marBottom w:val="0"/>
          <w:divBdr>
            <w:top w:val="none" w:sz="0" w:space="0" w:color="auto"/>
            <w:left w:val="none" w:sz="0" w:space="0" w:color="auto"/>
            <w:bottom w:val="none" w:sz="0" w:space="0" w:color="auto"/>
            <w:right w:val="none" w:sz="0" w:space="0" w:color="auto"/>
          </w:divBdr>
          <w:divsChild>
            <w:div w:id="1721593784">
              <w:marLeft w:val="0"/>
              <w:marRight w:val="0"/>
              <w:marTop w:val="0"/>
              <w:marBottom w:val="0"/>
              <w:divBdr>
                <w:top w:val="none" w:sz="0" w:space="0" w:color="auto"/>
                <w:left w:val="none" w:sz="0" w:space="0" w:color="auto"/>
                <w:bottom w:val="none" w:sz="0" w:space="0" w:color="auto"/>
                <w:right w:val="none" w:sz="0" w:space="0" w:color="auto"/>
              </w:divBdr>
            </w:div>
          </w:divsChild>
        </w:div>
        <w:div w:id="1721593752">
          <w:marLeft w:val="0"/>
          <w:marRight w:val="0"/>
          <w:marTop w:val="0"/>
          <w:marBottom w:val="0"/>
          <w:divBdr>
            <w:top w:val="none" w:sz="0" w:space="0" w:color="auto"/>
            <w:left w:val="none" w:sz="0" w:space="0" w:color="auto"/>
            <w:bottom w:val="none" w:sz="0" w:space="0" w:color="auto"/>
            <w:right w:val="none" w:sz="0" w:space="0" w:color="auto"/>
          </w:divBdr>
        </w:div>
        <w:div w:id="1721593753">
          <w:marLeft w:val="0"/>
          <w:marRight w:val="0"/>
          <w:marTop w:val="0"/>
          <w:marBottom w:val="0"/>
          <w:divBdr>
            <w:top w:val="none" w:sz="0" w:space="0" w:color="auto"/>
            <w:left w:val="none" w:sz="0" w:space="0" w:color="auto"/>
            <w:bottom w:val="none" w:sz="0" w:space="0" w:color="auto"/>
            <w:right w:val="none" w:sz="0" w:space="0" w:color="auto"/>
          </w:divBdr>
        </w:div>
        <w:div w:id="1721593755">
          <w:marLeft w:val="0"/>
          <w:marRight w:val="0"/>
          <w:marTop w:val="0"/>
          <w:marBottom w:val="0"/>
          <w:divBdr>
            <w:top w:val="none" w:sz="0" w:space="0" w:color="auto"/>
            <w:left w:val="none" w:sz="0" w:space="0" w:color="auto"/>
            <w:bottom w:val="none" w:sz="0" w:space="0" w:color="auto"/>
            <w:right w:val="none" w:sz="0" w:space="0" w:color="auto"/>
          </w:divBdr>
        </w:div>
        <w:div w:id="1721593757">
          <w:marLeft w:val="0"/>
          <w:marRight w:val="0"/>
          <w:marTop w:val="0"/>
          <w:marBottom w:val="0"/>
          <w:divBdr>
            <w:top w:val="none" w:sz="0" w:space="0" w:color="auto"/>
            <w:left w:val="none" w:sz="0" w:space="0" w:color="auto"/>
            <w:bottom w:val="none" w:sz="0" w:space="0" w:color="auto"/>
            <w:right w:val="none" w:sz="0" w:space="0" w:color="auto"/>
          </w:divBdr>
        </w:div>
        <w:div w:id="1721593758">
          <w:marLeft w:val="0"/>
          <w:marRight w:val="0"/>
          <w:marTop w:val="0"/>
          <w:marBottom w:val="0"/>
          <w:divBdr>
            <w:top w:val="none" w:sz="0" w:space="0" w:color="auto"/>
            <w:left w:val="none" w:sz="0" w:space="0" w:color="auto"/>
            <w:bottom w:val="none" w:sz="0" w:space="0" w:color="auto"/>
            <w:right w:val="none" w:sz="0" w:space="0" w:color="auto"/>
          </w:divBdr>
        </w:div>
        <w:div w:id="1721593760">
          <w:marLeft w:val="0"/>
          <w:marRight w:val="0"/>
          <w:marTop w:val="0"/>
          <w:marBottom w:val="0"/>
          <w:divBdr>
            <w:top w:val="none" w:sz="0" w:space="0" w:color="auto"/>
            <w:left w:val="none" w:sz="0" w:space="0" w:color="auto"/>
            <w:bottom w:val="none" w:sz="0" w:space="0" w:color="auto"/>
            <w:right w:val="none" w:sz="0" w:space="0" w:color="auto"/>
          </w:divBdr>
          <w:divsChild>
            <w:div w:id="1721593866">
              <w:marLeft w:val="0"/>
              <w:marRight w:val="0"/>
              <w:marTop w:val="0"/>
              <w:marBottom w:val="0"/>
              <w:divBdr>
                <w:top w:val="none" w:sz="0" w:space="0" w:color="auto"/>
                <w:left w:val="none" w:sz="0" w:space="0" w:color="auto"/>
                <w:bottom w:val="none" w:sz="0" w:space="0" w:color="auto"/>
                <w:right w:val="none" w:sz="0" w:space="0" w:color="auto"/>
              </w:divBdr>
            </w:div>
          </w:divsChild>
        </w:div>
        <w:div w:id="1721593764">
          <w:marLeft w:val="0"/>
          <w:marRight w:val="0"/>
          <w:marTop w:val="0"/>
          <w:marBottom w:val="0"/>
          <w:divBdr>
            <w:top w:val="none" w:sz="0" w:space="0" w:color="auto"/>
            <w:left w:val="none" w:sz="0" w:space="0" w:color="auto"/>
            <w:bottom w:val="none" w:sz="0" w:space="0" w:color="auto"/>
            <w:right w:val="none" w:sz="0" w:space="0" w:color="auto"/>
          </w:divBdr>
        </w:div>
        <w:div w:id="1721593767">
          <w:marLeft w:val="0"/>
          <w:marRight w:val="0"/>
          <w:marTop w:val="0"/>
          <w:marBottom w:val="0"/>
          <w:divBdr>
            <w:top w:val="none" w:sz="0" w:space="0" w:color="auto"/>
            <w:left w:val="none" w:sz="0" w:space="0" w:color="auto"/>
            <w:bottom w:val="none" w:sz="0" w:space="0" w:color="auto"/>
            <w:right w:val="none" w:sz="0" w:space="0" w:color="auto"/>
          </w:divBdr>
          <w:divsChild>
            <w:div w:id="1721593728">
              <w:marLeft w:val="0"/>
              <w:marRight w:val="0"/>
              <w:marTop w:val="0"/>
              <w:marBottom w:val="0"/>
              <w:divBdr>
                <w:top w:val="none" w:sz="0" w:space="0" w:color="auto"/>
                <w:left w:val="none" w:sz="0" w:space="0" w:color="auto"/>
                <w:bottom w:val="none" w:sz="0" w:space="0" w:color="auto"/>
                <w:right w:val="none" w:sz="0" w:space="0" w:color="auto"/>
              </w:divBdr>
            </w:div>
          </w:divsChild>
        </w:div>
        <w:div w:id="1721593769">
          <w:marLeft w:val="0"/>
          <w:marRight w:val="0"/>
          <w:marTop w:val="0"/>
          <w:marBottom w:val="0"/>
          <w:divBdr>
            <w:top w:val="none" w:sz="0" w:space="0" w:color="auto"/>
            <w:left w:val="none" w:sz="0" w:space="0" w:color="auto"/>
            <w:bottom w:val="none" w:sz="0" w:space="0" w:color="auto"/>
            <w:right w:val="none" w:sz="0" w:space="0" w:color="auto"/>
          </w:divBdr>
        </w:div>
        <w:div w:id="1721593770">
          <w:marLeft w:val="0"/>
          <w:marRight w:val="0"/>
          <w:marTop w:val="0"/>
          <w:marBottom w:val="0"/>
          <w:divBdr>
            <w:top w:val="none" w:sz="0" w:space="0" w:color="auto"/>
            <w:left w:val="none" w:sz="0" w:space="0" w:color="auto"/>
            <w:bottom w:val="none" w:sz="0" w:space="0" w:color="auto"/>
            <w:right w:val="none" w:sz="0" w:space="0" w:color="auto"/>
          </w:divBdr>
          <w:divsChild>
            <w:div w:id="1721593856">
              <w:marLeft w:val="0"/>
              <w:marRight w:val="0"/>
              <w:marTop w:val="0"/>
              <w:marBottom w:val="0"/>
              <w:divBdr>
                <w:top w:val="none" w:sz="0" w:space="0" w:color="auto"/>
                <w:left w:val="none" w:sz="0" w:space="0" w:color="auto"/>
                <w:bottom w:val="none" w:sz="0" w:space="0" w:color="auto"/>
                <w:right w:val="none" w:sz="0" w:space="0" w:color="auto"/>
              </w:divBdr>
            </w:div>
          </w:divsChild>
        </w:div>
        <w:div w:id="1721593773">
          <w:marLeft w:val="0"/>
          <w:marRight w:val="0"/>
          <w:marTop w:val="0"/>
          <w:marBottom w:val="0"/>
          <w:divBdr>
            <w:top w:val="none" w:sz="0" w:space="0" w:color="auto"/>
            <w:left w:val="none" w:sz="0" w:space="0" w:color="auto"/>
            <w:bottom w:val="none" w:sz="0" w:space="0" w:color="auto"/>
            <w:right w:val="none" w:sz="0" w:space="0" w:color="auto"/>
          </w:divBdr>
          <w:divsChild>
            <w:div w:id="1721593685">
              <w:marLeft w:val="0"/>
              <w:marRight w:val="0"/>
              <w:marTop w:val="0"/>
              <w:marBottom w:val="0"/>
              <w:divBdr>
                <w:top w:val="none" w:sz="0" w:space="0" w:color="auto"/>
                <w:left w:val="none" w:sz="0" w:space="0" w:color="auto"/>
                <w:bottom w:val="none" w:sz="0" w:space="0" w:color="auto"/>
                <w:right w:val="none" w:sz="0" w:space="0" w:color="auto"/>
              </w:divBdr>
            </w:div>
          </w:divsChild>
        </w:div>
        <w:div w:id="1721593775">
          <w:marLeft w:val="0"/>
          <w:marRight w:val="0"/>
          <w:marTop w:val="0"/>
          <w:marBottom w:val="0"/>
          <w:divBdr>
            <w:top w:val="none" w:sz="0" w:space="0" w:color="auto"/>
            <w:left w:val="none" w:sz="0" w:space="0" w:color="auto"/>
            <w:bottom w:val="none" w:sz="0" w:space="0" w:color="auto"/>
            <w:right w:val="none" w:sz="0" w:space="0" w:color="auto"/>
          </w:divBdr>
        </w:div>
        <w:div w:id="1721593777">
          <w:marLeft w:val="0"/>
          <w:marRight w:val="0"/>
          <w:marTop w:val="0"/>
          <w:marBottom w:val="0"/>
          <w:divBdr>
            <w:top w:val="none" w:sz="0" w:space="0" w:color="auto"/>
            <w:left w:val="none" w:sz="0" w:space="0" w:color="auto"/>
            <w:bottom w:val="none" w:sz="0" w:space="0" w:color="auto"/>
            <w:right w:val="none" w:sz="0" w:space="0" w:color="auto"/>
          </w:divBdr>
        </w:div>
        <w:div w:id="1721593778">
          <w:marLeft w:val="0"/>
          <w:marRight w:val="0"/>
          <w:marTop w:val="0"/>
          <w:marBottom w:val="0"/>
          <w:divBdr>
            <w:top w:val="none" w:sz="0" w:space="0" w:color="auto"/>
            <w:left w:val="none" w:sz="0" w:space="0" w:color="auto"/>
            <w:bottom w:val="none" w:sz="0" w:space="0" w:color="auto"/>
            <w:right w:val="none" w:sz="0" w:space="0" w:color="auto"/>
          </w:divBdr>
        </w:div>
        <w:div w:id="1721593779">
          <w:marLeft w:val="0"/>
          <w:marRight w:val="0"/>
          <w:marTop w:val="0"/>
          <w:marBottom w:val="0"/>
          <w:divBdr>
            <w:top w:val="none" w:sz="0" w:space="0" w:color="auto"/>
            <w:left w:val="none" w:sz="0" w:space="0" w:color="auto"/>
            <w:bottom w:val="none" w:sz="0" w:space="0" w:color="auto"/>
            <w:right w:val="none" w:sz="0" w:space="0" w:color="auto"/>
          </w:divBdr>
        </w:div>
        <w:div w:id="1721593787">
          <w:marLeft w:val="0"/>
          <w:marRight w:val="0"/>
          <w:marTop w:val="0"/>
          <w:marBottom w:val="0"/>
          <w:divBdr>
            <w:top w:val="none" w:sz="0" w:space="0" w:color="auto"/>
            <w:left w:val="none" w:sz="0" w:space="0" w:color="auto"/>
            <w:bottom w:val="none" w:sz="0" w:space="0" w:color="auto"/>
            <w:right w:val="none" w:sz="0" w:space="0" w:color="auto"/>
          </w:divBdr>
        </w:div>
        <w:div w:id="1721593788">
          <w:marLeft w:val="0"/>
          <w:marRight w:val="0"/>
          <w:marTop w:val="0"/>
          <w:marBottom w:val="0"/>
          <w:divBdr>
            <w:top w:val="none" w:sz="0" w:space="0" w:color="auto"/>
            <w:left w:val="none" w:sz="0" w:space="0" w:color="auto"/>
            <w:bottom w:val="none" w:sz="0" w:space="0" w:color="auto"/>
            <w:right w:val="none" w:sz="0" w:space="0" w:color="auto"/>
          </w:divBdr>
        </w:div>
        <w:div w:id="1721593789">
          <w:marLeft w:val="0"/>
          <w:marRight w:val="0"/>
          <w:marTop w:val="0"/>
          <w:marBottom w:val="0"/>
          <w:divBdr>
            <w:top w:val="none" w:sz="0" w:space="0" w:color="auto"/>
            <w:left w:val="none" w:sz="0" w:space="0" w:color="auto"/>
            <w:bottom w:val="none" w:sz="0" w:space="0" w:color="auto"/>
            <w:right w:val="none" w:sz="0" w:space="0" w:color="auto"/>
          </w:divBdr>
          <w:divsChild>
            <w:div w:id="1721593806">
              <w:marLeft w:val="0"/>
              <w:marRight w:val="0"/>
              <w:marTop w:val="0"/>
              <w:marBottom w:val="0"/>
              <w:divBdr>
                <w:top w:val="none" w:sz="0" w:space="0" w:color="auto"/>
                <w:left w:val="none" w:sz="0" w:space="0" w:color="auto"/>
                <w:bottom w:val="none" w:sz="0" w:space="0" w:color="auto"/>
                <w:right w:val="none" w:sz="0" w:space="0" w:color="auto"/>
              </w:divBdr>
            </w:div>
          </w:divsChild>
        </w:div>
        <w:div w:id="1721593798">
          <w:marLeft w:val="0"/>
          <w:marRight w:val="0"/>
          <w:marTop w:val="0"/>
          <w:marBottom w:val="0"/>
          <w:divBdr>
            <w:top w:val="none" w:sz="0" w:space="0" w:color="auto"/>
            <w:left w:val="none" w:sz="0" w:space="0" w:color="auto"/>
            <w:bottom w:val="none" w:sz="0" w:space="0" w:color="auto"/>
            <w:right w:val="none" w:sz="0" w:space="0" w:color="auto"/>
          </w:divBdr>
          <w:divsChild>
            <w:div w:id="1721593762">
              <w:marLeft w:val="0"/>
              <w:marRight w:val="0"/>
              <w:marTop w:val="0"/>
              <w:marBottom w:val="0"/>
              <w:divBdr>
                <w:top w:val="none" w:sz="0" w:space="0" w:color="auto"/>
                <w:left w:val="none" w:sz="0" w:space="0" w:color="auto"/>
                <w:bottom w:val="none" w:sz="0" w:space="0" w:color="auto"/>
                <w:right w:val="none" w:sz="0" w:space="0" w:color="auto"/>
              </w:divBdr>
            </w:div>
          </w:divsChild>
        </w:div>
        <w:div w:id="1721593800">
          <w:marLeft w:val="0"/>
          <w:marRight w:val="0"/>
          <w:marTop w:val="0"/>
          <w:marBottom w:val="0"/>
          <w:divBdr>
            <w:top w:val="none" w:sz="0" w:space="0" w:color="auto"/>
            <w:left w:val="none" w:sz="0" w:space="0" w:color="auto"/>
            <w:bottom w:val="none" w:sz="0" w:space="0" w:color="auto"/>
            <w:right w:val="none" w:sz="0" w:space="0" w:color="auto"/>
          </w:divBdr>
        </w:div>
        <w:div w:id="1721593807">
          <w:marLeft w:val="0"/>
          <w:marRight w:val="0"/>
          <w:marTop w:val="0"/>
          <w:marBottom w:val="0"/>
          <w:divBdr>
            <w:top w:val="none" w:sz="0" w:space="0" w:color="auto"/>
            <w:left w:val="none" w:sz="0" w:space="0" w:color="auto"/>
            <w:bottom w:val="none" w:sz="0" w:space="0" w:color="auto"/>
            <w:right w:val="none" w:sz="0" w:space="0" w:color="auto"/>
          </w:divBdr>
        </w:div>
        <w:div w:id="1721593811">
          <w:marLeft w:val="0"/>
          <w:marRight w:val="0"/>
          <w:marTop w:val="0"/>
          <w:marBottom w:val="0"/>
          <w:divBdr>
            <w:top w:val="none" w:sz="0" w:space="0" w:color="auto"/>
            <w:left w:val="none" w:sz="0" w:space="0" w:color="auto"/>
            <w:bottom w:val="none" w:sz="0" w:space="0" w:color="auto"/>
            <w:right w:val="none" w:sz="0" w:space="0" w:color="auto"/>
          </w:divBdr>
        </w:div>
        <w:div w:id="1721593812">
          <w:marLeft w:val="0"/>
          <w:marRight w:val="0"/>
          <w:marTop w:val="0"/>
          <w:marBottom w:val="0"/>
          <w:divBdr>
            <w:top w:val="none" w:sz="0" w:space="0" w:color="auto"/>
            <w:left w:val="none" w:sz="0" w:space="0" w:color="auto"/>
            <w:bottom w:val="none" w:sz="0" w:space="0" w:color="auto"/>
            <w:right w:val="none" w:sz="0" w:space="0" w:color="auto"/>
          </w:divBdr>
        </w:div>
        <w:div w:id="1721593814">
          <w:marLeft w:val="0"/>
          <w:marRight w:val="0"/>
          <w:marTop w:val="0"/>
          <w:marBottom w:val="0"/>
          <w:divBdr>
            <w:top w:val="none" w:sz="0" w:space="0" w:color="auto"/>
            <w:left w:val="none" w:sz="0" w:space="0" w:color="auto"/>
            <w:bottom w:val="none" w:sz="0" w:space="0" w:color="auto"/>
            <w:right w:val="none" w:sz="0" w:space="0" w:color="auto"/>
          </w:divBdr>
        </w:div>
        <w:div w:id="1721593821">
          <w:marLeft w:val="0"/>
          <w:marRight w:val="0"/>
          <w:marTop w:val="0"/>
          <w:marBottom w:val="0"/>
          <w:divBdr>
            <w:top w:val="none" w:sz="0" w:space="0" w:color="auto"/>
            <w:left w:val="none" w:sz="0" w:space="0" w:color="auto"/>
            <w:bottom w:val="none" w:sz="0" w:space="0" w:color="auto"/>
            <w:right w:val="none" w:sz="0" w:space="0" w:color="auto"/>
          </w:divBdr>
        </w:div>
        <w:div w:id="1721593823">
          <w:marLeft w:val="0"/>
          <w:marRight w:val="0"/>
          <w:marTop w:val="0"/>
          <w:marBottom w:val="0"/>
          <w:divBdr>
            <w:top w:val="none" w:sz="0" w:space="0" w:color="auto"/>
            <w:left w:val="none" w:sz="0" w:space="0" w:color="auto"/>
            <w:bottom w:val="none" w:sz="0" w:space="0" w:color="auto"/>
            <w:right w:val="none" w:sz="0" w:space="0" w:color="auto"/>
          </w:divBdr>
        </w:div>
        <w:div w:id="1721593825">
          <w:marLeft w:val="0"/>
          <w:marRight w:val="0"/>
          <w:marTop w:val="0"/>
          <w:marBottom w:val="0"/>
          <w:divBdr>
            <w:top w:val="none" w:sz="0" w:space="0" w:color="auto"/>
            <w:left w:val="none" w:sz="0" w:space="0" w:color="auto"/>
            <w:bottom w:val="none" w:sz="0" w:space="0" w:color="auto"/>
            <w:right w:val="none" w:sz="0" w:space="0" w:color="auto"/>
          </w:divBdr>
          <w:divsChild>
            <w:div w:id="1721593678">
              <w:marLeft w:val="0"/>
              <w:marRight w:val="0"/>
              <w:marTop w:val="0"/>
              <w:marBottom w:val="0"/>
              <w:divBdr>
                <w:top w:val="none" w:sz="0" w:space="0" w:color="auto"/>
                <w:left w:val="none" w:sz="0" w:space="0" w:color="auto"/>
                <w:bottom w:val="none" w:sz="0" w:space="0" w:color="auto"/>
                <w:right w:val="none" w:sz="0" w:space="0" w:color="auto"/>
              </w:divBdr>
            </w:div>
          </w:divsChild>
        </w:div>
        <w:div w:id="1721593826">
          <w:marLeft w:val="0"/>
          <w:marRight w:val="0"/>
          <w:marTop w:val="0"/>
          <w:marBottom w:val="0"/>
          <w:divBdr>
            <w:top w:val="none" w:sz="0" w:space="0" w:color="auto"/>
            <w:left w:val="none" w:sz="0" w:space="0" w:color="auto"/>
            <w:bottom w:val="none" w:sz="0" w:space="0" w:color="auto"/>
            <w:right w:val="none" w:sz="0" w:space="0" w:color="auto"/>
          </w:divBdr>
        </w:div>
        <w:div w:id="1721593827">
          <w:marLeft w:val="0"/>
          <w:marRight w:val="0"/>
          <w:marTop w:val="0"/>
          <w:marBottom w:val="0"/>
          <w:divBdr>
            <w:top w:val="none" w:sz="0" w:space="0" w:color="auto"/>
            <w:left w:val="none" w:sz="0" w:space="0" w:color="auto"/>
            <w:bottom w:val="none" w:sz="0" w:space="0" w:color="auto"/>
            <w:right w:val="none" w:sz="0" w:space="0" w:color="auto"/>
          </w:divBdr>
        </w:div>
        <w:div w:id="1721593831">
          <w:marLeft w:val="0"/>
          <w:marRight w:val="0"/>
          <w:marTop w:val="0"/>
          <w:marBottom w:val="0"/>
          <w:divBdr>
            <w:top w:val="none" w:sz="0" w:space="0" w:color="auto"/>
            <w:left w:val="none" w:sz="0" w:space="0" w:color="auto"/>
            <w:bottom w:val="none" w:sz="0" w:space="0" w:color="auto"/>
            <w:right w:val="none" w:sz="0" w:space="0" w:color="auto"/>
          </w:divBdr>
        </w:div>
        <w:div w:id="1721593832">
          <w:marLeft w:val="0"/>
          <w:marRight w:val="0"/>
          <w:marTop w:val="0"/>
          <w:marBottom w:val="0"/>
          <w:divBdr>
            <w:top w:val="none" w:sz="0" w:space="0" w:color="auto"/>
            <w:left w:val="none" w:sz="0" w:space="0" w:color="auto"/>
            <w:bottom w:val="none" w:sz="0" w:space="0" w:color="auto"/>
            <w:right w:val="none" w:sz="0" w:space="0" w:color="auto"/>
          </w:divBdr>
        </w:div>
        <w:div w:id="1721593835">
          <w:marLeft w:val="0"/>
          <w:marRight w:val="0"/>
          <w:marTop w:val="0"/>
          <w:marBottom w:val="0"/>
          <w:divBdr>
            <w:top w:val="none" w:sz="0" w:space="0" w:color="auto"/>
            <w:left w:val="none" w:sz="0" w:space="0" w:color="auto"/>
            <w:bottom w:val="none" w:sz="0" w:space="0" w:color="auto"/>
            <w:right w:val="none" w:sz="0" w:space="0" w:color="auto"/>
          </w:divBdr>
        </w:div>
        <w:div w:id="1721593838">
          <w:marLeft w:val="0"/>
          <w:marRight w:val="0"/>
          <w:marTop w:val="0"/>
          <w:marBottom w:val="0"/>
          <w:divBdr>
            <w:top w:val="none" w:sz="0" w:space="0" w:color="auto"/>
            <w:left w:val="none" w:sz="0" w:space="0" w:color="auto"/>
            <w:bottom w:val="none" w:sz="0" w:space="0" w:color="auto"/>
            <w:right w:val="none" w:sz="0" w:space="0" w:color="auto"/>
          </w:divBdr>
          <w:divsChild>
            <w:div w:id="1721593833">
              <w:marLeft w:val="0"/>
              <w:marRight w:val="0"/>
              <w:marTop w:val="0"/>
              <w:marBottom w:val="0"/>
              <w:divBdr>
                <w:top w:val="none" w:sz="0" w:space="0" w:color="auto"/>
                <w:left w:val="none" w:sz="0" w:space="0" w:color="auto"/>
                <w:bottom w:val="none" w:sz="0" w:space="0" w:color="auto"/>
                <w:right w:val="none" w:sz="0" w:space="0" w:color="auto"/>
              </w:divBdr>
            </w:div>
          </w:divsChild>
        </w:div>
        <w:div w:id="1721593839">
          <w:marLeft w:val="0"/>
          <w:marRight w:val="0"/>
          <w:marTop w:val="0"/>
          <w:marBottom w:val="0"/>
          <w:divBdr>
            <w:top w:val="none" w:sz="0" w:space="0" w:color="auto"/>
            <w:left w:val="none" w:sz="0" w:space="0" w:color="auto"/>
            <w:bottom w:val="none" w:sz="0" w:space="0" w:color="auto"/>
            <w:right w:val="none" w:sz="0" w:space="0" w:color="auto"/>
          </w:divBdr>
        </w:div>
        <w:div w:id="1721593844">
          <w:marLeft w:val="0"/>
          <w:marRight w:val="0"/>
          <w:marTop w:val="0"/>
          <w:marBottom w:val="0"/>
          <w:divBdr>
            <w:top w:val="none" w:sz="0" w:space="0" w:color="auto"/>
            <w:left w:val="none" w:sz="0" w:space="0" w:color="auto"/>
            <w:bottom w:val="none" w:sz="0" w:space="0" w:color="auto"/>
            <w:right w:val="none" w:sz="0" w:space="0" w:color="auto"/>
          </w:divBdr>
        </w:div>
        <w:div w:id="1721593847">
          <w:marLeft w:val="0"/>
          <w:marRight w:val="0"/>
          <w:marTop w:val="0"/>
          <w:marBottom w:val="0"/>
          <w:divBdr>
            <w:top w:val="none" w:sz="0" w:space="0" w:color="auto"/>
            <w:left w:val="none" w:sz="0" w:space="0" w:color="auto"/>
            <w:bottom w:val="none" w:sz="0" w:space="0" w:color="auto"/>
            <w:right w:val="none" w:sz="0" w:space="0" w:color="auto"/>
          </w:divBdr>
        </w:div>
        <w:div w:id="1721593850">
          <w:marLeft w:val="0"/>
          <w:marRight w:val="0"/>
          <w:marTop w:val="0"/>
          <w:marBottom w:val="0"/>
          <w:divBdr>
            <w:top w:val="none" w:sz="0" w:space="0" w:color="auto"/>
            <w:left w:val="none" w:sz="0" w:space="0" w:color="auto"/>
            <w:bottom w:val="none" w:sz="0" w:space="0" w:color="auto"/>
            <w:right w:val="none" w:sz="0" w:space="0" w:color="auto"/>
          </w:divBdr>
        </w:div>
        <w:div w:id="1721593851">
          <w:marLeft w:val="0"/>
          <w:marRight w:val="0"/>
          <w:marTop w:val="0"/>
          <w:marBottom w:val="0"/>
          <w:divBdr>
            <w:top w:val="none" w:sz="0" w:space="0" w:color="auto"/>
            <w:left w:val="none" w:sz="0" w:space="0" w:color="auto"/>
            <w:bottom w:val="none" w:sz="0" w:space="0" w:color="auto"/>
            <w:right w:val="none" w:sz="0" w:space="0" w:color="auto"/>
          </w:divBdr>
        </w:div>
        <w:div w:id="1721593858">
          <w:marLeft w:val="0"/>
          <w:marRight w:val="0"/>
          <w:marTop w:val="0"/>
          <w:marBottom w:val="0"/>
          <w:divBdr>
            <w:top w:val="none" w:sz="0" w:space="0" w:color="auto"/>
            <w:left w:val="none" w:sz="0" w:space="0" w:color="auto"/>
            <w:bottom w:val="none" w:sz="0" w:space="0" w:color="auto"/>
            <w:right w:val="none" w:sz="0" w:space="0" w:color="auto"/>
          </w:divBdr>
        </w:div>
        <w:div w:id="1721593860">
          <w:marLeft w:val="0"/>
          <w:marRight w:val="0"/>
          <w:marTop w:val="0"/>
          <w:marBottom w:val="0"/>
          <w:divBdr>
            <w:top w:val="none" w:sz="0" w:space="0" w:color="auto"/>
            <w:left w:val="none" w:sz="0" w:space="0" w:color="auto"/>
            <w:bottom w:val="none" w:sz="0" w:space="0" w:color="auto"/>
            <w:right w:val="none" w:sz="0" w:space="0" w:color="auto"/>
          </w:divBdr>
          <w:divsChild>
            <w:div w:id="1721593782">
              <w:marLeft w:val="0"/>
              <w:marRight w:val="0"/>
              <w:marTop w:val="0"/>
              <w:marBottom w:val="0"/>
              <w:divBdr>
                <w:top w:val="none" w:sz="0" w:space="0" w:color="auto"/>
                <w:left w:val="none" w:sz="0" w:space="0" w:color="auto"/>
                <w:bottom w:val="none" w:sz="0" w:space="0" w:color="auto"/>
                <w:right w:val="none" w:sz="0" w:space="0" w:color="auto"/>
              </w:divBdr>
            </w:div>
          </w:divsChild>
        </w:div>
        <w:div w:id="1721593864">
          <w:marLeft w:val="0"/>
          <w:marRight w:val="0"/>
          <w:marTop w:val="0"/>
          <w:marBottom w:val="0"/>
          <w:divBdr>
            <w:top w:val="none" w:sz="0" w:space="0" w:color="auto"/>
            <w:left w:val="none" w:sz="0" w:space="0" w:color="auto"/>
            <w:bottom w:val="none" w:sz="0" w:space="0" w:color="auto"/>
            <w:right w:val="none" w:sz="0" w:space="0" w:color="auto"/>
          </w:divBdr>
        </w:div>
        <w:div w:id="1721593870">
          <w:marLeft w:val="0"/>
          <w:marRight w:val="0"/>
          <w:marTop w:val="0"/>
          <w:marBottom w:val="0"/>
          <w:divBdr>
            <w:top w:val="none" w:sz="0" w:space="0" w:color="auto"/>
            <w:left w:val="none" w:sz="0" w:space="0" w:color="auto"/>
            <w:bottom w:val="none" w:sz="0" w:space="0" w:color="auto"/>
            <w:right w:val="none" w:sz="0" w:space="0" w:color="auto"/>
          </w:divBdr>
          <w:divsChild>
            <w:div w:id="1721593725">
              <w:marLeft w:val="0"/>
              <w:marRight w:val="0"/>
              <w:marTop w:val="0"/>
              <w:marBottom w:val="0"/>
              <w:divBdr>
                <w:top w:val="none" w:sz="0" w:space="0" w:color="auto"/>
                <w:left w:val="none" w:sz="0" w:space="0" w:color="auto"/>
                <w:bottom w:val="none" w:sz="0" w:space="0" w:color="auto"/>
                <w:right w:val="none" w:sz="0" w:space="0" w:color="auto"/>
              </w:divBdr>
            </w:div>
          </w:divsChild>
        </w:div>
        <w:div w:id="1721593872">
          <w:marLeft w:val="0"/>
          <w:marRight w:val="0"/>
          <w:marTop w:val="0"/>
          <w:marBottom w:val="0"/>
          <w:divBdr>
            <w:top w:val="none" w:sz="0" w:space="0" w:color="auto"/>
            <w:left w:val="none" w:sz="0" w:space="0" w:color="auto"/>
            <w:bottom w:val="none" w:sz="0" w:space="0" w:color="auto"/>
            <w:right w:val="none" w:sz="0" w:space="0" w:color="auto"/>
          </w:divBdr>
          <w:divsChild>
            <w:div w:id="1721593793">
              <w:marLeft w:val="0"/>
              <w:marRight w:val="0"/>
              <w:marTop w:val="0"/>
              <w:marBottom w:val="0"/>
              <w:divBdr>
                <w:top w:val="none" w:sz="0" w:space="0" w:color="auto"/>
                <w:left w:val="none" w:sz="0" w:space="0" w:color="auto"/>
                <w:bottom w:val="none" w:sz="0" w:space="0" w:color="auto"/>
                <w:right w:val="none" w:sz="0" w:space="0" w:color="auto"/>
              </w:divBdr>
            </w:div>
          </w:divsChild>
        </w:div>
        <w:div w:id="1721593875">
          <w:marLeft w:val="0"/>
          <w:marRight w:val="0"/>
          <w:marTop w:val="0"/>
          <w:marBottom w:val="0"/>
          <w:divBdr>
            <w:top w:val="none" w:sz="0" w:space="0" w:color="auto"/>
            <w:left w:val="none" w:sz="0" w:space="0" w:color="auto"/>
            <w:bottom w:val="none" w:sz="0" w:space="0" w:color="auto"/>
            <w:right w:val="none" w:sz="0" w:space="0" w:color="auto"/>
          </w:divBdr>
          <w:divsChild>
            <w:div w:id="1721593771">
              <w:marLeft w:val="0"/>
              <w:marRight w:val="0"/>
              <w:marTop w:val="0"/>
              <w:marBottom w:val="0"/>
              <w:divBdr>
                <w:top w:val="none" w:sz="0" w:space="0" w:color="auto"/>
                <w:left w:val="none" w:sz="0" w:space="0" w:color="auto"/>
                <w:bottom w:val="none" w:sz="0" w:space="0" w:color="auto"/>
                <w:right w:val="none" w:sz="0" w:space="0" w:color="auto"/>
              </w:divBdr>
            </w:div>
          </w:divsChild>
        </w:div>
        <w:div w:id="1721593877">
          <w:marLeft w:val="0"/>
          <w:marRight w:val="0"/>
          <w:marTop w:val="0"/>
          <w:marBottom w:val="0"/>
          <w:divBdr>
            <w:top w:val="none" w:sz="0" w:space="0" w:color="auto"/>
            <w:left w:val="none" w:sz="0" w:space="0" w:color="auto"/>
            <w:bottom w:val="none" w:sz="0" w:space="0" w:color="auto"/>
            <w:right w:val="none" w:sz="0" w:space="0" w:color="auto"/>
          </w:divBdr>
        </w:div>
        <w:div w:id="1721593878">
          <w:marLeft w:val="0"/>
          <w:marRight w:val="0"/>
          <w:marTop w:val="0"/>
          <w:marBottom w:val="0"/>
          <w:divBdr>
            <w:top w:val="none" w:sz="0" w:space="0" w:color="auto"/>
            <w:left w:val="none" w:sz="0" w:space="0" w:color="auto"/>
            <w:bottom w:val="none" w:sz="0" w:space="0" w:color="auto"/>
            <w:right w:val="none" w:sz="0" w:space="0" w:color="auto"/>
          </w:divBdr>
          <w:divsChild>
            <w:div w:id="1721593780">
              <w:marLeft w:val="0"/>
              <w:marRight w:val="0"/>
              <w:marTop w:val="0"/>
              <w:marBottom w:val="0"/>
              <w:divBdr>
                <w:top w:val="none" w:sz="0" w:space="0" w:color="auto"/>
                <w:left w:val="none" w:sz="0" w:space="0" w:color="auto"/>
                <w:bottom w:val="none" w:sz="0" w:space="0" w:color="auto"/>
                <w:right w:val="none" w:sz="0" w:space="0" w:color="auto"/>
              </w:divBdr>
            </w:div>
          </w:divsChild>
        </w:div>
        <w:div w:id="1721593881">
          <w:marLeft w:val="0"/>
          <w:marRight w:val="0"/>
          <w:marTop w:val="0"/>
          <w:marBottom w:val="0"/>
          <w:divBdr>
            <w:top w:val="none" w:sz="0" w:space="0" w:color="auto"/>
            <w:left w:val="none" w:sz="0" w:space="0" w:color="auto"/>
            <w:bottom w:val="none" w:sz="0" w:space="0" w:color="auto"/>
            <w:right w:val="none" w:sz="0" w:space="0" w:color="auto"/>
          </w:divBdr>
        </w:div>
        <w:div w:id="1721593882">
          <w:marLeft w:val="0"/>
          <w:marRight w:val="0"/>
          <w:marTop w:val="0"/>
          <w:marBottom w:val="0"/>
          <w:divBdr>
            <w:top w:val="none" w:sz="0" w:space="0" w:color="auto"/>
            <w:left w:val="none" w:sz="0" w:space="0" w:color="auto"/>
            <w:bottom w:val="none" w:sz="0" w:space="0" w:color="auto"/>
            <w:right w:val="none" w:sz="0" w:space="0" w:color="auto"/>
          </w:divBdr>
        </w:div>
      </w:divsChild>
    </w:div>
    <w:div w:id="1721593786">
      <w:marLeft w:val="0"/>
      <w:marRight w:val="0"/>
      <w:marTop w:val="0"/>
      <w:marBottom w:val="0"/>
      <w:divBdr>
        <w:top w:val="none" w:sz="0" w:space="0" w:color="auto"/>
        <w:left w:val="none" w:sz="0" w:space="0" w:color="auto"/>
        <w:bottom w:val="none" w:sz="0" w:space="0" w:color="auto"/>
        <w:right w:val="none" w:sz="0" w:space="0" w:color="auto"/>
      </w:divBdr>
    </w:div>
    <w:div w:id="1721593804">
      <w:marLeft w:val="0"/>
      <w:marRight w:val="0"/>
      <w:marTop w:val="0"/>
      <w:marBottom w:val="0"/>
      <w:divBdr>
        <w:top w:val="none" w:sz="0" w:space="0" w:color="auto"/>
        <w:left w:val="none" w:sz="0" w:space="0" w:color="auto"/>
        <w:bottom w:val="none" w:sz="0" w:space="0" w:color="auto"/>
        <w:right w:val="none" w:sz="0" w:space="0" w:color="auto"/>
      </w:divBdr>
    </w:div>
    <w:div w:id="1721593853">
      <w:marLeft w:val="0"/>
      <w:marRight w:val="0"/>
      <w:marTop w:val="0"/>
      <w:marBottom w:val="0"/>
      <w:divBdr>
        <w:top w:val="none" w:sz="0" w:space="0" w:color="auto"/>
        <w:left w:val="none" w:sz="0" w:space="0" w:color="auto"/>
        <w:bottom w:val="none" w:sz="0" w:space="0" w:color="auto"/>
        <w:right w:val="none" w:sz="0" w:space="0" w:color="auto"/>
      </w:divBdr>
      <w:divsChild>
        <w:div w:id="1721593679">
          <w:marLeft w:val="0"/>
          <w:marRight w:val="0"/>
          <w:marTop w:val="0"/>
          <w:marBottom w:val="0"/>
          <w:divBdr>
            <w:top w:val="none" w:sz="0" w:space="0" w:color="auto"/>
            <w:left w:val="none" w:sz="0" w:space="0" w:color="auto"/>
            <w:bottom w:val="none" w:sz="0" w:space="0" w:color="auto"/>
            <w:right w:val="none" w:sz="0" w:space="0" w:color="auto"/>
          </w:divBdr>
          <w:divsChild>
            <w:div w:id="1721593754">
              <w:marLeft w:val="0"/>
              <w:marRight w:val="0"/>
              <w:marTop w:val="0"/>
              <w:marBottom w:val="0"/>
              <w:divBdr>
                <w:top w:val="none" w:sz="0" w:space="0" w:color="auto"/>
                <w:left w:val="none" w:sz="0" w:space="0" w:color="auto"/>
                <w:bottom w:val="none" w:sz="0" w:space="0" w:color="auto"/>
                <w:right w:val="none" w:sz="0" w:space="0" w:color="auto"/>
              </w:divBdr>
            </w:div>
          </w:divsChild>
        </w:div>
        <w:div w:id="1721593682">
          <w:marLeft w:val="0"/>
          <w:marRight w:val="0"/>
          <w:marTop w:val="0"/>
          <w:marBottom w:val="0"/>
          <w:divBdr>
            <w:top w:val="none" w:sz="0" w:space="0" w:color="auto"/>
            <w:left w:val="none" w:sz="0" w:space="0" w:color="auto"/>
            <w:bottom w:val="none" w:sz="0" w:space="0" w:color="auto"/>
            <w:right w:val="none" w:sz="0" w:space="0" w:color="auto"/>
          </w:divBdr>
        </w:div>
        <w:div w:id="1721593687">
          <w:marLeft w:val="0"/>
          <w:marRight w:val="0"/>
          <w:marTop w:val="0"/>
          <w:marBottom w:val="0"/>
          <w:divBdr>
            <w:top w:val="none" w:sz="0" w:space="0" w:color="auto"/>
            <w:left w:val="none" w:sz="0" w:space="0" w:color="auto"/>
            <w:bottom w:val="none" w:sz="0" w:space="0" w:color="auto"/>
            <w:right w:val="none" w:sz="0" w:space="0" w:color="auto"/>
          </w:divBdr>
        </w:div>
        <w:div w:id="1721593690">
          <w:marLeft w:val="0"/>
          <w:marRight w:val="0"/>
          <w:marTop w:val="0"/>
          <w:marBottom w:val="0"/>
          <w:divBdr>
            <w:top w:val="none" w:sz="0" w:space="0" w:color="auto"/>
            <w:left w:val="none" w:sz="0" w:space="0" w:color="auto"/>
            <w:bottom w:val="none" w:sz="0" w:space="0" w:color="auto"/>
            <w:right w:val="none" w:sz="0" w:space="0" w:color="auto"/>
          </w:divBdr>
          <w:divsChild>
            <w:div w:id="1721593727">
              <w:marLeft w:val="0"/>
              <w:marRight w:val="0"/>
              <w:marTop w:val="0"/>
              <w:marBottom w:val="0"/>
              <w:divBdr>
                <w:top w:val="none" w:sz="0" w:space="0" w:color="auto"/>
                <w:left w:val="none" w:sz="0" w:space="0" w:color="auto"/>
                <w:bottom w:val="none" w:sz="0" w:space="0" w:color="auto"/>
                <w:right w:val="none" w:sz="0" w:space="0" w:color="auto"/>
              </w:divBdr>
            </w:div>
          </w:divsChild>
        </w:div>
        <w:div w:id="1721593691">
          <w:marLeft w:val="0"/>
          <w:marRight w:val="0"/>
          <w:marTop w:val="0"/>
          <w:marBottom w:val="0"/>
          <w:divBdr>
            <w:top w:val="none" w:sz="0" w:space="0" w:color="auto"/>
            <w:left w:val="none" w:sz="0" w:space="0" w:color="auto"/>
            <w:bottom w:val="none" w:sz="0" w:space="0" w:color="auto"/>
            <w:right w:val="none" w:sz="0" w:space="0" w:color="auto"/>
          </w:divBdr>
          <w:divsChild>
            <w:div w:id="1721593707">
              <w:marLeft w:val="0"/>
              <w:marRight w:val="0"/>
              <w:marTop w:val="0"/>
              <w:marBottom w:val="0"/>
              <w:divBdr>
                <w:top w:val="none" w:sz="0" w:space="0" w:color="auto"/>
                <w:left w:val="none" w:sz="0" w:space="0" w:color="auto"/>
                <w:bottom w:val="none" w:sz="0" w:space="0" w:color="auto"/>
                <w:right w:val="none" w:sz="0" w:space="0" w:color="auto"/>
              </w:divBdr>
            </w:div>
          </w:divsChild>
        </w:div>
        <w:div w:id="1721593695">
          <w:marLeft w:val="0"/>
          <w:marRight w:val="0"/>
          <w:marTop w:val="0"/>
          <w:marBottom w:val="0"/>
          <w:divBdr>
            <w:top w:val="none" w:sz="0" w:space="0" w:color="auto"/>
            <w:left w:val="none" w:sz="0" w:space="0" w:color="auto"/>
            <w:bottom w:val="none" w:sz="0" w:space="0" w:color="auto"/>
            <w:right w:val="none" w:sz="0" w:space="0" w:color="auto"/>
          </w:divBdr>
        </w:div>
        <w:div w:id="1721593696">
          <w:marLeft w:val="0"/>
          <w:marRight w:val="0"/>
          <w:marTop w:val="0"/>
          <w:marBottom w:val="0"/>
          <w:divBdr>
            <w:top w:val="none" w:sz="0" w:space="0" w:color="auto"/>
            <w:left w:val="none" w:sz="0" w:space="0" w:color="auto"/>
            <w:bottom w:val="none" w:sz="0" w:space="0" w:color="auto"/>
            <w:right w:val="none" w:sz="0" w:space="0" w:color="auto"/>
          </w:divBdr>
          <w:divsChild>
            <w:div w:id="1721593855">
              <w:marLeft w:val="0"/>
              <w:marRight w:val="0"/>
              <w:marTop w:val="0"/>
              <w:marBottom w:val="0"/>
              <w:divBdr>
                <w:top w:val="none" w:sz="0" w:space="0" w:color="auto"/>
                <w:left w:val="none" w:sz="0" w:space="0" w:color="auto"/>
                <w:bottom w:val="none" w:sz="0" w:space="0" w:color="auto"/>
                <w:right w:val="none" w:sz="0" w:space="0" w:color="auto"/>
              </w:divBdr>
            </w:div>
          </w:divsChild>
        </w:div>
        <w:div w:id="1721593697">
          <w:marLeft w:val="0"/>
          <w:marRight w:val="0"/>
          <w:marTop w:val="0"/>
          <w:marBottom w:val="0"/>
          <w:divBdr>
            <w:top w:val="none" w:sz="0" w:space="0" w:color="auto"/>
            <w:left w:val="none" w:sz="0" w:space="0" w:color="auto"/>
            <w:bottom w:val="none" w:sz="0" w:space="0" w:color="auto"/>
            <w:right w:val="none" w:sz="0" w:space="0" w:color="auto"/>
          </w:divBdr>
        </w:div>
        <w:div w:id="1721593701">
          <w:marLeft w:val="0"/>
          <w:marRight w:val="0"/>
          <w:marTop w:val="0"/>
          <w:marBottom w:val="0"/>
          <w:divBdr>
            <w:top w:val="none" w:sz="0" w:space="0" w:color="auto"/>
            <w:left w:val="none" w:sz="0" w:space="0" w:color="auto"/>
            <w:bottom w:val="none" w:sz="0" w:space="0" w:color="auto"/>
            <w:right w:val="none" w:sz="0" w:space="0" w:color="auto"/>
          </w:divBdr>
        </w:div>
        <w:div w:id="1721593708">
          <w:marLeft w:val="0"/>
          <w:marRight w:val="0"/>
          <w:marTop w:val="0"/>
          <w:marBottom w:val="0"/>
          <w:divBdr>
            <w:top w:val="none" w:sz="0" w:space="0" w:color="auto"/>
            <w:left w:val="none" w:sz="0" w:space="0" w:color="auto"/>
            <w:bottom w:val="none" w:sz="0" w:space="0" w:color="auto"/>
            <w:right w:val="none" w:sz="0" w:space="0" w:color="auto"/>
          </w:divBdr>
          <w:divsChild>
            <w:div w:id="1721593790">
              <w:marLeft w:val="0"/>
              <w:marRight w:val="0"/>
              <w:marTop w:val="0"/>
              <w:marBottom w:val="0"/>
              <w:divBdr>
                <w:top w:val="none" w:sz="0" w:space="0" w:color="auto"/>
                <w:left w:val="none" w:sz="0" w:space="0" w:color="auto"/>
                <w:bottom w:val="none" w:sz="0" w:space="0" w:color="auto"/>
                <w:right w:val="none" w:sz="0" w:space="0" w:color="auto"/>
              </w:divBdr>
            </w:div>
          </w:divsChild>
        </w:div>
        <w:div w:id="1721593709">
          <w:marLeft w:val="0"/>
          <w:marRight w:val="0"/>
          <w:marTop w:val="0"/>
          <w:marBottom w:val="0"/>
          <w:divBdr>
            <w:top w:val="none" w:sz="0" w:space="0" w:color="auto"/>
            <w:left w:val="none" w:sz="0" w:space="0" w:color="auto"/>
            <w:bottom w:val="none" w:sz="0" w:space="0" w:color="auto"/>
            <w:right w:val="none" w:sz="0" w:space="0" w:color="auto"/>
          </w:divBdr>
          <w:divsChild>
            <w:div w:id="1721593783">
              <w:marLeft w:val="0"/>
              <w:marRight w:val="0"/>
              <w:marTop w:val="0"/>
              <w:marBottom w:val="0"/>
              <w:divBdr>
                <w:top w:val="none" w:sz="0" w:space="0" w:color="auto"/>
                <w:left w:val="none" w:sz="0" w:space="0" w:color="auto"/>
                <w:bottom w:val="none" w:sz="0" w:space="0" w:color="auto"/>
                <w:right w:val="none" w:sz="0" w:space="0" w:color="auto"/>
              </w:divBdr>
            </w:div>
          </w:divsChild>
        </w:div>
        <w:div w:id="1721593710">
          <w:marLeft w:val="0"/>
          <w:marRight w:val="0"/>
          <w:marTop w:val="0"/>
          <w:marBottom w:val="0"/>
          <w:divBdr>
            <w:top w:val="none" w:sz="0" w:space="0" w:color="auto"/>
            <w:left w:val="none" w:sz="0" w:space="0" w:color="auto"/>
            <w:bottom w:val="none" w:sz="0" w:space="0" w:color="auto"/>
            <w:right w:val="none" w:sz="0" w:space="0" w:color="auto"/>
          </w:divBdr>
          <w:divsChild>
            <w:div w:id="1721593703">
              <w:marLeft w:val="0"/>
              <w:marRight w:val="0"/>
              <w:marTop w:val="0"/>
              <w:marBottom w:val="0"/>
              <w:divBdr>
                <w:top w:val="none" w:sz="0" w:space="0" w:color="auto"/>
                <w:left w:val="none" w:sz="0" w:space="0" w:color="auto"/>
                <w:bottom w:val="none" w:sz="0" w:space="0" w:color="auto"/>
                <w:right w:val="none" w:sz="0" w:space="0" w:color="auto"/>
              </w:divBdr>
            </w:div>
          </w:divsChild>
        </w:div>
        <w:div w:id="1721593714">
          <w:marLeft w:val="0"/>
          <w:marRight w:val="0"/>
          <w:marTop w:val="0"/>
          <w:marBottom w:val="0"/>
          <w:divBdr>
            <w:top w:val="none" w:sz="0" w:space="0" w:color="auto"/>
            <w:left w:val="none" w:sz="0" w:space="0" w:color="auto"/>
            <w:bottom w:val="none" w:sz="0" w:space="0" w:color="auto"/>
            <w:right w:val="none" w:sz="0" w:space="0" w:color="auto"/>
          </w:divBdr>
          <w:divsChild>
            <w:div w:id="1721593824">
              <w:marLeft w:val="0"/>
              <w:marRight w:val="0"/>
              <w:marTop w:val="0"/>
              <w:marBottom w:val="0"/>
              <w:divBdr>
                <w:top w:val="none" w:sz="0" w:space="0" w:color="auto"/>
                <w:left w:val="none" w:sz="0" w:space="0" w:color="auto"/>
                <w:bottom w:val="none" w:sz="0" w:space="0" w:color="auto"/>
                <w:right w:val="none" w:sz="0" w:space="0" w:color="auto"/>
              </w:divBdr>
            </w:div>
          </w:divsChild>
        </w:div>
        <w:div w:id="1721593719">
          <w:marLeft w:val="0"/>
          <w:marRight w:val="0"/>
          <w:marTop w:val="0"/>
          <w:marBottom w:val="0"/>
          <w:divBdr>
            <w:top w:val="none" w:sz="0" w:space="0" w:color="auto"/>
            <w:left w:val="none" w:sz="0" w:space="0" w:color="auto"/>
            <w:bottom w:val="none" w:sz="0" w:space="0" w:color="auto"/>
            <w:right w:val="none" w:sz="0" w:space="0" w:color="auto"/>
          </w:divBdr>
        </w:div>
        <w:div w:id="1721593722">
          <w:marLeft w:val="0"/>
          <w:marRight w:val="0"/>
          <w:marTop w:val="0"/>
          <w:marBottom w:val="0"/>
          <w:divBdr>
            <w:top w:val="none" w:sz="0" w:space="0" w:color="auto"/>
            <w:left w:val="none" w:sz="0" w:space="0" w:color="auto"/>
            <w:bottom w:val="none" w:sz="0" w:space="0" w:color="auto"/>
            <w:right w:val="none" w:sz="0" w:space="0" w:color="auto"/>
          </w:divBdr>
        </w:div>
        <w:div w:id="1721593724">
          <w:marLeft w:val="0"/>
          <w:marRight w:val="0"/>
          <w:marTop w:val="0"/>
          <w:marBottom w:val="0"/>
          <w:divBdr>
            <w:top w:val="none" w:sz="0" w:space="0" w:color="auto"/>
            <w:left w:val="none" w:sz="0" w:space="0" w:color="auto"/>
            <w:bottom w:val="none" w:sz="0" w:space="0" w:color="auto"/>
            <w:right w:val="none" w:sz="0" w:space="0" w:color="auto"/>
          </w:divBdr>
        </w:div>
        <w:div w:id="1721593732">
          <w:marLeft w:val="0"/>
          <w:marRight w:val="0"/>
          <w:marTop w:val="0"/>
          <w:marBottom w:val="0"/>
          <w:divBdr>
            <w:top w:val="none" w:sz="0" w:space="0" w:color="auto"/>
            <w:left w:val="none" w:sz="0" w:space="0" w:color="auto"/>
            <w:bottom w:val="none" w:sz="0" w:space="0" w:color="auto"/>
            <w:right w:val="none" w:sz="0" w:space="0" w:color="auto"/>
          </w:divBdr>
          <w:divsChild>
            <w:div w:id="1721593700">
              <w:marLeft w:val="0"/>
              <w:marRight w:val="0"/>
              <w:marTop w:val="0"/>
              <w:marBottom w:val="0"/>
              <w:divBdr>
                <w:top w:val="none" w:sz="0" w:space="0" w:color="auto"/>
                <w:left w:val="none" w:sz="0" w:space="0" w:color="auto"/>
                <w:bottom w:val="none" w:sz="0" w:space="0" w:color="auto"/>
                <w:right w:val="none" w:sz="0" w:space="0" w:color="auto"/>
              </w:divBdr>
            </w:div>
          </w:divsChild>
        </w:div>
        <w:div w:id="1721593736">
          <w:marLeft w:val="0"/>
          <w:marRight w:val="0"/>
          <w:marTop w:val="0"/>
          <w:marBottom w:val="0"/>
          <w:divBdr>
            <w:top w:val="none" w:sz="0" w:space="0" w:color="auto"/>
            <w:left w:val="none" w:sz="0" w:space="0" w:color="auto"/>
            <w:bottom w:val="none" w:sz="0" w:space="0" w:color="auto"/>
            <w:right w:val="none" w:sz="0" w:space="0" w:color="auto"/>
          </w:divBdr>
        </w:div>
        <w:div w:id="1721593737">
          <w:marLeft w:val="0"/>
          <w:marRight w:val="0"/>
          <w:marTop w:val="0"/>
          <w:marBottom w:val="0"/>
          <w:divBdr>
            <w:top w:val="none" w:sz="0" w:space="0" w:color="auto"/>
            <w:left w:val="none" w:sz="0" w:space="0" w:color="auto"/>
            <w:bottom w:val="none" w:sz="0" w:space="0" w:color="auto"/>
            <w:right w:val="none" w:sz="0" w:space="0" w:color="auto"/>
          </w:divBdr>
        </w:div>
        <w:div w:id="1721593739">
          <w:marLeft w:val="0"/>
          <w:marRight w:val="0"/>
          <w:marTop w:val="0"/>
          <w:marBottom w:val="0"/>
          <w:divBdr>
            <w:top w:val="none" w:sz="0" w:space="0" w:color="auto"/>
            <w:left w:val="none" w:sz="0" w:space="0" w:color="auto"/>
            <w:bottom w:val="none" w:sz="0" w:space="0" w:color="auto"/>
            <w:right w:val="none" w:sz="0" w:space="0" w:color="auto"/>
          </w:divBdr>
        </w:div>
        <w:div w:id="1721593740">
          <w:marLeft w:val="0"/>
          <w:marRight w:val="0"/>
          <w:marTop w:val="0"/>
          <w:marBottom w:val="0"/>
          <w:divBdr>
            <w:top w:val="none" w:sz="0" w:space="0" w:color="auto"/>
            <w:left w:val="none" w:sz="0" w:space="0" w:color="auto"/>
            <w:bottom w:val="none" w:sz="0" w:space="0" w:color="auto"/>
            <w:right w:val="none" w:sz="0" w:space="0" w:color="auto"/>
          </w:divBdr>
        </w:div>
        <w:div w:id="1721593741">
          <w:marLeft w:val="0"/>
          <w:marRight w:val="0"/>
          <w:marTop w:val="0"/>
          <w:marBottom w:val="0"/>
          <w:divBdr>
            <w:top w:val="none" w:sz="0" w:space="0" w:color="auto"/>
            <w:left w:val="none" w:sz="0" w:space="0" w:color="auto"/>
            <w:bottom w:val="none" w:sz="0" w:space="0" w:color="auto"/>
            <w:right w:val="none" w:sz="0" w:space="0" w:color="auto"/>
          </w:divBdr>
        </w:div>
        <w:div w:id="1721593742">
          <w:marLeft w:val="0"/>
          <w:marRight w:val="0"/>
          <w:marTop w:val="0"/>
          <w:marBottom w:val="0"/>
          <w:divBdr>
            <w:top w:val="none" w:sz="0" w:space="0" w:color="auto"/>
            <w:left w:val="none" w:sz="0" w:space="0" w:color="auto"/>
            <w:bottom w:val="none" w:sz="0" w:space="0" w:color="auto"/>
            <w:right w:val="none" w:sz="0" w:space="0" w:color="auto"/>
          </w:divBdr>
          <w:divsChild>
            <w:div w:id="1721593718">
              <w:marLeft w:val="0"/>
              <w:marRight w:val="0"/>
              <w:marTop w:val="0"/>
              <w:marBottom w:val="0"/>
              <w:divBdr>
                <w:top w:val="none" w:sz="0" w:space="0" w:color="auto"/>
                <w:left w:val="none" w:sz="0" w:space="0" w:color="auto"/>
                <w:bottom w:val="none" w:sz="0" w:space="0" w:color="auto"/>
                <w:right w:val="none" w:sz="0" w:space="0" w:color="auto"/>
              </w:divBdr>
            </w:div>
          </w:divsChild>
        </w:div>
        <w:div w:id="1721593743">
          <w:marLeft w:val="0"/>
          <w:marRight w:val="0"/>
          <w:marTop w:val="0"/>
          <w:marBottom w:val="0"/>
          <w:divBdr>
            <w:top w:val="none" w:sz="0" w:space="0" w:color="auto"/>
            <w:left w:val="none" w:sz="0" w:space="0" w:color="auto"/>
            <w:bottom w:val="none" w:sz="0" w:space="0" w:color="auto"/>
            <w:right w:val="none" w:sz="0" w:space="0" w:color="auto"/>
          </w:divBdr>
        </w:div>
        <w:div w:id="1721593744">
          <w:marLeft w:val="0"/>
          <w:marRight w:val="0"/>
          <w:marTop w:val="0"/>
          <w:marBottom w:val="0"/>
          <w:divBdr>
            <w:top w:val="none" w:sz="0" w:space="0" w:color="auto"/>
            <w:left w:val="none" w:sz="0" w:space="0" w:color="auto"/>
            <w:bottom w:val="none" w:sz="0" w:space="0" w:color="auto"/>
            <w:right w:val="none" w:sz="0" w:space="0" w:color="auto"/>
          </w:divBdr>
        </w:div>
        <w:div w:id="1721593746">
          <w:marLeft w:val="0"/>
          <w:marRight w:val="0"/>
          <w:marTop w:val="0"/>
          <w:marBottom w:val="0"/>
          <w:divBdr>
            <w:top w:val="none" w:sz="0" w:space="0" w:color="auto"/>
            <w:left w:val="none" w:sz="0" w:space="0" w:color="auto"/>
            <w:bottom w:val="none" w:sz="0" w:space="0" w:color="auto"/>
            <w:right w:val="none" w:sz="0" w:space="0" w:color="auto"/>
          </w:divBdr>
        </w:div>
        <w:div w:id="1721593747">
          <w:marLeft w:val="0"/>
          <w:marRight w:val="0"/>
          <w:marTop w:val="0"/>
          <w:marBottom w:val="0"/>
          <w:divBdr>
            <w:top w:val="none" w:sz="0" w:space="0" w:color="auto"/>
            <w:left w:val="none" w:sz="0" w:space="0" w:color="auto"/>
            <w:bottom w:val="none" w:sz="0" w:space="0" w:color="auto"/>
            <w:right w:val="none" w:sz="0" w:space="0" w:color="auto"/>
          </w:divBdr>
          <w:divsChild>
            <w:div w:id="1721593805">
              <w:marLeft w:val="0"/>
              <w:marRight w:val="0"/>
              <w:marTop w:val="0"/>
              <w:marBottom w:val="0"/>
              <w:divBdr>
                <w:top w:val="none" w:sz="0" w:space="0" w:color="auto"/>
                <w:left w:val="none" w:sz="0" w:space="0" w:color="auto"/>
                <w:bottom w:val="none" w:sz="0" w:space="0" w:color="auto"/>
                <w:right w:val="none" w:sz="0" w:space="0" w:color="auto"/>
              </w:divBdr>
            </w:div>
          </w:divsChild>
        </w:div>
        <w:div w:id="1721593748">
          <w:marLeft w:val="0"/>
          <w:marRight w:val="0"/>
          <w:marTop w:val="0"/>
          <w:marBottom w:val="0"/>
          <w:divBdr>
            <w:top w:val="none" w:sz="0" w:space="0" w:color="auto"/>
            <w:left w:val="none" w:sz="0" w:space="0" w:color="auto"/>
            <w:bottom w:val="none" w:sz="0" w:space="0" w:color="auto"/>
            <w:right w:val="none" w:sz="0" w:space="0" w:color="auto"/>
          </w:divBdr>
        </w:div>
        <w:div w:id="1721593756">
          <w:marLeft w:val="0"/>
          <w:marRight w:val="0"/>
          <w:marTop w:val="0"/>
          <w:marBottom w:val="0"/>
          <w:divBdr>
            <w:top w:val="none" w:sz="0" w:space="0" w:color="auto"/>
            <w:left w:val="none" w:sz="0" w:space="0" w:color="auto"/>
            <w:bottom w:val="none" w:sz="0" w:space="0" w:color="auto"/>
            <w:right w:val="none" w:sz="0" w:space="0" w:color="auto"/>
          </w:divBdr>
        </w:div>
        <w:div w:id="1721593759">
          <w:marLeft w:val="0"/>
          <w:marRight w:val="0"/>
          <w:marTop w:val="0"/>
          <w:marBottom w:val="0"/>
          <w:divBdr>
            <w:top w:val="none" w:sz="0" w:space="0" w:color="auto"/>
            <w:left w:val="none" w:sz="0" w:space="0" w:color="auto"/>
            <w:bottom w:val="none" w:sz="0" w:space="0" w:color="auto"/>
            <w:right w:val="none" w:sz="0" w:space="0" w:color="auto"/>
          </w:divBdr>
        </w:div>
        <w:div w:id="1721593761">
          <w:marLeft w:val="0"/>
          <w:marRight w:val="0"/>
          <w:marTop w:val="0"/>
          <w:marBottom w:val="0"/>
          <w:divBdr>
            <w:top w:val="none" w:sz="0" w:space="0" w:color="auto"/>
            <w:left w:val="none" w:sz="0" w:space="0" w:color="auto"/>
            <w:bottom w:val="none" w:sz="0" w:space="0" w:color="auto"/>
            <w:right w:val="none" w:sz="0" w:space="0" w:color="auto"/>
          </w:divBdr>
        </w:div>
        <w:div w:id="1721593763">
          <w:marLeft w:val="0"/>
          <w:marRight w:val="0"/>
          <w:marTop w:val="0"/>
          <w:marBottom w:val="0"/>
          <w:divBdr>
            <w:top w:val="none" w:sz="0" w:space="0" w:color="auto"/>
            <w:left w:val="none" w:sz="0" w:space="0" w:color="auto"/>
            <w:bottom w:val="none" w:sz="0" w:space="0" w:color="auto"/>
            <w:right w:val="none" w:sz="0" w:space="0" w:color="auto"/>
          </w:divBdr>
        </w:div>
        <w:div w:id="1721593766">
          <w:marLeft w:val="0"/>
          <w:marRight w:val="0"/>
          <w:marTop w:val="0"/>
          <w:marBottom w:val="0"/>
          <w:divBdr>
            <w:top w:val="none" w:sz="0" w:space="0" w:color="auto"/>
            <w:left w:val="none" w:sz="0" w:space="0" w:color="auto"/>
            <w:bottom w:val="none" w:sz="0" w:space="0" w:color="auto"/>
            <w:right w:val="none" w:sz="0" w:space="0" w:color="auto"/>
          </w:divBdr>
          <w:divsChild>
            <w:div w:id="1721593883">
              <w:marLeft w:val="0"/>
              <w:marRight w:val="0"/>
              <w:marTop w:val="0"/>
              <w:marBottom w:val="0"/>
              <w:divBdr>
                <w:top w:val="none" w:sz="0" w:space="0" w:color="auto"/>
                <w:left w:val="none" w:sz="0" w:space="0" w:color="auto"/>
                <w:bottom w:val="none" w:sz="0" w:space="0" w:color="auto"/>
                <w:right w:val="none" w:sz="0" w:space="0" w:color="auto"/>
              </w:divBdr>
            </w:div>
          </w:divsChild>
        </w:div>
        <w:div w:id="1721593785">
          <w:marLeft w:val="0"/>
          <w:marRight w:val="0"/>
          <w:marTop w:val="0"/>
          <w:marBottom w:val="0"/>
          <w:divBdr>
            <w:top w:val="none" w:sz="0" w:space="0" w:color="auto"/>
            <w:left w:val="none" w:sz="0" w:space="0" w:color="auto"/>
            <w:bottom w:val="none" w:sz="0" w:space="0" w:color="auto"/>
            <w:right w:val="none" w:sz="0" w:space="0" w:color="auto"/>
          </w:divBdr>
        </w:div>
        <w:div w:id="1721593792">
          <w:marLeft w:val="0"/>
          <w:marRight w:val="0"/>
          <w:marTop w:val="0"/>
          <w:marBottom w:val="0"/>
          <w:divBdr>
            <w:top w:val="none" w:sz="0" w:space="0" w:color="auto"/>
            <w:left w:val="none" w:sz="0" w:space="0" w:color="auto"/>
            <w:bottom w:val="none" w:sz="0" w:space="0" w:color="auto"/>
            <w:right w:val="none" w:sz="0" w:space="0" w:color="auto"/>
          </w:divBdr>
        </w:div>
        <w:div w:id="1721593794">
          <w:marLeft w:val="0"/>
          <w:marRight w:val="0"/>
          <w:marTop w:val="0"/>
          <w:marBottom w:val="0"/>
          <w:divBdr>
            <w:top w:val="none" w:sz="0" w:space="0" w:color="auto"/>
            <w:left w:val="none" w:sz="0" w:space="0" w:color="auto"/>
            <w:bottom w:val="none" w:sz="0" w:space="0" w:color="auto"/>
            <w:right w:val="none" w:sz="0" w:space="0" w:color="auto"/>
          </w:divBdr>
          <w:divsChild>
            <w:div w:id="1721593810">
              <w:marLeft w:val="0"/>
              <w:marRight w:val="0"/>
              <w:marTop w:val="0"/>
              <w:marBottom w:val="0"/>
              <w:divBdr>
                <w:top w:val="none" w:sz="0" w:space="0" w:color="auto"/>
                <w:left w:val="none" w:sz="0" w:space="0" w:color="auto"/>
                <w:bottom w:val="none" w:sz="0" w:space="0" w:color="auto"/>
                <w:right w:val="none" w:sz="0" w:space="0" w:color="auto"/>
              </w:divBdr>
            </w:div>
          </w:divsChild>
        </w:div>
        <w:div w:id="1721593795">
          <w:marLeft w:val="0"/>
          <w:marRight w:val="0"/>
          <w:marTop w:val="0"/>
          <w:marBottom w:val="0"/>
          <w:divBdr>
            <w:top w:val="none" w:sz="0" w:space="0" w:color="auto"/>
            <w:left w:val="none" w:sz="0" w:space="0" w:color="auto"/>
            <w:bottom w:val="none" w:sz="0" w:space="0" w:color="auto"/>
            <w:right w:val="none" w:sz="0" w:space="0" w:color="auto"/>
          </w:divBdr>
        </w:div>
        <w:div w:id="1721593796">
          <w:marLeft w:val="0"/>
          <w:marRight w:val="0"/>
          <w:marTop w:val="0"/>
          <w:marBottom w:val="0"/>
          <w:divBdr>
            <w:top w:val="none" w:sz="0" w:space="0" w:color="auto"/>
            <w:left w:val="none" w:sz="0" w:space="0" w:color="auto"/>
            <w:bottom w:val="none" w:sz="0" w:space="0" w:color="auto"/>
            <w:right w:val="none" w:sz="0" w:space="0" w:color="auto"/>
          </w:divBdr>
        </w:div>
        <w:div w:id="1721593797">
          <w:marLeft w:val="0"/>
          <w:marRight w:val="0"/>
          <w:marTop w:val="0"/>
          <w:marBottom w:val="0"/>
          <w:divBdr>
            <w:top w:val="none" w:sz="0" w:space="0" w:color="auto"/>
            <w:left w:val="none" w:sz="0" w:space="0" w:color="auto"/>
            <w:bottom w:val="none" w:sz="0" w:space="0" w:color="auto"/>
            <w:right w:val="none" w:sz="0" w:space="0" w:color="auto"/>
          </w:divBdr>
        </w:div>
        <w:div w:id="1721593801">
          <w:marLeft w:val="0"/>
          <w:marRight w:val="0"/>
          <w:marTop w:val="0"/>
          <w:marBottom w:val="0"/>
          <w:divBdr>
            <w:top w:val="none" w:sz="0" w:space="0" w:color="auto"/>
            <w:left w:val="none" w:sz="0" w:space="0" w:color="auto"/>
            <w:bottom w:val="none" w:sz="0" w:space="0" w:color="auto"/>
            <w:right w:val="none" w:sz="0" w:space="0" w:color="auto"/>
          </w:divBdr>
        </w:div>
        <w:div w:id="1721593802">
          <w:marLeft w:val="0"/>
          <w:marRight w:val="0"/>
          <w:marTop w:val="0"/>
          <w:marBottom w:val="0"/>
          <w:divBdr>
            <w:top w:val="none" w:sz="0" w:space="0" w:color="auto"/>
            <w:left w:val="none" w:sz="0" w:space="0" w:color="auto"/>
            <w:bottom w:val="none" w:sz="0" w:space="0" w:color="auto"/>
            <w:right w:val="none" w:sz="0" w:space="0" w:color="auto"/>
          </w:divBdr>
        </w:div>
        <w:div w:id="1721593803">
          <w:marLeft w:val="0"/>
          <w:marRight w:val="0"/>
          <w:marTop w:val="0"/>
          <w:marBottom w:val="0"/>
          <w:divBdr>
            <w:top w:val="none" w:sz="0" w:space="0" w:color="auto"/>
            <w:left w:val="none" w:sz="0" w:space="0" w:color="auto"/>
            <w:bottom w:val="none" w:sz="0" w:space="0" w:color="auto"/>
            <w:right w:val="none" w:sz="0" w:space="0" w:color="auto"/>
          </w:divBdr>
          <w:divsChild>
            <w:div w:id="1721593713">
              <w:marLeft w:val="0"/>
              <w:marRight w:val="0"/>
              <w:marTop w:val="0"/>
              <w:marBottom w:val="0"/>
              <w:divBdr>
                <w:top w:val="none" w:sz="0" w:space="0" w:color="auto"/>
                <w:left w:val="none" w:sz="0" w:space="0" w:color="auto"/>
                <w:bottom w:val="none" w:sz="0" w:space="0" w:color="auto"/>
                <w:right w:val="none" w:sz="0" w:space="0" w:color="auto"/>
              </w:divBdr>
            </w:div>
          </w:divsChild>
        </w:div>
        <w:div w:id="1721593808">
          <w:marLeft w:val="0"/>
          <w:marRight w:val="0"/>
          <w:marTop w:val="0"/>
          <w:marBottom w:val="0"/>
          <w:divBdr>
            <w:top w:val="none" w:sz="0" w:space="0" w:color="auto"/>
            <w:left w:val="none" w:sz="0" w:space="0" w:color="auto"/>
            <w:bottom w:val="none" w:sz="0" w:space="0" w:color="auto"/>
            <w:right w:val="none" w:sz="0" w:space="0" w:color="auto"/>
          </w:divBdr>
          <w:divsChild>
            <w:div w:id="1721593733">
              <w:marLeft w:val="0"/>
              <w:marRight w:val="0"/>
              <w:marTop w:val="0"/>
              <w:marBottom w:val="0"/>
              <w:divBdr>
                <w:top w:val="none" w:sz="0" w:space="0" w:color="auto"/>
                <w:left w:val="none" w:sz="0" w:space="0" w:color="auto"/>
                <w:bottom w:val="none" w:sz="0" w:space="0" w:color="auto"/>
                <w:right w:val="none" w:sz="0" w:space="0" w:color="auto"/>
              </w:divBdr>
            </w:div>
          </w:divsChild>
        </w:div>
        <w:div w:id="1721593809">
          <w:marLeft w:val="0"/>
          <w:marRight w:val="0"/>
          <w:marTop w:val="0"/>
          <w:marBottom w:val="0"/>
          <w:divBdr>
            <w:top w:val="none" w:sz="0" w:space="0" w:color="auto"/>
            <w:left w:val="none" w:sz="0" w:space="0" w:color="auto"/>
            <w:bottom w:val="none" w:sz="0" w:space="0" w:color="auto"/>
            <w:right w:val="none" w:sz="0" w:space="0" w:color="auto"/>
          </w:divBdr>
        </w:div>
        <w:div w:id="1721593813">
          <w:marLeft w:val="0"/>
          <w:marRight w:val="0"/>
          <w:marTop w:val="0"/>
          <w:marBottom w:val="0"/>
          <w:divBdr>
            <w:top w:val="none" w:sz="0" w:space="0" w:color="auto"/>
            <w:left w:val="none" w:sz="0" w:space="0" w:color="auto"/>
            <w:bottom w:val="none" w:sz="0" w:space="0" w:color="auto"/>
            <w:right w:val="none" w:sz="0" w:space="0" w:color="auto"/>
          </w:divBdr>
        </w:div>
        <w:div w:id="1721593817">
          <w:marLeft w:val="0"/>
          <w:marRight w:val="0"/>
          <w:marTop w:val="0"/>
          <w:marBottom w:val="0"/>
          <w:divBdr>
            <w:top w:val="none" w:sz="0" w:space="0" w:color="auto"/>
            <w:left w:val="none" w:sz="0" w:space="0" w:color="auto"/>
            <w:bottom w:val="none" w:sz="0" w:space="0" w:color="auto"/>
            <w:right w:val="none" w:sz="0" w:space="0" w:color="auto"/>
          </w:divBdr>
        </w:div>
        <w:div w:id="1721593818">
          <w:marLeft w:val="0"/>
          <w:marRight w:val="0"/>
          <w:marTop w:val="0"/>
          <w:marBottom w:val="0"/>
          <w:divBdr>
            <w:top w:val="none" w:sz="0" w:space="0" w:color="auto"/>
            <w:left w:val="none" w:sz="0" w:space="0" w:color="auto"/>
            <w:bottom w:val="none" w:sz="0" w:space="0" w:color="auto"/>
            <w:right w:val="none" w:sz="0" w:space="0" w:color="auto"/>
          </w:divBdr>
        </w:div>
        <w:div w:id="1721593820">
          <w:marLeft w:val="0"/>
          <w:marRight w:val="0"/>
          <w:marTop w:val="0"/>
          <w:marBottom w:val="0"/>
          <w:divBdr>
            <w:top w:val="none" w:sz="0" w:space="0" w:color="auto"/>
            <w:left w:val="none" w:sz="0" w:space="0" w:color="auto"/>
            <w:bottom w:val="none" w:sz="0" w:space="0" w:color="auto"/>
            <w:right w:val="none" w:sz="0" w:space="0" w:color="auto"/>
          </w:divBdr>
          <w:divsChild>
            <w:div w:id="1721593693">
              <w:marLeft w:val="0"/>
              <w:marRight w:val="0"/>
              <w:marTop w:val="0"/>
              <w:marBottom w:val="0"/>
              <w:divBdr>
                <w:top w:val="none" w:sz="0" w:space="0" w:color="auto"/>
                <w:left w:val="none" w:sz="0" w:space="0" w:color="auto"/>
                <w:bottom w:val="none" w:sz="0" w:space="0" w:color="auto"/>
                <w:right w:val="none" w:sz="0" w:space="0" w:color="auto"/>
              </w:divBdr>
            </w:div>
          </w:divsChild>
        </w:div>
        <w:div w:id="1721593822">
          <w:marLeft w:val="0"/>
          <w:marRight w:val="0"/>
          <w:marTop w:val="0"/>
          <w:marBottom w:val="0"/>
          <w:divBdr>
            <w:top w:val="none" w:sz="0" w:space="0" w:color="auto"/>
            <w:left w:val="none" w:sz="0" w:space="0" w:color="auto"/>
            <w:bottom w:val="none" w:sz="0" w:space="0" w:color="auto"/>
            <w:right w:val="none" w:sz="0" w:space="0" w:color="auto"/>
          </w:divBdr>
        </w:div>
        <w:div w:id="1721593828">
          <w:marLeft w:val="0"/>
          <w:marRight w:val="0"/>
          <w:marTop w:val="0"/>
          <w:marBottom w:val="0"/>
          <w:divBdr>
            <w:top w:val="none" w:sz="0" w:space="0" w:color="auto"/>
            <w:left w:val="none" w:sz="0" w:space="0" w:color="auto"/>
            <w:bottom w:val="none" w:sz="0" w:space="0" w:color="auto"/>
            <w:right w:val="none" w:sz="0" w:space="0" w:color="auto"/>
          </w:divBdr>
        </w:div>
        <w:div w:id="1721593829">
          <w:marLeft w:val="0"/>
          <w:marRight w:val="0"/>
          <w:marTop w:val="0"/>
          <w:marBottom w:val="0"/>
          <w:divBdr>
            <w:top w:val="none" w:sz="0" w:space="0" w:color="auto"/>
            <w:left w:val="none" w:sz="0" w:space="0" w:color="auto"/>
            <w:bottom w:val="none" w:sz="0" w:space="0" w:color="auto"/>
            <w:right w:val="none" w:sz="0" w:space="0" w:color="auto"/>
          </w:divBdr>
        </w:div>
        <w:div w:id="1721593830">
          <w:marLeft w:val="0"/>
          <w:marRight w:val="0"/>
          <w:marTop w:val="0"/>
          <w:marBottom w:val="0"/>
          <w:divBdr>
            <w:top w:val="none" w:sz="0" w:space="0" w:color="auto"/>
            <w:left w:val="none" w:sz="0" w:space="0" w:color="auto"/>
            <w:bottom w:val="none" w:sz="0" w:space="0" w:color="auto"/>
            <w:right w:val="none" w:sz="0" w:space="0" w:color="auto"/>
          </w:divBdr>
        </w:div>
        <w:div w:id="1721593834">
          <w:marLeft w:val="0"/>
          <w:marRight w:val="0"/>
          <w:marTop w:val="0"/>
          <w:marBottom w:val="0"/>
          <w:divBdr>
            <w:top w:val="none" w:sz="0" w:space="0" w:color="auto"/>
            <w:left w:val="none" w:sz="0" w:space="0" w:color="auto"/>
            <w:bottom w:val="none" w:sz="0" w:space="0" w:color="auto"/>
            <w:right w:val="none" w:sz="0" w:space="0" w:color="auto"/>
          </w:divBdr>
        </w:div>
        <w:div w:id="1721593837">
          <w:marLeft w:val="0"/>
          <w:marRight w:val="0"/>
          <w:marTop w:val="0"/>
          <w:marBottom w:val="0"/>
          <w:divBdr>
            <w:top w:val="none" w:sz="0" w:space="0" w:color="auto"/>
            <w:left w:val="none" w:sz="0" w:space="0" w:color="auto"/>
            <w:bottom w:val="none" w:sz="0" w:space="0" w:color="auto"/>
            <w:right w:val="none" w:sz="0" w:space="0" w:color="auto"/>
          </w:divBdr>
          <w:divsChild>
            <w:div w:id="1721593871">
              <w:marLeft w:val="0"/>
              <w:marRight w:val="0"/>
              <w:marTop w:val="0"/>
              <w:marBottom w:val="0"/>
              <w:divBdr>
                <w:top w:val="none" w:sz="0" w:space="0" w:color="auto"/>
                <w:left w:val="none" w:sz="0" w:space="0" w:color="auto"/>
                <w:bottom w:val="none" w:sz="0" w:space="0" w:color="auto"/>
                <w:right w:val="none" w:sz="0" w:space="0" w:color="auto"/>
              </w:divBdr>
            </w:div>
          </w:divsChild>
        </w:div>
        <w:div w:id="1721593840">
          <w:marLeft w:val="0"/>
          <w:marRight w:val="0"/>
          <w:marTop w:val="0"/>
          <w:marBottom w:val="0"/>
          <w:divBdr>
            <w:top w:val="none" w:sz="0" w:space="0" w:color="auto"/>
            <w:left w:val="none" w:sz="0" w:space="0" w:color="auto"/>
            <w:bottom w:val="none" w:sz="0" w:space="0" w:color="auto"/>
            <w:right w:val="none" w:sz="0" w:space="0" w:color="auto"/>
          </w:divBdr>
        </w:div>
        <w:div w:id="1721593842">
          <w:marLeft w:val="0"/>
          <w:marRight w:val="0"/>
          <w:marTop w:val="0"/>
          <w:marBottom w:val="0"/>
          <w:divBdr>
            <w:top w:val="none" w:sz="0" w:space="0" w:color="auto"/>
            <w:left w:val="none" w:sz="0" w:space="0" w:color="auto"/>
            <w:bottom w:val="none" w:sz="0" w:space="0" w:color="auto"/>
            <w:right w:val="none" w:sz="0" w:space="0" w:color="auto"/>
          </w:divBdr>
          <w:divsChild>
            <w:div w:id="1721593816">
              <w:marLeft w:val="0"/>
              <w:marRight w:val="0"/>
              <w:marTop w:val="0"/>
              <w:marBottom w:val="0"/>
              <w:divBdr>
                <w:top w:val="none" w:sz="0" w:space="0" w:color="auto"/>
                <w:left w:val="none" w:sz="0" w:space="0" w:color="auto"/>
                <w:bottom w:val="none" w:sz="0" w:space="0" w:color="auto"/>
                <w:right w:val="none" w:sz="0" w:space="0" w:color="auto"/>
              </w:divBdr>
            </w:div>
          </w:divsChild>
        </w:div>
        <w:div w:id="1721593843">
          <w:marLeft w:val="0"/>
          <w:marRight w:val="0"/>
          <w:marTop w:val="0"/>
          <w:marBottom w:val="0"/>
          <w:divBdr>
            <w:top w:val="none" w:sz="0" w:space="0" w:color="auto"/>
            <w:left w:val="none" w:sz="0" w:space="0" w:color="auto"/>
            <w:bottom w:val="none" w:sz="0" w:space="0" w:color="auto"/>
            <w:right w:val="none" w:sz="0" w:space="0" w:color="auto"/>
          </w:divBdr>
          <w:divsChild>
            <w:div w:id="1721593776">
              <w:marLeft w:val="0"/>
              <w:marRight w:val="0"/>
              <w:marTop w:val="0"/>
              <w:marBottom w:val="0"/>
              <w:divBdr>
                <w:top w:val="none" w:sz="0" w:space="0" w:color="auto"/>
                <w:left w:val="none" w:sz="0" w:space="0" w:color="auto"/>
                <w:bottom w:val="none" w:sz="0" w:space="0" w:color="auto"/>
                <w:right w:val="none" w:sz="0" w:space="0" w:color="auto"/>
              </w:divBdr>
            </w:div>
          </w:divsChild>
        </w:div>
        <w:div w:id="1721593845">
          <w:marLeft w:val="0"/>
          <w:marRight w:val="0"/>
          <w:marTop w:val="0"/>
          <w:marBottom w:val="0"/>
          <w:divBdr>
            <w:top w:val="none" w:sz="0" w:space="0" w:color="auto"/>
            <w:left w:val="none" w:sz="0" w:space="0" w:color="auto"/>
            <w:bottom w:val="none" w:sz="0" w:space="0" w:color="auto"/>
            <w:right w:val="none" w:sz="0" w:space="0" w:color="auto"/>
          </w:divBdr>
        </w:div>
        <w:div w:id="1721593846">
          <w:marLeft w:val="0"/>
          <w:marRight w:val="0"/>
          <w:marTop w:val="0"/>
          <w:marBottom w:val="0"/>
          <w:divBdr>
            <w:top w:val="none" w:sz="0" w:space="0" w:color="auto"/>
            <w:left w:val="none" w:sz="0" w:space="0" w:color="auto"/>
            <w:bottom w:val="none" w:sz="0" w:space="0" w:color="auto"/>
            <w:right w:val="none" w:sz="0" w:space="0" w:color="auto"/>
          </w:divBdr>
          <w:divsChild>
            <w:div w:id="1721593791">
              <w:marLeft w:val="0"/>
              <w:marRight w:val="0"/>
              <w:marTop w:val="0"/>
              <w:marBottom w:val="0"/>
              <w:divBdr>
                <w:top w:val="none" w:sz="0" w:space="0" w:color="auto"/>
                <w:left w:val="none" w:sz="0" w:space="0" w:color="auto"/>
                <w:bottom w:val="none" w:sz="0" w:space="0" w:color="auto"/>
                <w:right w:val="none" w:sz="0" w:space="0" w:color="auto"/>
              </w:divBdr>
            </w:div>
          </w:divsChild>
        </w:div>
        <w:div w:id="1721593848">
          <w:marLeft w:val="0"/>
          <w:marRight w:val="0"/>
          <w:marTop w:val="0"/>
          <w:marBottom w:val="0"/>
          <w:divBdr>
            <w:top w:val="none" w:sz="0" w:space="0" w:color="auto"/>
            <w:left w:val="none" w:sz="0" w:space="0" w:color="auto"/>
            <w:bottom w:val="none" w:sz="0" w:space="0" w:color="auto"/>
            <w:right w:val="none" w:sz="0" w:space="0" w:color="auto"/>
          </w:divBdr>
        </w:div>
        <w:div w:id="1721593852">
          <w:marLeft w:val="0"/>
          <w:marRight w:val="0"/>
          <w:marTop w:val="0"/>
          <w:marBottom w:val="0"/>
          <w:divBdr>
            <w:top w:val="none" w:sz="0" w:space="0" w:color="auto"/>
            <w:left w:val="none" w:sz="0" w:space="0" w:color="auto"/>
            <w:bottom w:val="none" w:sz="0" w:space="0" w:color="auto"/>
            <w:right w:val="none" w:sz="0" w:space="0" w:color="auto"/>
          </w:divBdr>
        </w:div>
        <w:div w:id="1721593854">
          <w:marLeft w:val="0"/>
          <w:marRight w:val="0"/>
          <w:marTop w:val="0"/>
          <w:marBottom w:val="0"/>
          <w:divBdr>
            <w:top w:val="none" w:sz="0" w:space="0" w:color="auto"/>
            <w:left w:val="none" w:sz="0" w:space="0" w:color="auto"/>
            <w:bottom w:val="none" w:sz="0" w:space="0" w:color="auto"/>
            <w:right w:val="none" w:sz="0" w:space="0" w:color="auto"/>
          </w:divBdr>
          <w:divsChild>
            <w:div w:id="1721593819">
              <w:marLeft w:val="0"/>
              <w:marRight w:val="0"/>
              <w:marTop w:val="0"/>
              <w:marBottom w:val="0"/>
              <w:divBdr>
                <w:top w:val="none" w:sz="0" w:space="0" w:color="auto"/>
                <w:left w:val="none" w:sz="0" w:space="0" w:color="auto"/>
                <w:bottom w:val="none" w:sz="0" w:space="0" w:color="auto"/>
                <w:right w:val="none" w:sz="0" w:space="0" w:color="auto"/>
              </w:divBdr>
            </w:div>
          </w:divsChild>
        </w:div>
        <w:div w:id="1721593857">
          <w:marLeft w:val="0"/>
          <w:marRight w:val="0"/>
          <w:marTop w:val="0"/>
          <w:marBottom w:val="0"/>
          <w:divBdr>
            <w:top w:val="none" w:sz="0" w:space="0" w:color="auto"/>
            <w:left w:val="none" w:sz="0" w:space="0" w:color="auto"/>
            <w:bottom w:val="none" w:sz="0" w:space="0" w:color="auto"/>
            <w:right w:val="none" w:sz="0" w:space="0" w:color="auto"/>
          </w:divBdr>
        </w:div>
        <w:div w:id="1721593861">
          <w:marLeft w:val="0"/>
          <w:marRight w:val="0"/>
          <w:marTop w:val="0"/>
          <w:marBottom w:val="0"/>
          <w:divBdr>
            <w:top w:val="none" w:sz="0" w:space="0" w:color="auto"/>
            <w:left w:val="none" w:sz="0" w:space="0" w:color="auto"/>
            <w:bottom w:val="none" w:sz="0" w:space="0" w:color="auto"/>
            <w:right w:val="none" w:sz="0" w:space="0" w:color="auto"/>
          </w:divBdr>
          <w:divsChild>
            <w:div w:id="1721593859">
              <w:marLeft w:val="0"/>
              <w:marRight w:val="0"/>
              <w:marTop w:val="0"/>
              <w:marBottom w:val="0"/>
              <w:divBdr>
                <w:top w:val="none" w:sz="0" w:space="0" w:color="auto"/>
                <w:left w:val="none" w:sz="0" w:space="0" w:color="auto"/>
                <w:bottom w:val="none" w:sz="0" w:space="0" w:color="auto"/>
                <w:right w:val="none" w:sz="0" w:space="0" w:color="auto"/>
              </w:divBdr>
            </w:div>
          </w:divsChild>
        </w:div>
        <w:div w:id="1721593863">
          <w:marLeft w:val="0"/>
          <w:marRight w:val="0"/>
          <w:marTop w:val="0"/>
          <w:marBottom w:val="0"/>
          <w:divBdr>
            <w:top w:val="none" w:sz="0" w:space="0" w:color="auto"/>
            <w:left w:val="none" w:sz="0" w:space="0" w:color="auto"/>
            <w:bottom w:val="none" w:sz="0" w:space="0" w:color="auto"/>
            <w:right w:val="none" w:sz="0" w:space="0" w:color="auto"/>
          </w:divBdr>
        </w:div>
        <w:div w:id="1721593865">
          <w:marLeft w:val="0"/>
          <w:marRight w:val="0"/>
          <w:marTop w:val="0"/>
          <w:marBottom w:val="0"/>
          <w:divBdr>
            <w:top w:val="none" w:sz="0" w:space="0" w:color="auto"/>
            <w:left w:val="none" w:sz="0" w:space="0" w:color="auto"/>
            <w:bottom w:val="none" w:sz="0" w:space="0" w:color="auto"/>
            <w:right w:val="none" w:sz="0" w:space="0" w:color="auto"/>
          </w:divBdr>
        </w:div>
        <w:div w:id="1721593868">
          <w:marLeft w:val="0"/>
          <w:marRight w:val="0"/>
          <w:marTop w:val="0"/>
          <w:marBottom w:val="0"/>
          <w:divBdr>
            <w:top w:val="none" w:sz="0" w:space="0" w:color="auto"/>
            <w:left w:val="none" w:sz="0" w:space="0" w:color="auto"/>
            <w:bottom w:val="none" w:sz="0" w:space="0" w:color="auto"/>
            <w:right w:val="none" w:sz="0" w:space="0" w:color="auto"/>
          </w:divBdr>
        </w:div>
        <w:div w:id="1721593873">
          <w:marLeft w:val="0"/>
          <w:marRight w:val="0"/>
          <w:marTop w:val="0"/>
          <w:marBottom w:val="0"/>
          <w:divBdr>
            <w:top w:val="none" w:sz="0" w:space="0" w:color="auto"/>
            <w:left w:val="none" w:sz="0" w:space="0" w:color="auto"/>
            <w:bottom w:val="none" w:sz="0" w:space="0" w:color="auto"/>
            <w:right w:val="none" w:sz="0" w:space="0" w:color="auto"/>
          </w:divBdr>
        </w:div>
        <w:div w:id="1721593874">
          <w:marLeft w:val="0"/>
          <w:marRight w:val="0"/>
          <w:marTop w:val="0"/>
          <w:marBottom w:val="0"/>
          <w:divBdr>
            <w:top w:val="none" w:sz="0" w:space="0" w:color="auto"/>
            <w:left w:val="none" w:sz="0" w:space="0" w:color="auto"/>
            <w:bottom w:val="none" w:sz="0" w:space="0" w:color="auto"/>
            <w:right w:val="none" w:sz="0" w:space="0" w:color="auto"/>
          </w:divBdr>
        </w:div>
        <w:div w:id="1721593876">
          <w:marLeft w:val="0"/>
          <w:marRight w:val="0"/>
          <w:marTop w:val="0"/>
          <w:marBottom w:val="0"/>
          <w:divBdr>
            <w:top w:val="none" w:sz="0" w:space="0" w:color="auto"/>
            <w:left w:val="none" w:sz="0" w:space="0" w:color="auto"/>
            <w:bottom w:val="none" w:sz="0" w:space="0" w:color="auto"/>
            <w:right w:val="none" w:sz="0" w:space="0" w:color="auto"/>
          </w:divBdr>
          <w:divsChild>
            <w:div w:id="1721593869">
              <w:marLeft w:val="0"/>
              <w:marRight w:val="0"/>
              <w:marTop w:val="0"/>
              <w:marBottom w:val="0"/>
              <w:divBdr>
                <w:top w:val="none" w:sz="0" w:space="0" w:color="auto"/>
                <w:left w:val="none" w:sz="0" w:space="0" w:color="auto"/>
                <w:bottom w:val="none" w:sz="0" w:space="0" w:color="auto"/>
                <w:right w:val="none" w:sz="0" w:space="0" w:color="auto"/>
              </w:divBdr>
            </w:div>
          </w:divsChild>
        </w:div>
        <w:div w:id="1721593886">
          <w:marLeft w:val="0"/>
          <w:marRight w:val="0"/>
          <w:marTop w:val="0"/>
          <w:marBottom w:val="0"/>
          <w:divBdr>
            <w:top w:val="none" w:sz="0" w:space="0" w:color="auto"/>
            <w:left w:val="none" w:sz="0" w:space="0" w:color="auto"/>
            <w:bottom w:val="none" w:sz="0" w:space="0" w:color="auto"/>
            <w:right w:val="none" w:sz="0" w:space="0" w:color="auto"/>
          </w:divBdr>
          <w:divsChild>
            <w:div w:id="1721593867">
              <w:marLeft w:val="0"/>
              <w:marRight w:val="0"/>
              <w:marTop w:val="0"/>
              <w:marBottom w:val="0"/>
              <w:divBdr>
                <w:top w:val="none" w:sz="0" w:space="0" w:color="auto"/>
                <w:left w:val="none" w:sz="0" w:space="0" w:color="auto"/>
                <w:bottom w:val="none" w:sz="0" w:space="0" w:color="auto"/>
                <w:right w:val="none" w:sz="0" w:space="0" w:color="auto"/>
              </w:divBdr>
            </w:div>
          </w:divsChild>
        </w:div>
        <w:div w:id="1721593887">
          <w:marLeft w:val="0"/>
          <w:marRight w:val="0"/>
          <w:marTop w:val="0"/>
          <w:marBottom w:val="0"/>
          <w:divBdr>
            <w:top w:val="none" w:sz="0" w:space="0" w:color="auto"/>
            <w:left w:val="none" w:sz="0" w:space="0" w:color="auto"/>
            <w:bottom w:val="none" w:sz="0" w:space="0" w:color="auto"/>
            <w:right w:val="none" w:sz="0" w:space="0" w:color="auto"/>
          </w:divBdr>
        </w:div>
        <w:div w:id="1721593888">
          <w:marLeft w:val="0"/>
          <w:marRight w:val="0"/>
          <w:marTop w:val="0"/>
          <w:marBottom w:val="0"/>
          <w:divBdr>
            <w:top w:val="none" w:sz="0" w:space="0" w:color="auto"/>
            <w:left w:val="none" w:sz="0" w:space="0" w:color="auto"/>
            <w:bottom w:val="none" w:sz="0" w:space="0" w:color="auto"/>
            <w:right w:val="none" w:sz="0" w:space="0" w:color="auto"/>
          </w:divBdr>
          <w:divsChild>
            <w:div w:id="1721593849">
              <w:marLeft w:val="0"/>
              <w:marRight w:val="0"/>
              <w:marTop w:val="0"/>
              <w:marBottom w:val="0"/>
              <w:divBdr>
                <w:top w:val="none" w:sz="0" w:space="0" w:color="auto"/>
                <w:left w:val="none" w:sz="0" w:space="0" w:color="auto"/>
                <w:bottom w:val="none" w:sz="0" w:space="0" w:color="auto"/>
                <w:right w:val="none" w:sz="0" w:space="0" w:color="auto"/>
              </w:divBdr>
            </w:div>
          </w:divsChild>
        </w:div>
        <w:div w:id="1721593889">
          <w:marLeft w:val="0"/>
          <w:marRight w:val="0"/>
          <w:marTop w:val="0"/>
          <w:marBottom w:val="0"/>
          <w:divBdr>
            <w:top w:val="none" w:sz="0" w:space="0" w:color="auto"/>
            <w:left w:val="none" w:sz="0" w:space="0" w:color="auto"/>
            <w:bottom w:val="none" w:sz="0" w:space="0" w:color="auto"/>
            <w:right w:val="none" w:sz="0" w:space="0" w:color="auto"/>
          </w:divBdr>
        </w:div>
        <w:div w:id="1721593890">
          <w:marLeft w:val="0"/>
          <w:marRight w:val="0"/>
          <w:marTop w:val="0"/>
          <w:marBottom w:val="0"/>
          <w:divBdr>
            <w:top w:val="none" w:sz="0" w:space="0" w:color="auto"/>
            <w:left w:val="none" w:sz="0" w:space="0" w:color="auto"/>
            <w:bottom w:val="none" w:sz="0" w:space="0" w:color="auto"/>
            <w:right w:val="none" w:sz="0" w:space="0" w:color="auto"/>
          </w:divBdr>
          <w:divsChild>
            <w:div w:id="172159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93862">
      <w:marLeft w:val="0"/>
      <w:marRight w:val="0"/>
      <w:marTop w:val="0"/>
      <w:marBottom w:val="0"/>
      <w:divBdr>
        <w:top w:val="none" w:sz="0" w:space="0" w:color="auto"/>
        <w:left w:val="none" w:sz="0" w:space="0" w:color="auto"/>
        <w:bottom w:val="none" w:sz="0" w:space="0" w:color="auto"/>
        <w:right w:val="none" w:sz="0" w:space="0" w:color="auto"/>
      </w:divBdr>
    </w:div>
    <w:div w:id="1721593879">
      <w:marLeft w:val="0"/>
      <w:marRight w:val="0"/>
      <w:marTop w:val="0"/>
      <w:marBottom w:val="0"/>
      <w:divBdr>
        <w:top w:val="none" w:sz="0" w:space="0" w:color="auto"/>
        <w:left w:val="none" w:sz="0" w:space="0" w:color="auto"/>
        <w:bottom w:val="none" w:sz="0" w:space="0" w:color="auto"/>
        <w:right w:val="none" w:sz="0" w:space="0" w:color="auto"/>
      </w:divBdr>
    </w:div>
    <w:div w:id="1721593880">
      <w:marLeft w:val="0"/>
      <w:marRight w:val="0"/>
      <w:marTop w:val="0"/>
      <w:marBottom w:val="0"/>
      <w:divBdr>
        <w:top w:val="none" w:sz="0" w:space="0" w:color="auto"/>
        <w:left w:val="none" w:sz="0" w:space="0" w:color="auto"/>
        <w:bottom w:val="none" w:sz="0" w:space="0" w:color="auto"/>
        <w:right w:val="none" w:sz="0" w:space="0" w:color="auto"/>
      </w:divBdr>
    </w:div>
    <w:div w:id="1721593891">
      <w:marLeft w:val="0"/>
      <w:marRight w:val="0"/>
      <w:marTop w:val="0"/>
      <w:marBottom w:val="0"/>
      <w:divBdr>
        <w:top w:val="none" w:sz="0" w:space="0" w:color="auto"/>
        <w:left w:val="none" w:sz="0" w:space="0" w:color="auto"/>
        <w:bottom w:val="none" w:sz="0" w:space="0" w:color="auto"/>
        <w:right w:val="none" w:sz="0" w:space="0" w:color="auto"/>
      </w:divBdr>
    </w:div>
    <w:div w:id="1721593892">
      <w:marLeft w:val="0"/>
      <w:marRight w:val="0"/>
      <w:marTop w:val="0"/>
      <w:marBottom w:val="0"/>
      <w:divBdr>
        <w:top w:val="none" w:sz="0" w:space="0" w:color="auto"/>
        <w:left w:val="none" w:sz="0" w:space="0" w:color="auto"/>
        <w:bottom w:val="none" w:sz="0" w:space="0" w:color="auto"/>
        <w:right w:val="none" w:sz="0" w:space="0" w:color="auto"/>
      </w:divBdr>
    </w:div>
    <w:div w:id="1721593893">
      <w:marLeft w:val="0"/>
      <w:marRight w:val="0"/>
      <w:marTop w:val="0"/>
      <w:marBottom w:val="0"/>
      <w:divBdr>
        <w:top w:val="none" w:sz="0" w:space="0" w:color="auto"/>
        <w:left w:val="none" w:sz="0" w:space="0" w:color="auto"/>
        <w:bottom w:val="none" w:sz="0" w:space="0" w:color="auto"/>
        <w:right w:val="none" w:sz="0" w:space="0" w:color="auto"/>
      </w:divBdr>
    </w:div>
    <w:div w:id="1721593894">
      <w:marLeft w:val="0"/>
      <w:marRight w:val="0"/>
      <w:marTop w:val="0"/>
      <w:marBottom w:val="0"/>
      <w:divBdr>
        <w:top w:val="none" w:sz="0" w:space="0" w:color="auto"/>
        <w:left w:val="none" w:sz="0" w:space="0" w:color="auto"/>
        <w:bottom w:val="none" w:sz="0" w:space="0" w:color="auto"/>
        <w:right w:val="none" w:sz="0" w:space="0" w:color="auto"/>
      </w:divBdr>
    </w:div>
    <w:div w:id="1721593895">
      <w:marLeft w:val="0"/>
      <w:marRight w:val="0"/>
      <w:marTop w:val="0"/>
      <w:marBottom w:val="0"/>
      <w:divBdr>
        <w:top w:val="none" w:sz="0" w:space="0" w:color="auto"/>
        <w:left w:val="none" w:sz="0" w:space="0" w:color="auto"/>
        <w:bottom w:val="none" w:sz="0" w:space="0" w:color="auto"/>
        <w:right w:val="none" w:sz="0" w:space="0" w:color="auto"/>
      </w:divBdr>
    </w:div>
    <w:div w:id="1721593896">
      <w:marLeft w:val="0"/>
      <w:marRight w:val="0"/>
      <w:marTop w:val="0"/>
      <w:marBottom w:val="0"/>
      <w:divBdr>
        <w:top w:val="none" w:sz="0" w:space="0" w:color="auto"/>
        <w:left w:val="none" w:sz="0" w:space="0" w:color="auto"/>
        <w:bottom w:val="none" w:sz="0" w:space="0" w:color="auto"/>
        <w:right w:val="none" w:sz="0" w:space="0" w:color="auto"/>
      </w:divBdr>
    </w:div>
    <w:div w:id="1721593897">
      <w:marLeft w:val="0"/>
      <w:marRight w:val="0"/>
      <w:marTop w:val="0"/>
      <w:marBottom w:val="0"/>
      <w:divBdr>
        <w:top w:val="none" w:sz="0" w:space="0" w:color="auto"/>
        <w:left w:val="none" w:sz="0" w:space="0" w:color="auto"/>
        <w:bottom w:val="none" w:sz="0" w:space="0" w:color="auto"/>
        <w:right w:val="none" w:sz="0" w:space="0" w:color="auto"/>
      </w:divBdr>
    </w:div>
    <w:div w:id="1721593898">
      <w:marLeft w:val="0"/>
      <w:marRight w:val="0"/>
      <w:marTop w:val="0"/>
      <w:marBottom w:val="0"/>
      <w:divBdr>
        <w:top w:val="none" w:sz="0" w:space="0" w:color="auto"/>
        <w:left w:val="none" w:sz="0" w:space="0" w:color="auto"/>
        <w:bottom w:val="none" w:sz="0" w:space="0" w:color="auto"/>
        <w:right w:val="none" w:sz="0" w:space="0" w:color="auto"/>
      </w:divBdr>
    </w:div>
    <w:div w:id="1721593899">
      <w:marLeft w:val="0"/>
      <w:marRight w:val="0"/>
      <w:marTop w:val="0"/>
      <w:marBottom w:val="0"/>
      <w:divBdr>
        <w:top w:val="none" w:sz="0" w:space="0" w:color="auto"/>
        <w:left w:val="none" w:sz="0" w:space="0" w:color="auto"/>
        <w:bottom w:val="none" w:sz="0" w:space="0" w:color="auto"/>
        <w:right w:val="none" w:sz="0" w:space="0" w:color="auto"/>
      </w:divBdr>
    </w:div>
    <w:div w:id="1736732910">
      <w:bodyDiv w:val="1"/>
      <w:marLeft w:val="0"/>
      <w:marRight w:val="0"/>
      <w:marTop w:val="0"/>
      <w:marBottom w:val="0"/>
      <w:divBdr>
        <w:top w:val="none" w:sz="0" w:space="0" w:color="auto"/>
        <w:left w:val="none" w:sz="0" w:space="0" w:color="auto"/>
        <w:bottom w:val="none" w:sz="0" w:space="0" w:color="auto"/>
        <w:right w:val="none" w:sz="0" w:space="0" w:color="auto"/>
      </w:divBdr>
    </w:div>
    <w:div w:id="1739010504">
      <w:bodyDiv w:val="1"/>
      <w:marLeft w:val="0"/>
      <w:marRight w:val="0"/>
      <w:marTop w:val="0"/>
      <w:marBottom w:val="0"/>
      <w:divBdr>
        <w:top w:val="none" w:sz="0" w:space="0" w:color="auto"/>
        <w:left w:val="none" w:sz="0" w:space="0" w:color="auto"/>
        <w:bottom w:val="none" w:sz="0" w:space="0" w:color="auto"/>
        <w:right w:val="none" w:sz="0" w:space="0" w:color="auto"/>
      </w:divBdr>
    </w:div>
    <w:div w:id="1754156174">
      <w:bodyDiv w:val="1"/>
      <w:marLeft w:val="0"/>
      <w:marRight w:val="0"/>
      <w:marTop w:val="0"/>
      <w:marBottom w:val="0"/>
      <w:divBdr>
        <w:top w:val="none" w:sz="0" w:space="0" w:color="auto"/>
        <w:left w:val="none" w:sz="0" w:space="0" w:color="auto"/>
        <w:bottom w:val="none" w:sz="0" w:space="0" w:color="auto"/>
        <w:right w:val="none" w:sz="0" w:space="0" w:color="auto"/>
      </w:divBdr>
    </w:div>
    <w:div w:id="1800949373">
      <w:bodyDiv w:val="1"/>
      <w:marLeft w:val="0"/>
      <w:marRight w:val="0"/>
      <w:marTop w:val="0"/>
      <w:marBottom w:val="0"/>
      <w:divBdr>
        <w:top w:val="none" w:sz="0" w:space="0" w:color="auto"/>
        <w:left w:val="none" w:sz="0" w:space="0" w:color="auto"/>
        <w:bottom w:val="none" w:sz="0" w:space="0" w:color="auto"/>
        <w:right w:val="none" w:sz="0" w:space="0" w:color="auto"/>
      </w:divBdr>
    </w:div>
    <w:div w:id="1835217132">
      <w:bodyDiv w:val="1"/>
      <w:marLeft w:val="0"/>
      <w:marRight w:val="0"/>
      <w:marTop w:val="0"/>
      <w:marBottom w:val="0"/>
      <w:divBdr>
        <w:top w:val="none" w:sz="0" w:space="0" w:color="auto"/>
        <w:left w:val="none" w:sz="0" w:space="0" w:color="auto"/>
        <w:bottom w:val="none" w:sz="0" w:space="0" w:color="auto"/>
        <w:right w:val="none" w:sz="0" w:space="0" w:color="auto"/>
      </w:divBdr>
    </w:div>
    <w:div w:id="1837107803">
      <w:bodyDiv w:val="1"/>
      <w:marLeft w:val="0"/>
      <w:marRight w:val="0"/>
      <w:marTop w:val="0"/>
      <w:marBottom w:val="0"/>
      <w:divBdr>
        <w:top w:val="none" w:sz="0" w:space="0" w:color="auto"/>
        <w:left w:val="none" w:sz="0" w:space="0" w:color="auto"/>
        <w:bottom w:val="none" w:sz="0" w:space="0" w:color="auto"/>
        <w:right w:val="none" w:sz="0" w:space="0" w:color="auto"/>
      </w:divBdr>
    </w:div>
    <w:div w:id="190671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3A2B3C8E1BA44BDC8C2AD6C170D7F53C9ADAD32EA8E48CA16CF8n208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mobileonline.garant.ru/document/redirect/27545542/100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3A2B3C8E1BA44BDC8C34DBD71C8AF13E9983DB22F6BCDAAB66AD70D4B231D9n80B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consultantplus://offline/ref=223A2B3C8E1BA44BDC8C34DBD71C8AF13E9983DB2DFFB9DCA866AD70D4B231D9n80BG"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consultantplus://offline/ref=223A2B3C8E1BA44BDC8C2AD6C170D7F53C9ADAD625FEB38EF039F62D83nB0BG" TargetMode="Externa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E5249A-5764-45CB-9997-27F57860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7190</TotalTime>
  <Pages>38</Pages>
  <Words>10399</Words>
  <Characters>59278</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SPecialiST RePack</Company>
  <LinksUpToDate>false</LinksUpToDate>
  <CharactersWithSpaces>69538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Дьяченко Татьяна</dc:creator>
  <cp:keywords/>
  <dc:description/>
  <cp:lastModifiedBy>Саттарова Елена Константиновна</cp:lastModifiedBy>
  <cp:revision>573</cp:revision>
  <cp:lastPrinted>2024-03-14T05:04:00Z</cp:lastPrinted>
  <dcterms:created xsi:type="dcterms:W3CDTF">2026-02-18T01:01:00Z</dcterms:created>
  <dcterms:modified xsi:type="dcterms:W3CDTF">2026-03-16T09:50:00Z</dcterms:modified>
</cp:coreProperties>
</file>